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p w:rsidR="002856BD" w:rsidRDefault="0090549A" w:rsidP="002856BD">
      <w:pPr>
        <w:jc w:val="both"/>
      </w:pPr>
      <w:r>
        <w:t xml:space="preserve">                     </w:t>
      </w:r>
      <w:r w:rsidR="00CF16A6">
        <w:t xml:space="preserve"> </w:t>
      </w:r>
      <w:r w:rsidR="002856BD">
        <w:t>T.C.</w:t>
      </w:r>
    </w:p>
    <w:p w:rsidR="0090549A" w:rsidRDefault="0090549A" w:rsidP="009F0C7D">
      <w:pPr>
        <w:jc w:val="both"/>
      </w:pPr>
      <w:r>
        <w:t xml:space="preserve"> </w:t>
      </w:r>
      <w:r w:rsidR="002856BD">
        <w:t xml:space="preserve">ANKARA BÜYÜKŞEHİR </w:t>
      </w:r>
    </w:p>
    <w:p w:rsidR="002856BD" w:rsidRDefault="0090549A" w:rsidP="009F0C7D">
      <w:pPr>
        <w:jc w:val="both"/>
      </w:pPr>
      <w:r>
        <w:t xml:space="preserve">     </w:t>
      </w:r>
      <w:r w:rsidR="002856BD">
        <w:t>BELEDİYE MECLİSİ</w:t>
      </w:r>
    </w:p>
    <w:p w:rsidR="006D29DF" w:rsidRDefault="006D29DF" w:rsidP="009F0C7D">
      <w:pPr>
        <w:jc w:val="both"/>
      </w:pPr>
    </w:p>
    <w:p w:rsidR="0029399F" w:rsidRDefault="0029399F" w:rsidP="002856BD">
      <w:pPr>
        <w:tabs>
          <w:tab w:val="left" w:pos="1935"/>
        </w:tabs>
        <w:jc w:val="both"/>
      </w:pPr>
    </w:p>
    <w:p w:rsidR="002856BD" w:rsidRDefault="002856BD" w:rsidP="002856BD">
      <w:pPr>
        <w:tabs>
          <w:tab w:val="left" w:pos="1935"/>
        </w:tabs>
        <w:jc w:val="both"/>
      </w:pPr>
    </w:p>
    <w:p w:rsidR="006D29DF" w:rsidRDefault="002856BD" w:rsidP="002856BD">
      <w:pPr>
        <w:jc w:val="both"/>
      </w:pPr>
      <w:r>
        <w:t>Karar No:</w:t>
      </w:r>
      <w:r w:rsidR="007E7FE3">
        <w:t>1</w:t>
      </w:r>
      <w:r w:rsidR="00AE60B0">
        <w:t>63</w:t>
      </w:r>
      <w:r w:rsidR="00CF16A6">
        <w:t>7</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7FE3">
        <w:t>23</w:t>
      </w:r>
      <w:r>
        <w:t>.</w:t>
      </w:r>
      <w:r w:rsidR="00AF5380">
        <w:t>1</w:t>
      </w:r>
      <w:r w:rsidR="0043573D">
        <w:t>1</w:t>
      </w:r>
      <w:r w:rsidR="007E7FE3">
        <w:t>.20</w:t>
      </w:r>
      <w:r w:rsidR="00AE60B0">
        <w:t>20</w:t>
      </w:r>
    </w:p>
    <w:p w:rsidR="006D29DF" w:rsidRDefault="006D29DF" w:rsidP="002856BD">
      <w:pPr>
        <w:jc w:val="both"/>
      </w:pPr>
    </w:p>
    <w:p w:rsidR="0029399F" w:rsidRDefault="0029399F" w:rsidP="006003F2">
      <w:pPr>
        <w:ind w:left="2844" w:right="543" w:firstLine="696"/>
      </w:pPr>
    </w:p>
    <w:p w:rsidR="0029399F" w:rsidRDefault="002856BD" w:rsidP="00BE12F2">
      <w:pPr>
        <w:ind w:left="2844" w:right="543" w:firstLine="696"/>
      </w:pPr>
      <w:r>
        <w:t xml:space="preserve">        K A R A R</w:t>
      </w:r>
    </w:p>
    <w:p w:rsidR="007E7FE3" w:rsidRDefault="007E7FE3" w:rsidP="00BE12F2">
      <w:pPr>
        <w:ind w:left="2844" w:right="543" w:firstLine="696"/>
      </w:pPr>
    </w:p>
    <w:p w:rsidR="0029399F" w:rsidRDefault="0029399F" w:rsidP="00BE12F2">
      <w:pPr>
        <w:ind w:left="2844" w:right="543" w:firstLine="696"/>
      </w:pPr>
    </w:p>
    <w:p w:rsidR="0057182F" w:rsidRDefault="0057182F" w:rsidP="00B85B77">
      <w:pPr>
        <w:ind w:firstLine="708"/>
        <w:jc w:val="both"/>
      </w:pPr>
    </w:p>
    <w:p w:rsidR="004E350F" w:rsidRDefault="004E350F" w:rsidP="00B85B77">
      <w:pPr>
        <w:ind w:firstLine="708"/>
        <w:jc w:val="both"/>
      </w:pPr>
    </w:p>
    <w:p w:rsidR="00CF16A6" w:rsidRDefault="00CF16A6" w:rsidP="00CF16A6">
      <w:pPr>
        <w:ind w:firstLine="709"/>
        <w:jc w:val="both"/>
      </w:pPr>
      <w:r>
        <w:t>ASKİ Genel Müdürlüğünün 2021 Mali Yılı Bütçesine ilişkin</w:t>
      </w:r>
      <w:r w:rsidRPr="00F10E69">
        <w:t xml:space="preserve"> </w:t>
      </w:r>
      <w:r>
        <w:t xml:space="preserve">Plan ve Bütçe Komisyonunun 19.11.2020 gün ve 56 sayılı raporu </w:t>
      </w:r>
      <w:r w:rsidRPr="00F10E69">
        <w:t xml:space="preserve">Büyükşehir Belediye Meclisimizin </w:t>
      </w:r>
      <w:r>
        <w:t>23</w:t>
      </w:r>
      <w:r w:rsidRPr="00F10E69">
        <w:t>.</w:t>
      </w:r>
      <w:r>
        <w:t>11.2019</w:t>
      </w:r>
      <w:r w:rsidRPr="00F10E69">
        <w:t xml:space="preserve"> tarihli toplantısında okundu.</w:t>
      </w:r>
    </w:p>
    <w:p w:rsidR="004B5F02" w:rsidRDefault="004B5F02" w:rsidP="00CF16A6">
      <w:pPr>
        <w:jc w:val="both"/>
      </w:pPr>
    </w:p>
    <w:p w:rsidR="00C866E0" w:rsidRDefault="003E6C7A" w:rsidP="00CF16A6">
      <w:pPr>
        <w:ind w:right="140" w:firstLine="567"/>
      </w:pPr>
      <w:r>
        <w:t xml:space="preserve">Konu üzerinde yapılan görüşmelerden sonra; </w:t>
      </w:r>
    </w:p>
    <w:p w:rsidR="00C866E0" w:rsidRDefault="00C866E0" w:rsidP="00CF16A6">
      <w:pPr>
        <w:ind w:right="140" w:firstLine="567"/>
      </w:pPr>
    </w:p>
    <w:p w:rsidR="00C866E0" w:rsidRDefault="00C866E0" w:rsidP="00C866E0">
      <w:pPr>
        <w:ind w:right="-1" w:firstLine="567"/>
        <w:jc w:val="both"/>
        <w:rPr>
          <w:color w:val="000000" w:themeColor="text1"/>
        </w:rPr>
      </w:pPr>
      <w:r w:rsidRPr="00CB798F">
        <w:rPr>
          <w:b/>
        </w:rPr>
        <w:t>İlgi:</w:t>
      </w:r>
      <w:r w:rsidRPr="00CB798F">
        <w:t xml:space="preserve"> </w:t>
      </w:r>
      <w:r>
        <w:t xml:space="preserve"> </w:t>
      </w:r>
      <w:r w:rsidRPr="00A07CEC">
        <w:rPr>
          <w:color w:val="000000" w:themeColor="text1"/>
        </w:rPr>
        <w:t xml:space="preserve">Ankara Büyükşehir Belediye Meclisinin </w:t>
      </w:r>
      <w:proofErr w:type="gramStart"/>
      <w:r w:rsidRPr="00A07CEC">
        <w:rPr>
          <w:color w:val="000000" w:themeColor="text1"/>
        </w:rPr>
        <w:t>09/11/2020</w:t>
      </w:r>
      <w:proofErr w:type="gramEnd"/>
      <w:r w:rsidRPr="00A07CEC">
        <w:rPr>
          <w:color w:val="000000" w:themeColor="text1"/>
        </w:rPr>
        <w:t xml:space="preserve"> tarihli toplantısında </w:t>
      </w:r>
      <w:r>
        <w:rPr>
          <w:color w:val="000000" w:themeColor="text1"/>
        </w:rPr>
        <w:t>79.</w:t>
      </w:r>
      <w:proofErr w:type="spellStart"/>
      <w:r>
        <w:rPr>
          <w:color w:val="000000" w:themeColor="text1"/>
        </w:rPr>
        <w:t>ncu</w:t>
      </w:r>
      <w:proofErr w:type="spellEnd"/>
      <w:r w:rsidRPr="00A07CEC">
        <w:rPr>
          <w:color w:val="000000" w:themeColor="text1"/>
        </w:rPr>
        <w:t xml:space="preserve"> gündem maddesi ile Plan </w:t>
      </w:r>
      <w:r>
        <w:rPr>
          <w:color w:val="000000" w:themeColor="text1"/>
        </w:rPr>
        <w:t xml:space="preserve">ve </w:t>
      </w:r>
      <w:r w:rsidRPr="00A07CEC">
        <w:rPr>
          <w:color w:val="000000" w:themeColor="text1"/>
        </w:rPr>
        <w:t>Bütçe Komisyonuna sevk edilen 2021 Yılı Bütçe Tasarısı</w:t>
      </w:r>
    </w:p>
    <w:p w:rsidR="00C866E0" w:rsidRDefault="00C866E0" w:rsidP="00C866E0">
      <w:pPr>
        <w:ind w:right="-1" w:firstLine="567"/>
        <w:jc w:val="both"/>
        <w:rPr>
          <w:color w:val="000000" w:themeColor="text1"/>
        </w:rPr>
      </w:pPr>
    </w:p>
    <w:p w:rsidR="00C866E0" w:rsidRDefault="00C866E0" w:rsidP="00C866E0">
      <w:pPr>
        <w:ind w:right="-1" w:firstLine="567"/>
        <w:jc w:val="both"/>
      </w:pPr>
      <w:proofErr w:type="gramStart"/>
      <w:r>
        <w:rPr>
          <w:color w:val="000000" w:themeColor="text1"/>
        </w:rPr>
        <w:t>İlgide kayıtlı tarih ve karar no ile Plan ve Bütçe Komisyonumuza gönderilen, ASKİ Genel Müdürlüğü’nün 2021 Mali Yılı Bütçe Tasarısında GİDER Toplamının 3.640.000.000,00 TL, GELİR Toplamının 3.140.000.000,00 TL olduğu,</w:t>
      </w:r>
      <w:r w:rsidRPr="00FF481C">
        <w:t xml:space="preserve"> </w:t>
      </w:r>
      <w:r w:rsidRPr="007605E3">
        <w:t>gelir ile gider arasındaki olumsuz(BORÇLANMA) farkının</w:t>
      </w:r>
      <w:r>
        <w:t xml:space="preserve"> 500</w:t>
      </w:r>
      <w:r w:rsidRPr="007605E3">
        <w:t>.000.000,00 TL olduğu ve aradaki farkın borçlanma ile karşılanacağı belirtilmektedir.</w:t>
      </w:r>
      <w:proofErr w:type="gramEnd"/>
    </w:p>
    <w:p w:rsidR="00C866E0" w:rsidRDefault="00C866E0" w:rsidP="00C866E0">
      <w:pPr>
        <w:ind w:right="-1" w:firstLine="567"/>
        <w:jc w:val="both"/>
        <w:rPr>
          <w:color w:val="000000" w:themeColor="text1"/>
        </w:rPr>
      </w:pPr>
    </w:p>
    <w:p w:rsidR="00C866E0" w:rsidRDefault="00C866E0" w:rsidP="00C866E0">
      <w:pPr>
        <w:ind w:right="-1" w:firstLine="567"/>
        <w:jc w:val="both"/>
        <w:rPr>
          <w:u w:val="single"/>
        </w:rPr>
      </w:pPr>
      <w:r>
        <w:rPr>
          <w:color w:val="000000" w:themeColor="text1"/>
        </w:rPr>
        <w:t xml:space="preserve">ASKİ Genel Müdürlüğü’nün 2021 Mali Yılı Bütçesi hakkında Komisyon Başkan ve Üyeleri görüş ve düşüncelerini belirtmeleri neticesinde; ASKİ Genel Müdürlüğü </w:t>
      </w:r>
      <w:r w:rsidRPr="00677CE9">
        <w:rPr>
          <w:color w:val="000000" w:themeColor="text1"/>
        </w:rPr>
        <w:t>üst yönetimi tarafından hazırlanan</w:t>
      </w:r>
      <w:r>
        <w:rPr>
          <w:color w:val="000000" w:themeColor="text1"/>
        </w:rPr>
        <w:t>, ayrıntısı aşağıda belirtilen, ASKİ Genel Müdürlüğü’nün 2021 Mali yılı Bütçe Tasarısında gösterilen/yer alan GİDER ve GELİR(</w:t>
      </w:r>
      <w:proofErr w:type="spellStart"/>
      <w:r>
        <w:rPr>
          <w:color w:val="000000" w:themeColor="text1"/>
        </w:rPr>
        <w:t>lerinin</w:t>
      </w:r>
      <w:proofErr w:type="spellEnd"/>
      <w:r>
        <w:rPr>
          <w:color w:val="000000" w:themeColor="text1"/>
        </w:rPr>
        <w:t>) isabetli bir şekilde tespiti sorumluluğu, ASKİ Genel Müdürlüğü üst yönetimine ait bulunmaktadır.</w:t>
      </w:r>
      <w:r w:rsidRPr="004867FC">
        <w:t xml:space="preserve"> </w:t>
      </w:r>
      <w:r>
        <w:t xml:space="preserve">Buna göre komisyonumuzca 500.000.000,00 TL </w:t>
      </w:r>
      <w:r w:rsidRPr="00397DDB">
        <w:rPr>
          <w:b/>
        </w:rPr>
        <w:t>BORÇLANMA gelir olarak kabul edilmemekle</w:t>
      </w:r>
      <w:r>
        <w:t xml:space="preserve"> ve Bütçe Kararnamesinin 3.</w:t>
      </w:r>
      <w:proofErr w:type="spellStart"/>
      <w:r>
        <w:t>ncü</w:t>
      </w:r>
      <w:proofErr w:type="spellEnd"/>
      <w:r>
        <w:t xml:space="preserve"> maddesinde 500.000.000,00 TL BORÇLANMA maddesini de Meclisin onayından geçirilmesi ile Meclise </w:t>
      </w:r>
      <w:proofErr w:type="gramStart"/>
      <w:r>
        <w:t>ZIMNEN  de</w:t>
      </w:r>
      <w:proofErr w:type="gramEnd"/>
      <w:r>
        <w:t xml:space="preserve"> olsa 2021 yılındaki borçlanmayı kabul ettirilmiş olunması borçlanma yapmak istediğinizde bu borçlanma talebinizin mevzuattaki </w:t>
      </w:r>
      <w:r w:rsidRPr="00397DDB">
        <w:rPr>
          <w:b/>
        </w:rPr>
        <w:t>“</w:t>
      </w:r>
      <w:r w:rsidRPr="00397DDB">
        <w:rPr>
          <w:b/>
          <w:u w:val="single"/>
        </w:rPr>
        <w:t>Borçlanma</w:t>
      </w:r>
      <w:r w:rsidRPr="00397DDB">
        <w:rPr>
          <w:b/>
        </w:rPr>
        <w:t>” prosedürüne göre</w:t>
      </w:r>
      <w:r>
        <w:t xml:space="preserve"> Meclisimize ayrıca getirileceğinin taraflarınızca ve komisyonumuzca da bilinmesine rağmen komisyonumuzca </w:t>
      </w:r>
      <w:r>
        <w:rPr>
          <w:b/>
          <w:u w:val="single"/>
        </w:rPr>
        <w:t>uygun</w:t>
      </w:r>
      <w:r>
        <w:rPr>
          <w:u w:val="single"/>
        </w:rPr>
        <w:t xml:space="preserve"> görülmüştür. </w:t>
      </w:r>
    </w:p>
    <w:p w:rsidR="00C866E0" w:rsidRDefault="00C866E0" w:rsidP="00C866E0">
      <w:pPr>
        <w:ind w:right="-1" w:firstLine="567"/>
        <w:jc w:val="both"/>
        <w:rPr>
          <w:color w:val="000000" w:themeColor="text1"/>
        </w:rPr>
      </w:pPr>
    </w:p>
    <w:p w:rsidR="00C866E0" w:rsidRDefault="00C866E0" w:rsidP="00C866E0">
      <w:pPr>
        <w:ind w:right="-1" w:firstLine="567"/>
        <w:jc w:val="both"/>
        <w:rPr>
          <w:b/>
        </w:rPr>
      </w:pPr>
      <w:r>
        <w:rPr>
          <w:b/>
        </w:rPr>
        <w:t xml:space="preserve">2021 yılı GELİR ve GİDERLERİN tahminini gösteren, gelirlerin toplanmasına ve giderlerin yapılmasına izin veren bütçe, belediyeye borç alma/borçlanma iznini vermemektedir. </w:t>
      </w:r>
    </w:p>
    <w:p w:rsidR="00C866E0" w:rsidRDefault="00C866E0" w:rsidP="00C866E0">
      <w:pPr>
        <w:ind w:right="-1" w:firstLine="567"/>
        <w:jc w:val="both"/>
        <w:rPr>
          <w:b/>
        </w:rPr>
      </w:pPr>
    </w:p>
    <w:p w:rsidR="00C866E0" w:rsidRDefault="00C866E0" w:rsidP="00C866E0">
      <w:pPr>
        <w:ind w:right="-1" w:firstLine="567"/>
        <w:jc w:val="both"/>
        <w:rPr>
          <w:b/>
        </w:rPr>
      </w:pPr>
      <w:r>
        <w:t>Bütçenin hazırlanıp kabul edilmesi ile ASKİ’</w:t>
      </w:r>
      <w:r>
        <w:tab/>
      </w:r>
      <w:proofErr w:type="spellStart"/>
      <w:r>
        <w:t>nin</w:t>
      </w:r>
      <w:proofErr w:type="spellEnd"/>
      <w:r>
        <w:t xml:space="preserve"> borçlanması, ayrı yasal </w:t>
      </w:r>
      <w:proofErr w:type="gramStart"/>
      <w:r>
        <w:t>prosedürlerle</w:t>
      </w:r>
      <w:proofErr w:type="gramEnd"/>
      <w:r>
        <w:t xml:space="preserve"> belirlenmiş olup, borçlanma iznini veren makam ve merciler farklıdır. Bu nedenle </w:t>
      </w:r>
      <w:r>
        <w:rPr>
          <w:b/>
        </w:rPr>
        <w:t>borçlanma için Belediye Meclisine ayrıca müracaat edilmesi gerekmektedir.</w:t>
      </w:r>
    </w:p>
    <w:p w:rsidR="00C866E0" w:rsidRDefault="00C866E0" w:rsidP="00C866E0">
      <w:pPr>
        <w:ind w:right="-1" w:firstLine="567"/>
        <w:jc w:val="both"/>
        <w:rPr>
          <w:b/>
        </w:rPr>
      </w:pPr>
    </w:p>
    <w:p w:rsidR="00C866E0" w:rsidRPr="008F21A6" w:rsidRDefault="00C866E0" w:rsidP="00C866E0">
      <w:pPr>
        <w:ind w:right="-1" w:firstLine="567"/>
        <w:jc w:val="both"/>
      </w:pPr>
      <w:r w:rsidRPr="008F21A6">
        <w:t>Buna göre ASKİ Genel Müdürlüğü üst yönetimince hazırlanan 2021 Mali Yılı Bütçesinde;</w:t>
      </w:r>
    </w:p>
    <w:p w:rsidR="00C866E0" w:rsidRPr="007022BA" w:rsidRDefault="00C866E0" w:rsidP="00C866E0">
      <w:pPr>
        <w:ind w:right="140"/>
        <w:rPr>
          <w:szCs w:val="20"/>
        </w:rPr>
      </w:pPr>
      <w:r w:rsidRPr="007022BA">
        <w:rPr>
          <w:szCs w:val="20"/>
        </w:rPr>
        <w:t>“FONKSİYONEL VE EKONOMİK SINIFLANDIRMA DÜZEYİNDE BÜTÇE TEKLİFİ</w:t>
      </w:r>
    </w:p>
    <w:p w:rsidR="00C866E0" w:rsidRDefault="00C866E0" w:rsidP="00C866E0">
      <w:pPr>
        <w:ind w:right="140"/>
        <w:rPr>
          <w:szCs w:val="20"/>
        </w:rPr>
      </w:pPr>
      <w:r w:rsidRPr="007022BA">
        <w:rPr>
          <w:szCs w:val="20"/>
        </w:rPr>
        <w:t>Ankara Su ve Kanalizasyon İdaresi Genel Müdürlüğü’nün Analitik Bütçe Sistemine göre fonksiyonel ve ekonomik sınıflandırma düzeyinde hazırlanan 2021 Yılı Bütçe Teklifi Cetveline göre;</w:t>
      </w:r>
    </w:p>
    <w:p w:rsidR="00C866E0" w:rsidRDefault="00C866E0" w:rsidP="00C866E0">
      <w:pPr>
        <w:jc w:val="both"/>
      </w:pPr>
      <w:r>
        <w:lastRenderedPageBreak/>
        <w:t xml:space="preserve">                      T.C.</w:t>
      </w:r>
    </w:p>
    <w:p w:rsidR="00C866E0" w:rsidRDefault="00C866E0" w:rsidP="00C866E0">
      <w:pPr>
        <w:jc w:val="both"/>
      </w:pPr>
      <w:r>
        <w:t xml:space="preserve"> ANKARA BÜYÜKŞEHİR </w:t>
      </w:r>
    </w:p>
    <w:p w:rsidR="00C866E0" w:rsidRDefault="00C866E0" w:rsidP="00C866E0">
      <w:pPr>
        <w:jc w:val="both"/>
      </w:pPr>
      <w:r>
        <w:t xml:space="preserve">     BELEDİYE MECLİSİ</w:t>
      </w:r>
    </w:p>
    <w:p w:rsidR="00C866E0" w:rsidRDefault="00C866E0" w:rsidP="00C866E0">
      <w:pPr>
        <w:jc w:val="both"/>
      </w:pPr>
    </w:p>
    <w:p w:rsidR="00C866E0" w:rsidRDefault="00C866E0" w:rsidP="00C866E0">
      <w:pPr>
        <w:tabs>
          <w:tab w:val="left" w:pos="1935"/>
        </w:tabs>
        <w:jc w:val="both"/>
      </w:pPr>
    </w:p>
    <w:p w:rsidR="00C866E0" w:rsidRDefault="00C866E0" w:rsidP="00C866E0">
      <w:pPr>
        <w:jc w:val="both"/>
      </w:pPr>
      <w:r>
        <w:t xml:space="preserve">Karar No:1637  </w:t>
      </w:r>
      <w:r>
        <w:tab/>
      </w:r>
      <w:r>
        <w:tab/>
      </w:r>
      <w:r>
        <w:tab/>
      </w:r>
      <w:r>
        <w:tab/>
        <w:t xml:space="preserve"> </w:t>
      </w:r>
      <w:r>
        <w:tab/>
      </w:r>
      <w:r>
        <w:tab/>
        <w:t xml:space="preserve">     </w:t>
      </w:r>
      <w:r>
        <w:tab/>
      </w:r>
      <w:r>
        <w:tab/>
      </w:r>
      <w:r>
        <w:tab/>
        <w:t xml:space="preserve">  23.11.2020</w:t>
      </w:r>
    </w:p>
    <w:p w:rsidR="00C866E0" w:rsidRDefault="00C866E0" w:rsidP="00C866E0">
      <w:pPr>
        <w:ind w:right="140"/>
        <w:rPr>
          <w:szCs w:val="20"/>
        </w:rPr>
      </w:pPr>
    </w:p>
    <w:p w:rsidR="00C866E0" w:rsidRDefault="00C866E0" w:rsidP="00C866E0">
      <w:pPr>
        <w:ind w:right="140"/>
        <w:jc w:val="center"/>
        <w:rPr>
          <w:szCs w:val="20"/>
        </w:rPr>
      </w:pPr>
      <w:r>
        <w:rPr>
          <w:szCs w:val="20"/>
        </w:rPr>
        <w:t>-2-</w:t>
      </w:r>
    </w:p>
    <w:p w:rsidR="00C866E0" w:rsidRDefault="00C866E0" w:rsidP="00C866E0">
      <w:pPr>
        <w:ind w:right="140"/>
        <w:rPr>
          <w:szCs w:val="20"/>
        </w:rPr>
      </w:pPr>
    </w:p>
    <w:p w:rsidR="00C866E0" w:rsidRDefault="00C866E0" w:rsidP="00C866E0">
      <w:pPr>
        <w:jc w:val="both"/>
        <w:rPr>
          <w:szCs w:val="20"/>
        </w:rPr>
      </w:pPr>
      <w:r w:rsidRPr="007022BA">
        <w:rPr>
          <w:szCs w:val="20"/>
        </w:rPr>
        <w:br/>
        <w:t>845.240.000.-TL Genel Kamu Hizmetleri,</w:t>
      </w:r>
    </w:p>
    <w:p w:rsidR="00C866E0" w:rsidRDefault="00C866E0" w:rsidP="00C866E0">
      <w:pPr>
        <w:jc w:val="both"/>
        <w:rPr>
          <w:szCs w:val="20"/>
        </w:rPr>
      </w:pPr>
      <w:r w:rsidRPr="007022BA">
        <w:rPr>
          <w:szCs w:val="20"/>
        </w:rPr>
        <w:br/>
        <w:t>945.275.000.-TL Çevre Koruma Hizmetleri,</w:t>
      </w:r>
    </w:p>
    <w:p w:rsidR="00C866E0" w:rsidRDefault="00C866E0" w:rsidP="00C866E0">
      <w:pPr>
        <w:jc w:val="both"/>
        <w:rPr>
          <w:szCs w:val="20"/>
        </w:rPr>
      </w:pPr>
      <w:r w:rsidRPr="007022BA">
        <w:rPr>
          <w:szCs w:val="20"/>
        </w:rPr>
        <w:br/>
        <w:t>1.849.475.000.-TL İskân ve Toplum Refahı Hizmetleri,</w:t>
      </w:r>
    </w:p>
    <w:p w:rsidR="00C866E0" w:rsidRDefault="00C866E0" w:rsidP="00C866E0">
      <w:pPr>
        <w:jc w:val="both"/>
        <w:rPr>
          <w:szCs w:val="20"/>
        </w:rPr>
      </w:pPr>
      <w:r w:rsidRPr="007022BA">
        <w:rPr>
          <w:szCs w:val="20"/>
        </w:rPr>
        <w:br/>
        <w:t>10.000.-TL Sosyal Güvenlik ve Sosyal Yardım Hizmetleri olmak üzere toplam 3.640.000.000.-TL olduğu görülmüştür.</w:t>
      </w:r>
    </w:p>
    <w:p w:rsidR="00C866E0" w:rsidRPr="007022BA" w:rsidRDefault="00C866E0" w:rsidP="00C866E0">
      <w:pPr>
        <w:ind w:right="140"/>
        <w:jc w:val="both"/>
        <w:rPr>
          <w:szCs w:val="20"/>
        </w:rPr>
      </w:pPr>
    </w:p>
    <w:p w:rsidR="00C866E0" w:rsidRDefault="00C866E0" w:rsidP="00C866E0">
      <w:pPr>
        <w:ind w:right="140"/>
        <w:jc w:val="both"/>
        <w:rPr>
          <w:szCs w:val="20"/>
        </w:rPr>
      </w:pPr>
      <w:r w:rsidRPr="007022BA">
        <w:rPr>
          <w:szCs w:val="20"/>
        </w:rPr>
        <w:t>ÖDENEK CETVELİ</w:t>
      </w:r>
    </w:p>
    <w:p w:rsidR="00C866E0" w:rsidRDefault="00C866E0" w:rsidP="00DF50F4">
      <w:pPr>
        <w:ind w:right="-1"/>
        <w:jc w:val="both"/>
        <w:rPr>
          <w:szCs w:val="20"/>
        </w:rPr>
      </w:pPr>
      <w:r w:rsidRPr="007022BA">
        <w:rPr>
          <w:szCs w:val="20"/>
        </w:rPr>
        <w:t xml:space="preserve"> (A)</w:t>
      </w:r>
      <w:r w:rsidRPr="007022BA">
        <w:rPr>
          <w:szCs w:val="20"/>
        </w:rPr>
        <w:br/>
        <w:t xml:space="preserve">Ankara Su ve Kanalizasyon İdaresi Genel Müdürlüğü’nün giderleri, harcama birimlerine ait Ödenek Cetveli - </w:t>
      </w:r>
      <w:proofErr w:type="spellStart"/>
      <w:r w:rsidRPr="007022BA">
        <w:rPr>
          <w:szCs w:val="20"/>
        </w:rPr>
        <w:t>A’da</w:t>
      </w:r>
      <w:proofErr w:type="spellEnd"/>
      <w:r w:rsidRPr="007022BA">
        <w:rPr>
          <w:szCs w:val="20"/>
        </w:rPr>
        <w:t xml:space="preserve"> belirtildiği şekliyle toplam 3.640.000.000.-TL olarak tahmin edilmiş olup,</w:t>
      </w:r>
    </w:p>
    <w:p w:rsidR="00C866E0" w:rsidRDefault="00C866E0" w:rsidP="00C866E0">
      <w:pPr>
        <w:ind w:right="140"/>
        <w:rPr>
          <w:szCs w:val="20"/>
        </w:rPr>
      </w:pPr>
      <w:r w:rsidRPr="007022BA">
        <w:rPr>
          <w:szCs w:val="20"/>
        </w:rPr>
        <w:br/>
      </w:r>
      <w:proofErr w:type="gramStart"/>
      <w:r w:rsidRPr="007022BA">
        <w:rPr>
          <w:szCs w:val="20"/>
        </w:rPr>
        <w:t>223.113.000.-TL’sinin Personel Giderlerinden,</w:t>
      </w:r>
      <w:r w:rsidRPr="007022BA">
        <w:rPr>
          <w:szCs w:val="20"/>
        </w:rPr>
        <w:br/>
        <w:t>43.400.000.-TL’sinin Sosyal Güvenlik Kurumlarına Devlet Pirimi Giderlerinden,</w:t>
      </w:r>
      <w:r w:rsidRPr="007022BA">
        <w:rPr>
          <w:szCs w:val="20"/>
        </w:rPr>
        <w:br/>
        <w:t>1.288.352.000.-TL’sinin Mal ve Hizmet Alım Giderlerinden,</w:t>
      </w:r>
      <w:r w:rsidRPr="007022BA">
        <w:rPr>
          <w:szCs w:val="20"/>
        </w:rPr>
        <w:br/>
        <w:t>3.600.000.-TL’sinin Faiz Giderlerinden,</w:t>
      </w:r>
      <w:r w:rsidRPr="007022BA">
        <w:rPr>
          <w:szCs w:val="20"/>
        </w:rPr>
        <w:br/>
        <w:t>33.385.000.-TL’sinin Cari Transferlerden,</w:t>
      </w:r>
      <w:r w:rsidRPr="007022BA">
        <w:rPr>
          <w:szCs w:val="20"/>
        </w:rPr>
        <w:br/>
        <w:t>1.648.150.000.-TL’sinin Sermaye Giderlerinden,</w:t>
      </w:r>
      <w:r w:rsidRPr="007022BA">
        <w:rPr>
          <w:szCs w:val="20"/>
        </w:rPr>
        <w:br/>
        <w:t>100.000.000.-TL’sinin Sermaye Transferlerinden,</w:t>
      </w:r>
      <w:r w:rsidRPr="007022BA">
        <w:rPr>
          <w:szCs w:val="20"/>
        </w:rPr>
        <w:br/>
        <w:t>300.000.000.-TL’sinin Yedek Ödeneklerden oluştuğu görülmüştür.</w:t>
      </w:r>
      <w:proofErr w:type="gramEnd"/>
    </w:p>
    <w:p w:rsidR="00C866E0" w:rsidRDefault="00C866E0" w:rsidP="00C866E0">
      <w:pPr>
        <w:ind w:right="140"/>
        <w:jc w:val="both"/>
        <w:rPr>
          <w:szCs w:val="20"/>
        </w:rPr>
      </w:pPr>
      <w:r w:rsidRPr="007022BA">
        <w:rPr>
          <w:szCs w:val="20"/>
        </w:rPr>
        <w:br/>
        <w:t>01 - Personel Giderleri</w:t>
      </w:r>
    </w:p>
    <w:p w:rsidR="00C866E0" w:rsidRDefault="00C866E0" w:rsidP="00DF50F4">
      <w:pPr>
        <w:ind w:right="-1"/>
        <w:jc w:val="both"/>
        <w:rPr>
          <w:szCs w:val="20"/>
        </w:rPr>
      </w:pPr>
      <w:r w:rsidRPr="007022BA">
        <w:rPr>
          <w:szCs w:val="20"/>
        </w:rPr>
        <w:br/>
        <w:t>Bu bölüm, kamu personelinin bordroya dayalı olarak nakden yapılan ödemeleri kapsamakta olup,119.680.000.-TL Memur Personele,</w:t>
      </w:r>
    </w:p>
    <w:p w:rsidR="00C866E0" w:rsidRDefault="00C866E0" w:rsidP="00DF50F4">
      <w:pPr>
        <w:ind w:right="-1"/>
        <w:jc w:val="both"/>
        <w:rPr>
          <w:szCs w:val="20"/>
        </w:rPr>
      </w:pPr>
      <w:r w:rsidRPr="007022BA">
        <w:rPr>
          <w:szCs w:val="20"/>
        </w:rPr>
        <w:br/>
        <w:t>27.883.000.-TL Sözleşmeli Personele,</w:t>
      </w:r>
    </w:p>
    <w:p w:rsidR="00C866E0" w:rsidRDefault="00C866E0" w:rsidP="00DF50F4">
      <w:pPr>
        <w:ind w:right="-1"/>
        <w:jc w:val="both"/>
        <w:rPr>
          <w:szCs w:val="20"/>
        </w:rPr>
      </w:pPr>
      <w:r w:rsidRPr="007022BA">
        <w:rPr>
          <w:szCs w:val="20"/>
        </w:rPr>
        <w:br/>
        <w:t>75.000.000.-TL İşçi Personele,</w:t>
      </w:r>
    </w:p>
    <w:p w:rsidR="00C866E0" w:rsidRDefault="00C866E0" w:rsidP="00DF50F4">
      <w:pPr>
        <w:ind w:right="-1"/>
        <w:jc w:val="both"/>
        <w:rPr>
          <w:szCs w:val="20"/>
        </w:rPr>
      </w:pPr>
      <w:r w:rsidRPr="007022BA">
        <w:rPr>
          <w:szCs w:val="20"/>
        </w:rPr>
        <w:br/>
        <w:t>550.000.-TL Geçici Personel olmak üzere toplam 2</w:t>
      </w:r>
      <w:r>
        <w:rPr>
          <w:szCs w:val="20"/>
        </w:rPr>
        <w:t>23.113.000.-TL ödenek ayrıldığı g</w:t>
      </w:r>
      <w:r w:rsidRPr="007022BA">
        <w:rPr>
          <w:szCs w:val="20"/>
        </w:rPr>
        <w:t>örülmüştür.</w:t>
      </w:r>
    </w:p>
    <w:p w:rsidR="00C866E0" w:rsidRDefault="00C866E0" w:rsidP="00DF50F4">
      <w:pPr>
        <w:ind w:right="-1"/>
        <w:jc w:val="both"/>
        <w:rPr>
          <w:szCs w:val="20"/>
        </w:rPr>
      </w:pPr>
      <w:r w:rsidRPr="007022BA">
        <w:rPr>
          <w:szCs w:val="20"/>
        </w:rPr>
        <w:br/>
        <w:t>02 - Sosyal Güvenlik Kurumlarına Devlet Primi Giderleri</w:t>
      </w:r>
    </w:p>
    <w:p w:rsidR="00C866E0" w:rsidRDefault="00C866E0" w:rsidP="00DF50F4">
      <w:pPr>
        <w:ind w:right="-1"/>
        <w:jc w:val="both"/>
        <w:rPr>
          <w:szCs w:val="20"/>
        </w:rPr>
      </w:pPr>
      <w:r w:rsidRPr="007022BA">
        <w:rPr>
          <w:szCs w:val="20"/>
        </w:rPr>
        <w:br/>
        <w:t>Bu bölüm,</w:t>
      </w:r>
      <w:r>
        <w:rPr>
          <w:szCs w:val="20"/>
        </w:rPr>
        <w:t xml:space="preserve"> </w:t>
      </w:r>
    </w:p>
    <w:p w:rsidR="00C866E0" w:rsidRDefault="00C866E0" w:rsidP="00DF50F4">
      <w:pPr>
        <w:ind w:right="-1"/>
        <w:jc w:val="both"/>
        <w:rPr>
          <w:szCs w:val="20"/>
        </w:rPr>
      </w:pPr>
    </w:p>
    <w:p w:rsidR="00C866E0" w:rsidRDefault="00C866E0" w:rsidP="00DF50F4">
      <w:pPr>
        <w:ind w:right="-1"/>
        <w:jc w:val="both"/>
        <w:rPr>
          <w:szCs w:val="20"/>
        </w:rPr>
      </w:pPr>
      <w:r w:rsidRPr="007022BA">
        <w:rPr>
          <w:szCs w:val="20"/>
        </w:rPr>
        <w:t>Sosyal Güvenlik Kurumlarına Devlet Primi Giderleri kurum karşılıkları, kurum tarafından ödenen fiili hizmet müddeti zamlarına ilişkin kesenek ve karşılıkları, mevzuatı gereğince Sosyal Güvenlik Kurumuna ödenecek prim ve kesenek karşılıkları ile sağlık primi ödemelerinden oluşmakta olup,</w:t>
      </w:r>
    </w:p>
    <w:p w:rsidR="00C866E0" w:rsidRDefault="00C866E0" w:rsidP="00C866E0">
      <w:pPr>
        <w:ind w:right="140"/>
        <w:jc w:val="both"/>
        <w:rPr>
          <w:szCs w:val="20"/>
        </w:rPr>
      </w:pPr>
    </w:p>
    <w:p w:rsidR="00C866E0" w:rsidRDefault="00C866E0" w:rsidP="00C866E0">
      <w:pPr>
        <w:jc w:val="both"/>
      </w:pPr>
      <w:r>
        <w:lastRenderedPageBreak/>
        <w:t xml:space="preserve">                      T.C.</w:t>
      </w:r>
    </w:p>
    <w:p w:rsidR="00C866E0" w:rsidRDefault="00C866E0" w:rsidP="00C866E0">
      <w:pPr>
        <w:jc w:val="both"/>
      </w:pPr>
      <w:r>
        <w:t xml:space="preserve"> ANKARA BÜYÜKŞEHİR </w:t>
      </w:r>
    </w:p>
    <w:p w:rsidR="00C866E0" w:rsidRDefault="00C866E0" w:rsidP="00C866E0">
      <w:pPr>
        <w:jc w:val="both"/>
      </w:pPr>
      <w:r>
        <w:t xml:space="preserve">     BELEDİYE MECLİSİ</w:t>
      </w:r>
    </w:p>
    <w:p w:rsidR="00C866E0" w:rsidRDefault="00C866E0" w:rsidP="00C866E0">
      <w:pPr>
        <w:jc w:val="both"/>
      </w:pPr>
    </w:p>
    <w:p w:rsidR="00C866E0" w:rsidRDefault="00C866E0" w:rsidP="00C866E0">
      <w:pPr>
        <w:tabs>
          <w:tab w:val="left" w:pos="1935"/>
        </w:tabs>
        <w:jc w:val="both"/>
      </w:pPr>
    </w:p>
    <w:p w:rsidR="00C866E0" w:rsidRDefault="00C866E0" w:rsidP="00C866E0">
      <w:pPr>
        <w:jc w:val="both"/>
      </w:pPr>
      <w:r>
        <w:t xml:space="preserve">Karar No:1637  </w:t>
      </w:r>
      <w:r>
        <w:tab/>
      </w:r>
      <w:r>
        <w:tab/>
      </w:r>
      <w:r>
        <w:tab/>
      </w:r>
      <w:r>
        <w:tab/>
        <w:t xml:space="preserve"> </w:t>
      </w:r>
      <w:r>
        <w:tab/>
      </w:r>
      <w:r>
        <w:tab/>
        <w:t xml:space="preserve">     </w:t>
      </w:r>
      <w:r>
        <w:tab/>
      </w:r>
      <w:r>
        <w:tab/>
      </w:r>
      <w:r>
        <w:tab/>
        <w:t xml:space="preserve">  23.11.2020</w:t>
      </w:r>
    </w:p>
    <w:p w:rsidR="00C866E0" w:rsidRDefault="00C866E0" w:rsidP="00C866E0">
      <w:pPr>
        <w:ind w:right="140"/>
        <w:rPr>
          <w:szCs w:val="20"/>
        </w:rPr>
      </w:pPr>
    </w:p>
    <w:p w:rsidR="00C866E0" w:rsidRDefault="00C866E0" w:rsidP="00C866E0">
      <w:pPr>
        <w:ind w:right="140"/>
        <w:jc w:val="center"/>
        <w:rPr>
          <w:szCs w:val="20"/>
        </w:rPr>
      </w:pPr>
      <w:r>
        <w:rPr>
          <w:szCs w:val="20"/>
        </w:rPr>
        <w:t>-3-</w:t>
      </w:r>
    </w:p>
    <w:p w:rsidR="00C866E0" w:rsidRDefault="00C866E0" w:rsidP="00C866E0">
      <w:pPr>
        <w:ind w:right="140"/>
        <w:jc w:val="center"/>
        <w:rPr>
          <w:szCs w:val="20"/>
        </w:rPr>
      </w:pPr>
    </w:p>
    <w:p w:rsidR="00C866E0" w:rsidRDefault="00C866E0" w:rsidP="00C866E0">
      <w:pPr>
        <w:ind w:right="140"/>
        <w:jc w:val="center"/>
        <w:rPr>
          <w:szCs w:val="20"/>
        </w:rPr>
      </w:pPr>
    </w:p>
    <w:p w:rsidR="00C866E0" w:rsidRDefault="00C866E0" w:rsidP="009A22AE">
      <w:pPr>
        <w:ind w:right="-1"/>
        <w:jc w:val="both"/>
        <w:rPr>
          <w:szCs w:val="20"/>
        </w:rPr>
      </w:pPr>
      <w:r w:rsidRPr="007022BA">
        <w:rPr>
          <w:szCs w:val="20"/>
        </w:rPr>
        <w:t>03 - Mal ve Hizmet Alım Giderleri</w:t>
      </w:r>
      <w:r>
        <w:rPr>
          <w:szCs w:val="20"/>
        </w:rPr>
        <w:t xml:space="preserve"> </w:t>
      </w:r>
      <w:r w:rsidRPr="007022BA">
        <w:rPr>
          <w:szCs w:val="20"/>
        </w:rPr>
        <w:t>Faturalı olarak veya ilgili mevzuatına uygun şekilde belgelendirilerek alınan mal ve hizmet bedellerini kapsayan bu bölüme,</w:t>
      </w:r>
    </w:p>
    <w:p w:rsidR="00C866E0" w:rsidRDefault="00C866E0" w:rsidP="0078525E">
      <w:pPr>
        <w:ind w:right="-1"/>
        <w:rPr>
          <w:szCs w:val="20"/>
        </w:rPr>
      </w:pPr>
      <w:r w:rsidRPr="007022BA">
        <w:rPr>
          <w:szCs w:val="20"/>
        </w:rPr>
        <w:br/>
        <w:t>45.395.000.-TL Üretime Yönelik Mal ve Malzeme Alımları,</w:t>
      </w:r>
      <w:r w:rsidRPr="007022BA">
        <w:rPr>
          <w:szCs w:val="20"/>
        </w:rPr>
        <w:br/>
      </w:r>
    </w:p>
    <w:p w:rsidR="00C866E0" w:rsidRDefault="00C866E0" w:rsidP="009A22AE">
      <w:pPr>
        <w:ind w:right="-1"/>
        <w:jc w:val="both"/>
        <w:rPr>
          <w:szCs w:val="20"/>
        </w:rPr>
      </w:pPr>
      <w:r w:rsidRPr="007022BA">
        <w:rPr>
          <w:szCs w:val="20"/>
        </w:rPr>
        <w:t>412.269.000.-TL Tüketime Yönelik Mal ve Malzeme Alımları,</w:t>
      </w:r>
    </w:p>
    <w:p w:rsidR="00C866E0" w:rsidRDefault="00C866E0" w:rsidP="009A22AE">
      <w:pPr>
        <w:ind w:right="-1"/>
        <w:jc w:val="both"/>
        <w:rPr>
          <w:szCs w:val="20"/>
        </w:rPr>
      </w:pPr>
    </w:p>
    <w:p w:rsidR="009A22AE" w:rsidRDefault="00C866E0" w:rsidP="009A22AE">
      <w:pPr>
        <w:ind w:right="-1"/>
        <w:jc w:val="both"/>
        <w:rPr>
          <w:szCs w:val="20"/>
        </w:rPr>
      </w:pPr>
      <w:r w:rsidRPr="007022BA">
        <w:rPr>
          <w:szCs w:val="20"/>
        </w:rPr>
        <w:t>440.000.-TL Yolluklar,</w:t>
      </w:r>
    </w:p>
    <w:p w:rsidR="009A22AE" w:rsidRDefault="00C866E0" w:rsidP="009A22AE">
      <w:pPr>
        <w:ind w:right="-1"/>
        <w:jc w:val="both"/>
        <w:rPr>
          <w:szCs w:val="20"/>
        </w:rPr>
      </w:pPr>
      <w:r w:rsidRPr="007022BA">
        <w:rPr>
          <w:szCs w:val="20"/>
        </w:rPr>
        <w:br/>
        <w:t>20.354.000.-TL Görev Giderleri,</w:t>
      </w:r>
    </w:p>
    <w:p w:rsidR="009A22AE" w:rsidRDefault="00C866E0" w:rsidP="009A22AE">
      <w:pPr>
        <w:ind w:right="-1"/>
        <w:jc w:val="both"/>
        <w:rPr>
          <w:szCs w:val="20"/>
        </w:rPr>
      </w:pPr>
      <w:r w:rsidRPr="007022BA">
        <w:rPr>
          <w:szCs w:val="20"/>
        </w:rPr>
        <w:br/>
        <w:t>619.392.000.-TL Hizmet Alımları,</w:t>
      </w:r>
    </w:p>
    <w:p w:rsidR="009A22AE" w:rsidRDefault="00C866E0" w:rsidP="009A22AE">
      <w:pPr>
        <w:ind w:right="-1"/>
        <w:jc w:val="both"/>
        <w:rPr>
          <w:szCs w:val="20"/>
        </w:rPr>
      </w:pPr>
      <w:r w:rsidRPr="007022BA">
        <w:rPr>
          <w:szCs w:val="20"/>
        </w:rPr>
        <w:br/>
        <w:t>892.000.-TL Temsil ve Tanıtma Giderleri,</w:t>
      </w:r>
    </w:p>
    <w:p w:rsidR="009A22AE" w:rsidRDefault="00C866E0" w:rsidP="009A22AE">
      <w:pPr>
        <w:ind w:right="-1"/>
        <w:jc w:val="both"/>
        <w:rPr>
          <w:szCs w:val="20"/>
        </w:rPr>
      </w:pPr>
      <w:r w:rsidRPr="007022BA">
        <w:rPr>
          <w:szCs w:val="20"/>
        </w:rPr>
        <w:br/>
        <w:t>169.451.000.-TL Menkul Mal, Gayri Maddi Hak Alım, Bakım ve Onarım Giderleri,</w:t>
      </w:r>
    </w:p>
    <w:p w:rsidR="009A22AE" w:rsidRDefault="00C866E0" w:rsidP="009A22AE">
      <w:pPr>
        <w:ind w:right="-1"/>
        <w:jc w:val="both"/>
        <w:rPr>
          <w:szCs w:val="20"/>
        </w:rPr>
      </w:pPr>
      <w:r w:rsidRPr="007022BA">
        <w:rPr>
          <w:szCs w:val="20"/>
        </w:rPr>
        <w:br/>
        <w:t>20.159.000.-TL Gayrimenkul Mal Bakım ve Onarım Giderleri olmak üzere toplam 1.288.352.000.-TL ödenek ayrıldığı görülmüştür.</w:t>
      </w:r>
    </w:p>
    <w:p w:rsidR="009A22AE" w:rsidRDefault="00C866E0" w:rsidP="009A22AE">
      <w:pPr>
        <w:ind w:right="-1"/>
        <w:rPr>
          <w:szCs w:val="20"/>
        </w:rPr>
      </w:pPr>
      <w:r w:rsidRPr="007022BA">
        <w:rPr>
          <w:szCs w:val="20"/>
        </w:rPr>
        <w:br/>
        <w:t>04 - Faiz Giderleri</w:t>
      </w:r>
      <w:r w:rsidRPr="007022BA">
        <w:rPr>
          <w:szCs w:val="20"/>
        </w:rPr>
        <w:br/>
        <w:t>Kuruluşun yatırımlarının finansmanında kullanılmak üzere yurtiçi, yurtdışından alınan iç ve dış kredi borçlarının 2021 yılı faiz ödemelerine 3.600.000.-TL ödenek ayrıldığı görülmüştür.</w:t>
      </w:r>
    </w:p>
    <w:p w:rsidR="009A22AE" w:rsidRDefault="00C866E0" w:rsidP="009A22AE">
      <w:pPr>
        <w:ind w:right="-1"/>
        <w:rPr>
          <w:szCs w:val="20"/>
        </w:rPr>
      </w:pPr>
      <w:r w:rsidRPr="007022BA">
        <w:rPr>
          <w:szCs w:val="20"/>
        </w:rPr>
        <w:br/>
        <w:t>05 - Cari Transferler</w:t>
      </w:r>
      <w:r w:rsidRPr="007022BA">
        <w:rPr>
          <w:szCs w:val="20"/>
        </w:rPr>
        <w:br/>
        <w:t>Kuruluşun; yasal zorunluluk nedeniyle diğer idarelere transfer edilecek tutarlardan oluşan bu bölüme,</w:t>
      </w:r>
    </w:p>
    <w:p w:rsidR="00C866E0" w:rsidRDefault="00C866E0" w:rsidP="009A22AE">
      <w:pPr>
        <w:ind w:right="-1"/>
        <w:rPr>
          <w:szCs w:val="20"/>
        </w:rPr>
      </w:pPr>
      <w:r w:rsidRPr="007022BA">
        <w:rPr>
          <w:szCs w:val="20"/>
        </w:rPr>
        <w:br/>
        <w:t>11.145.000.-TL Görev Zararları,</w:t>
      </w:r>
      <w:r w:rsidRPr="007022BA">
        <w:rPr>
          <w:szCs w:val="20"/>
        </w:rPr>
        <w:br/>
        <w:t>2.200.000.-TL Kar Amacı Gütmeyen Kuruluşlara Yapılan Transferler,</w:t>
      </w:r>
    </w:p>
    <w:p w:rsidR="00C866E0" w:rsidRDefault="00C866E0" w:rsidP="009A22AE">
      <w:pPr>
        <w:ind w:right="-1"/>
        <w:jc w:val="both"/>
        <w:rPr>
          <w:szCs w:val="20"/>
        </w:rPr>
      </w:pPr>
      <w:r w:rsidRPr="007022BA">
        <w:rPr>
          <w:szCs w:val="20"/>
        </w:rPr>
        <w:br/>
        <w:t>40.000.-TL Yurt Dışına Yapılan Transferler,</w:t>
      </w:r>
    </w:p>
    <w:p w:rsidR="009A22AE" w:rsidRDefault="00C866E0" w:rsidP="009A22AE">
      <w:pPr>
        <w:ind w:right="-1"/>
        <w:rPr>
          <w:szCs w:val="20"/>
        </w:rPr>
      </w:pPr>
      <w:r w:rsidRPr="007022BA">
        <w:rPr>
          <w:szCs w:val="20"/>
        </w:rPr>
        <w:br/>
        <w:t>20.000.000.-TL Gelirlerden Ayrılan Paylar olmak üzere toplam 33.385.000.-TL ödenek ayrıldığı görülmüştür.</w:t>
      </w:r>
      <w:r w:rsidRPr="007022BA">
        <w:rPr>
          <w:szCs w:val="20"/>
        </w:rPr>
        <w:br/>
        <w:t>06 - Sermaye Giderleri</w:t>
      </w:r>
      <w:r w:rsidRPr="007022BA">
        <w:rPr>
          <w:szCs w:val="20"/>
        </w:rPr>
        <w:br/>
        <w:t>Sabit sermaye edinimleri, gayrimenkuller ya da gayri maddi aktiflerin edinimi için yapılan ve kuruluşun mal varlığını arttıran ödemelerden oluşan bu bölüme,</w:t>
      </w:r>
    </w:p>
    <w:p w:rsidR="009A22AE" w:rsidRDefault="00C866E0" w:rsidP="009A22AE">
      <w:pPr>
        <w:ind w:right="-1"/>
        <w:jc w:val="both"/>
        <w:rPr>
          <w:szCs w:val="20"/>
        </w:rPr>
      </w:pPr>
      <w:r w:rsidRPr="007022BA">
        <w:rPr>
          <w:szCs w:val="20"/>
        </w:rPr>
        <w:br/>
        <w:t>74.860.000.-TL Mamul Mal Alımları,</w:t>
      </w:r>
    </w:p>
    <w:p w:rsidR="009A22AE" w:rsidRDefault="00C866E0" w:rsidP="009A22AE">
      <w:pPr>
        <w:ind w:right="-1"/>
        <w:jc w:val="both"/>
        <w:rPr>
          <w:szCs w:val="20"/>
        </w:rPr>
      </w:pPr>
      <w:r w:rsidRPr="007022BA">
        <w:rPr>
          <w:szCs w:val="20"/>
        </w:rPr>
        <w:br/>
        <w:t>45.200.000.-TL Gayri Maddi Hak Alımları,</w:t>
      </w:r>
    </w:p>
    <w:p w:rsidR="009A22AE" w:rsidRDefault="00C866E0" w:rsidP="009A22AE">
      <w:pPr>
        <w:ind w:right="-1"/>
        <w:jc w:val="both"/>
        <w:rPr>
          <w:szCs w:val="20"/>
        </w:rPr>
      </w:pPr>
      <w:r w:rsidRPr="007022BA">
        <w:rPr>
          <w:szCs w:val="20"/>
        </w:rPr>
        <w:br/>
        <w:t>44.000.000.-TL Gayri Menkul Alımları ve Kamulaştırılması,</w:t>
      </w:r>
    </w:p>
    <w:p w:rsidR="00C866E0" w:rsidRDefault="00C866E0" w:rsidP="00C866E0">
      <w:pPr>
        <w:ind w:right="140"/>
        <w:rPr>
          <w:szCs w:val="20"/>
        </w:rPr>
      </w:pPr>
    </w:p>
    <w:p w:rsidR="00C866E0" w:rsidRDefault="00C866E0" w:rsidP="00C866E0">
      <w:pPr>
        <w:jc w:val="both"/>
      </w:pPr>
      <w:r>
        <w:lastRenderedPageBreak/>
        <w:t xml:space="preserve">                      T.C.</w:t>
      </w:r>
    </w:p>
    <w:p w:rsidR="00C866E0" w:rsidRDefault="00C866E0" w:rsidP="00C866E0">
      <w:pPr>
        <w:jc w:val="both"/>
      </w:pPr>
      <w:r>
        <w:t xml:space="preserve"> ANKARA BÜYÜKŞEHİR </w:t>
      </w:r>
    </w:p>
    <w:p w:rsidR="00C866E0" w:rsidRDefault="00C866E0" w:rsidP="00C866E0">
      <w:pPr>
        <w:jc w:val="both"/>
      </w:pPr>
      <w:r>
        <w:t xml:space="preserve">     BELEDİYE MECLİSİ</w:t>
      </w:r>
    </w:p>
    <w:p w:rsidR="00C866E0" w:rsidRDefault="00C866E0" w:rsidP="00C866E0">
      <w:pPr>
        <w:jc w:val="both"/>
      </w:pPr>
    </w:p>
    <w:p w:rsidR="00C866E0" w:rsidRDefault="00C866E0" w:rsidP="00C866E0">
      <w:pPr>
        <w:tabs>
          <w:tab w:val="left" w:pos="1935"/>
        </w:tabs>
        <w:jc w:val="both"/>
      </w:pPr>
    </w:p>
    <w:p w:rsidR="00C866E0" w:rsidRDefault="00C866E0" w:rsidP="00C866E0">
      <w:pPr>
        <w:jc w:val="both"/>
      </w:pPr>
      <w:r>
        <w:t xml:space="preserve">Karar No:1637  </w:t>
      </w:r>
      <w:r>
        <w:tab/>
      </w:r>
      <w:r>
        <w:tab/>
      </w:r>
      <w:r>
        <w:tab/>
      </w:r>
      <w:r>
        <w:tab/>
        <w:t xml:space="preserve"> </w:t>
      </w:r>
      <w:r>
        <w:tab/>
      </w:r>
      <w:r>
        <w:tab/>
        <w:t xml:space="preserve">     </w:t>
      </w:r>
      <w:r>
        <w:tab/>
      </w:r>
      <w:r>
        <w:tab/>
      </w:r>
      <w:r>
        <w:tab/>
        <w:t xml:space="preserve">  23.11.2020</w:t>
      </w:r>
    </w:p>
    <w:p w:rsidR="00C866E0" w:rsidRDefault="00C866E0" w:rsidP="00C866E0">
      <w:pPr>
        <w:ind w:right="140"/>
        <w:rPr>
          <w:szCs w:val="20"/>
        </w:rPr>
      </w:pPr>
    </w:p>
    <w:p w:rsidR="00C866E0" w:rsidRDefault="00C866E0" w:rsidP="00C866E0">
      <w:pPr>
        <w:ind w:right="140"/>
        <w:jc w:val="center"/>
        <w:rPr>
          <w:szCs w:val="20"/>
        </w:rPr>
      </w:pPr>
      <w:r>
        <w:rPr>
          <w:szCs w:val="20"/>
        </w:rPr>
        <w:t>-4-</w:t>
      </w:r>
    </w:p>
    <w:p w:rsidR="00C866E0" w:rsidRDefault="00C866E0" w:rsidP="00C866E0">
      <w:pPr>
        <w:ind w:right="140"/>
        <w:jc w:val="center"/>
        <w:rPr>
          <w:szCs w:val="20"/>
        </w:rPr>
      </w:pPr>
    </w:p>
    <w:p w:rsidR="009A22AE" w:rsidRDefault="009A22AE" w:rsidP="009A22AE">
      <w:pPr>
        <w:ind w:right="-1"/>
        <w:jc w:val="both"/>
        <w:rPr>
          <w:szCs w:val="20"/>
        </w:rPr>
      </w:pPr>
      <w:r w:rsidRPr="007022BA">
        <w:rPr>
          <w:szCs w:val="20"/>
        </w:rPr>
        <w:br/>
        <w:t>1.185.440.000.-TL Gayrimenkul Sermaye Üretim Giderleri,</w:t>
      </w:r>
    </w:p>
    <w:p w:rsidR="009A22AE" w:rsidRDefault="009A22AE" w:rsidP="009A22AE">
      <w:pPr>
        <w:ind w:right="-1"/>
        <w:jc w:val="both"/>
        <w:rPr>
          <w:szCs w:val="20"/>
        </w:rPr>
      </w:pPr>
      <w:r w:rsidRPr="007022BA">
        <w:rPr>
          <w:szCs w:val="20"/>
        </w:rPr>
        <w:br/>
        <w:t>270.650.000.-TL Menkul Malların Büyük Onarım Giderleri,</w:t>
      </w:r>
    </w:p>
    <w:p w:rsidR="009A22AE" w:rsidRDefault="009A22AE" w:rsidP="009A22AE">
      <w:pPr>
        <w:ind w:right="-1"/>
        <w:jc w:val="both"/>
        <w:rPr>
          <w:szCs w:val="20"/>
        </w:rPr>
      </w:pPr>
      <w:r w:rsidRPr="007022BA">
        <w:rPr>
          <w:szCs w:val="20"/>
        </w:rPr>
        <w:br/>
        <w:t>28.000.000.-TL Gayrimenkul Büyük Onarım Giderleri olmak üzere toplam 1.648.150.000.-TL ödenek ayrıldığı görülmüştür.</w:t>
      </w:r>
    </w:p>
    <w:p w:rsidR="009A22AE" w:rsidRDefault="009A22AE" w:rsidP="009A22AE">
      <w:pPr>
        <w:ind w:right="-1"/>
        <w:jc w:val="both"/>
        <w:rPr>
          <w:szCs w:val="20"/>
        </w:rPr>
      </w:pPr>
    </w:p>
    <w:p w:rsidR="009A22AE" w:rsidRDefault="009A22AE" w:rsidP="009A22AE">
      <w:pPr>
        <w:ind w:right="-1"/>
        <w:jc w:val="both"/>
        <w:rPr>
          <w:szCs w:val="20"/>
        </w:rPr>
      </w:pPr>
      <w:r w:rsidRPr="007022BA">
        <w:rPr>
          <w:szCs w:val="20"/>
        </w:rPr>
        <w:t>09 - Yedek Ödenekler</w:t>
      </w:r>
    </w:p>
    <w:p w:rsidR="009A22AE" w:rsidRDefault="009A22AE" w:rsidP="009A22AE">
      <w:pPr>
        <w:ind w:right="-1"/>
        <w:jc w:val="both"/>
        <w:rPr>
          <w:szCs w:val="20"/>
        </w:rPr>
      </w:pPr>
      <w:r w:rsidRPr="007022BA">
        <w:rPr>
          <w:szCs w:val="20"/>
        </w:rPr>
        <w:br/>
      </w:r>
      <w:proofErr w:type="gramStart"/>
      <w:r w:rsidRPr="007022BA">
        <w:rPr>
          <w:szCs w:val="20"/>
        </w:rPr>
        <w:t>Bütçede başlangıçta öngörülemeyen hizmetlerin karşılığı olmak üzere veya yıl içi gelişmeler neticesinde yapılan tahminlerde sapmalar olması ihtimaline karşılık ihtiyat olarak ayrılan ödeneklerin bulunduğu bu bölüm için; 10.000.000.-TL Personel Giderlerini Karşılama Ödeneği, 290.000.000.-TL Yedek Ödenek olmak üzere toplam 300.000.000.-TL ödenek ayrıldığı görülmüştür.</w:t>
      </w:r>
      <w:proofErr w:type="gramEnd"/>
    </w:p>
    <w:p w:rsidR="00C866E0" w:rsidRDefault="00C866E0" w:rsidP="009A22AE">
      <w:pPr>
        <w:ind w:right="-1"/>
        <w:jc w:val="both"/>
        <w:rPr>
          <w:szCs w:val="20"/>
        </w:rPr>
      </w:pPr>
      <w:r w:rsidRPr="007022BA">
        <w:rPr>
          <w:szCs w:val="20"/>
        </w:rPr>
        <w:br/>
        <w:t>Böylece, Ankara Su ve Kanalizasyon İdaresi Genel Müdürlüğü’nün Analitik Bütçe Sistemine göre hazırlanan 2021 Mali Yılı Gider Bütçesinin Ödenek Cetveli-A’ da gösterilen şekliyle 3.640.000.000.-TL olarak tahmin ve bağlandığı görülmüştür.</w:t>
      </w:r>
    </w:p>
    <w:p w:rsidR="00C866E0" w:rsidRDefault="00C866E0" w:rsidP="009A22AE">
      <w:pPr>
        <w:ind w:right="-1"/>
        <w:jc w:val="both"/>
        <w:rPr>
          <w:szCs w:val="20"/>
        </w:rPr>
      </w:pPr>
      <w:r w:rsidRPr="007022BA">
        <w:rPr>
          <w:szCs w:val="20"/>
        </w:rPr>
        <w:br/>
        <w:t>GELİRLERİN EKONOMİK SINIFLANDIRMASI (B) CETVELİ</w:t>
      </w:r>
    </w:p>
    <w:p w:rsidR="00C866E0" w:rsidRDefault="00C866E0" w:rsidP="009A22AE">
      <w:pPr>
        <w:ind w:right="-1"/>
        <w:jc w:val="both"/>
        <w:rPr>
          <w:szCs w:val="20"/>
        </w:rPr>
      </w:pPr>
      <w:r w:rsidRPr="007022BA">
        <w:rPr>
          <w:szCs w:val="20"/>
        </w:rPr>
        <w:br/>
        <w:t>Ankara Su ve Kanalizasyon İdaresi Genel Müdürlüğü’nün 3.140.000.000.-TL tahmin edilen gelirlerinin birinci düzey ekonomik sıralamaya göre;</w:t>
      </w:r>
    </w:p>
    <w:p w:rsidR="00C866E0" w:rsidRDefault="00C866E0" w:rsidP="00C866E0">
      <w:pPr>
        <w:ind w:right="140"/>
        <w:rPr>
          <w:szCs w:val="20"/>
        </w:rPr>
      </w:pPr>
      <w:r w:rsidRPr="007022BA">
        <w:rPr>
          <w:szCs w:val="20"/>
        </w:rPr>
        <w:br/>
        <w:t>2.301.310.000.-TL’sinin Teşebbüs ve Mülkiyet Gelirlerinden,</w:t>
      </w:r>
    </w:p>
    <w:p w:rsidR="00C866E0" w:rsidRDefault="00C866E0" w:rsidP="00C866E0">
      <w:pPr>
        <w:ind w:right="140"/>
        <w:rPr>
          <w:szCs w:val="20"/>
        </w:rPr>
      </w:pPr>
      <w:r w:rsidRPr="007022BA">
        <w:rPr>
          <w:szCs w:val="20"/>
        </w:rPr>
        <w:br/>
        <w:t>391.940.000.-TL’sinin Diğer Gelirlerden,</w:t>
      </w:r>
    </w:p>
    <w:p w:rsidR="00C866E0" w:rsidRDefault="00C866E0" w:rsidP="00C866E0">
      <w:pPr>
        <w:ind w:right="140"/>
        <w:rPr>
          <w:szCs w:val="20"/>
        </w:rPr>
      </w:pPr>
      <w:r w:rsidRPr="007022BA">
        <w:rPr>
          <w:szCs w:val="20"/>
        </w:rPr>
        <w:br/>
        <w:t xml:space="preserve">447.000.000.-TL’sinin Alacaklardan </w:t>
      </w:r>
      <w:proofErr w:type="gramStart"/>
      <w:r w:rsidRPr="007022BA">
        <w:rPr>
          <w:szCs w:val="20"/>
        </w:rPr>
        <w:t>Tahsilat</w:t>
      </w:r>
      <w:proofErr w:type="gramEnd"/>
      <w:r w:rsidRPr="007022BA">
        <w:rPr>
          <w:szCs w:val="20"/>
        </w:rPr>
        <w:t>,</w:t>
      </w:r>
    </w:p>
    <w:p w:rsidR="00C866E0" w:rsidRDefault="00C866E0" w:rsidP="00C866E0">
      <w:pPr>
        <w:ind w:right="140"/>
        <w:rPr>
          <w:szCs w:val="20"/>
        </w:rPr>
      </w:pPr>
      <w:r w:rsidRPr="007022BA">
        <w:rPr>
          <w:szCs w:val="20"/>
        </w:rPr>
        <w:br/>
        <w:t xml:space="preserve">(-250.000).-TL’sinin </w:t>
      </w:r>
      <w:proofErr w:type="spellStart"/>
      <w:r w:rsidRPr="007022BA">
        <w:rPr>
          <w:szCs w:val="20"/>
        </w:rPr>
        <w:t>Red</w:t>
      </w:r>
      <w:proofErr w:type="spellEnd"/>
      <w:r w:rsidRPr="007022BA">
        <w:rPr>
          <w:szCs w:val="20"/>
        </w:rPr>
        <w:t xml:space="preserve"> ve İadelerden meydana geldiği görülmüştür.</w:t>
      </w:r>
    </w:p>
    <w:p w:rsidR="00C866E0" w:rsidRDefault="00C866E0" w:rsidP="00C866E0">
      <w:pPr>
        <w:ind w:right="140"/>
        <w:rPr>
          <w:szCs w:val="20"/>
        </w:rPr>
      </w:pPr>
      <w:r w:rsidRPr="007022BA">
        <w:rPr>
          <w:szCs w:val="20"/>
        </w:rPr>
        <w:br/>
        <w:t>03 - Teşebbüs ve Mülkiyet Gelirleri</w:t>
      </w:r>
      <w:r w:rsidRPr="007022BA">
        <w:rPr>
          <w:szCs w:val="20"/>
        </w:rPr>
        <w:br/>
        <w:t xml:space="preserve">Bu bölüm, </w:t>
      </w:r>
    </w:p>
    <w:p w:rsidR="00C866E0" w:rsidRDefault="00C866E0" w:rsidP="00C866E0">
      <w:pPr>
        <w:ind w:right="140"/>
        <w:rPr>
          <w:szCs w:val="20"/>
        </w:rPr>
      </w:pPr>
    </w:p>
    <w:p w:rsidR="00C866E0" w:rsidRDefault="00C866E0" w:rsidP="009A22AE">
      <w:pPr>
        <w:ind w:right="-1"/>
        <w:jc w:val="both"/>
        <w:rPr>
          <w:szCs w:val="20"/>
        </w:rPr>
      </w:pPr>
      <w:r w:rsidRPr="007022BA">
        <w:rPr>
          <w:szCs w:val="20"/>
        </w:rPr>
        <w:t xml:space="preserve">Mal ve Hizmet Satış Gelirleri, Malların Kullanma veya Faaliyette Bulunma İzni Gelirleri, Kurumlar </w:t>
      </w:r>
      <w:proofErr w:type="gramStart"/>
      <w:r w:rsidRPr="007022BA">
        <w:rPr>
          <w:szCs w:val="20"/>
        </w:rPr>
        <w:t>Hasılatı</w:t>
      </w:r>
      <w:proofErr w:type="gramEnd"/>
      <w:r w:rsidRPr="007022BA">
        <w:rPr>
          <w:szCs w:val="20"/>
        </w:rPr>
        <w:t>, Kira Gelirleri ile Diğer Teşebbüs ve Mülkiyet Gelirlerinden oluşmakta olup toplam 2.301.310.000.-TL tahmin edildiği görülmüştür.</w:t>
      </w:r>
    </w:p>
    <w:p w:rsidR="00C866E0" w:rsidRDefault="00C866E0" w:rsidP="00C866E0">
      <w:pPr>
        <w:ind w:right="140"/>
        <w:rPr>
          <w:szCs w:val="20"/>
        </w:rPr>
      </w:pPr>
      <w:r w:rsidRPr="007022BA">
        <w:rPr>
          <w:szCs w:val="20"/>
        </w:rPr>
        <w:br/>
        <w:t>03.01 - Mal ve Hizmet Satış Gelirleri</w:t>
      </w:r>
      <w:r w:rsidRPr="007022BA">
        <w:rPr>
          <w:szCs w:val="20"/>
        </w:rPr>
        <w:br/>
        <w:t xml:space="preserve">Bu bölüm, </w:t>
      </w:r>
    </w:p>
    <w:p w:rsidR="00C866E0" w:rsidRDefault="00C866E0" w:rsidP="00C866E0">
      <w:pPr>
        <w:ind w:right="140"/>
        <w:rPr>
          <w:szCs w:val="20"/>
        </w:rPr>
      </w:pPr>
    </w:p>
    <w:p w:rsidR="00C866E0" w:rsidRDefault="00C866E0" w:rsidP="009A22AE">
      <w:pPr>
        <w:ind w:right="-1"/>
        <w:rPr>
          <w:szCs w:val="20"/>
        </w:rPr>
      </w:pPr>
      <w:r w:rsidRPr="007022BA">
        <w:rPr>
          <w:szCs w:val="20"/>
        </w:rPr>
        <w:t>Mal Satış Gelirleri ve Hizmet Gelirlerinden oluşmakta olup toplam 59.610.000.-TL tahmin edildiği görülmüştür.</w:t>
      </w:r>
    </w:p>
    <w:p w:rsidR="00C866E0" w:rsidRDefault="00C866E0" w:rsidP="00C866E0">
      <w:pPr>
        <w:ind w:right="140"/>
        <w:rPr>
          <w:szCs w:val="20"/>
        </w:rPr>
      </w:pPr>
    </w:p>
    <w:p w:rsidR="00C866E0" w:rsidRDefault="00C866E0" w:rsidP="00C866E0">
      <w:pPr>
        <w:ind w:right="140"/>
        <w:rPr>
          <w:szCs w:val="20"/>
        </w:rPr>
      </w:pPr>
    </w:p>
    <w:p w:rsidR="00C866E0" w:rsidRDefault="00C866E0" w:rsidP="00C866E0">
      <w:pPr>
        <w:jc w:val="both"/>
      </w:pPr>
      <w:r>
        <w:t xml:space="preserve">                      T.C.</w:t>
      </w:r>
    </w:p>
    <w:p w:rsidR="00C866E0" w:rsidRDefault="00C866E0" w:rsidP="00C866E0">
      <w:pPr>
        <w:jc w:val="both"/>
      </w:pPr>
      <w:r>
        <w:t xml:space="preserve"> ANKARA BÜYÜKŞEHİR </w:t>
      </w:r>
    </w:p>
    <w:p w:rsidR="00C866E0" w:rsidRDefault="00C866E0" w:rsidP="00C866E0">
      <w:pPr>
        <w:jc w:val="both"/>
      </w:pPr>
      <w:r>
        <w:t xml:space="preserve">     BELEDİYE MECLİSİ</w:t>
      </w:r>
    </w:p>
    <w:p w:rsidR="00C866E0" w:rsidRDefault="00C866E0" w:rsidP="00C866E0">
      <w:pPr>
        <w:jc w:val="both"/>
      </w:pPr>
    </w:p>
    <w:p w:rsidR="00C866E0" w:rsidRDefault="00C866E0" w:rsidP="00C866E0">
      <w:pPr>
        <w:tabs>
          <w:tab w:val="left" w:pos="1935"/>
        </w:tabs>
        <w:jc w:val="both"/>
      </w:pPr>
    </w:p>
    <w:p w:rsidR="00C866E0" w:rsidRDefault="00C866E0" w:rsidP="00C866E0">
      <w:pPr>
        <w:tabs>
          <w:tab w:val="left" w:pos="1935"/>
        </w:tabs>
        <w:jc w:val="both"/>
      </w:pPr>
    </w:p>
    <w:p w:rsidR="00C866E0" w:rsidRDefault="00C866E0" w:rsidP="00C866E0">
      <w:pPr>
        <w:jc w:val="both"/>
      </w:pPr>
      <w:r>
        <w:t xml:space="preserve">Karar No:1637  </w:t>
      </w:r>
      <w:r>
        <w:tab/>
      </w:r>
      <w:r>
        <w:tab/>
      </w:r>
      <w:r>
        <w:tab/>
      </w:r>
      <w:r>
        <w:tab/>
        <w:t xml:space="preserve"> </w:t>
      </w:r>
      <w:r>
        <w:tab/>
      </w:r>
      <w:r>
        <w:tab/>
        <w:t xml:space="preserve">     </w:t>
      </w:r>
      <w:r>
        <w:tab/>
      </w:r>
      <w:r>
        <w:tab/>
      </w:r>
      <w:r>
        <w:tab/>
        <w:t xml:space="preserve">  23.11.2020</w:t>
      </w:r>
    </w:p>
    <w:p w:rsidR="00C866E0" w:rsidRDefault="00C866E0" w:rsidP="00C866E0">
      <w:pPr>
        <w:ind w:right="140"/>
        <w:rPr>
          <w:szCs w:val="20"/>
        </w:rPr>
      </w:pPr>
    </w:p>
    <w:p w:rsidR="00C866E0" w:rsidRDefault="00C866E0" w:rsidP="00C866E0">
      <w:pPr>
        <w:ind w:right="140"/>
        <w:jc w:val="center"/>
        <w:rPr>
          <w:szCs w:val="20"/>
        </w:rPr>
      </w:pPr>
      <w:r>
        <w:rPr>
          <w:szCs w:val="20"/>
        </w:rPr>
        <w:t>-5-</w:t>
      </w:r>
    </w:p>
    <w:p w:rsidR="00C866E0" w:rsidRDefault="00C866E0" w:rsidP="00C866E0">
      <w:pPr>
        <w:ind w:right="140"/>
        <w:jc w:val="center"/>
        <w:rPr>
          <w:szCs w:val="20"/>
        </w:rPr>
      </w:pPr>
    </w:p>
    <w:p w:rsidR="00C43C54" w:rsidRDefault="00C43C54" w:rsidP="00C43C54">
      <w:pPr>
        <w:ind w:right="-1"/>
        <w:rPr>
          <w:szCs w:val="20"/>
        </w:rPr>
      </w:pPr>
      <w:r w:rsidRPr="007022BA">
        <w:rPr>
          <w:szCs w:val="20"/>
        </w:rPr>
        <w:br/>
        <w:t>03.02 - Malların Kullanma veya Faaliyette Bulunma İzni Gelirleri</w:t>
      </w:r>
      <w:r w:rsidRPr="007022BA">
        <w:rPr>
          <w:szCs w:val="20"/>
        </w:rPr>
        <w:br/>
        <w:t xml:space="preserve">Bu bölüm, </w:t>
      </w:r>
    </w:p>
    <w:p w:rsidR="00C43C54" w:rsidRDefault="00C43C54" w:rsidP="00C43C54">
      <w:pPr>
        <w:ind w:right="-1"/>
        <w:jc w:val="both"/>
        <w:rPr>
          <w:szCs w:val="20"/>
        </w:rPr>
      </w:pPr>
    </w:p>
    <w:p w:rsidR="00C43C54" w:rsidRDefault="00C43C54" w:rsidP="00C43C54">
      <w:pPr>
        <w:ind w:right="-1"/>
        <w:jc w:val="both"/>
        <w:rPr>
          <w:szCs w:val="20"/>
        </w:rPr>
      </w:pPr>
      <w:r w:rsidRPr="007022BA">
        <w:rPr>
          <w:szCs w:val="20"/>
        </w:rPr>
        <w:t>Malların Kullanma veya Faaliyette Bulunma İzni Gelirleri içinde yer alan Tankerle Su Taşıma İzin Belgesinden oluşmakta olup toplam 50.000.-TL tahmin edildiği görülmüştür.</w:t>
      </w:r>
    </w:p>
    <w:p w:rsidR="00C43C54" w:rsidRDefault="00C43C54" w:rsidP="00C43C54">
      <w:pPr>
        <w:ind w:right="-1"/>
        <w:rPr>
          <w:szCs w:val="20"/>
        </w:rPr>
      </w:pPr>
      <w:r>
        <w:rPr>
          <w:szCs w:val="20"/>
        </w:rPr>
        <w:br/>
        <w:t xml:space="preserve">03.04 - Kurumlar </w:t>
      </w:r>
      <w:proofErr w:type="gramStart"/>
      <w:r>
        <w:rPr>
          <w:szCs w:val="20"/>
        </w:rPr>
        <w:t>Hasılatı</w:t>
      </w:r>
      <w:proofErr w:type="gramEnd"/>
    </w:p>
    <w:p w:rsidR="00C43C54" w:rsidRDefault="00C43C54" w:rsidP="00C43C54">
      <w:pPr>
        <w:ind w:right="-1"/>
        <w:jc w:val="both"/>
        <w:rPr>
          <w:szCs w:val="20"/>
        </w:rPr>
      </w:pPr>
      <w:r w:rsidRPr="007022BA">
        <w:rPr>
          <w:szCs w:val="20"/>
        </w:rPr>
        <w:t xml:space="preserve">Bu bölüm, Mahalli İdareler Kurumlar </w:t>
      </w:r>
      <w:proofErr w:type="gramStart"/>
      <w:r w:rsidRPr="007022BA">
        <w:rPr>
          <w:szCs w:val="20"/>
        </w:rPr>
        <w:t>Hasılatı</w:t>
      </w:r>
      <w:proofErr w:type="gramEnd"/>
      <w:r w:rsidRPr="007022BA">
        <w:rPr>
          <w:szCs w:val="20"/>
        </w:rPr>
        <w:t xml:space="preserve"> adı altında Su Hizmetlerine İlişkin Kurumlar Hasılatı olarak toplam 2.200.250.000.-TL tahmin edildiği görülmüştür.</w:t>
      </w:r>
    </w:p>
    <w:p w:rsidR="00C43C54" w:rsidRDefault="00C43C54" w:rsidP="00C43C54">
      <w:pPr>
        <w:ind w:right="-1"/>
        <w:jc w:val="both"/>
        <w:rPr>
          <w:szCs w:val="20"/>
        </w:rPr>
      </w:pPr>
      <w:r w:rsidRPr="007022BA">
        <w:rPr>
          <w:szCs w:val="20"/>
        </w:rPr>
        <w:br/>
        <w:t>03.06 - Kira Gelirleri</w:t>
      </w:r>
    </w:p>
    <w:p w:rsidR="00C43C54" w:rsidRDefault="00C43C54" w:rsidP="00C43C54">
      <w:pPr>
        <w:ind w:right="-1"/>
        <w:jc w:val="both"/>
        <w:rPr>
          <w:szCs w:val="20"/>
        </w:rPr>
      </w:pPr>
      <w:r w:rsidRPr="007022BA">
        <w:rPr>
          <w:szCs w:val="20"/>
        </w:rPr>
        <w:t>Bu bölüm, Taşınır ve Taşınmaz Kiralarından oluşmakta olup toplam 1.400.000.-TL tahmin edildiği görülmüştür.</w:t>
      </w:r>
    </w:p>
    <w:p w:rsidR="00C866E0" w:rsidRDefault="00C866E0" w:rsidP="00C43C54">
      <w:pPr>
        <w:ind w:right="-1"/>
        <w:jc w:val="both"/>
        <w:rPr>
          <w:szCs w:val="20"/>
        </w:rPr>
      </w:pPr>
      <w:r w:rsidRPr="007022BA">
        <w:rPr>
          <w:szCs w:val="20"/>
        </w:rPr>
        <w:br/>
        <w:t>03.09 - Diğer Teşebbüs ve Mülkiyet Gelirleri</w:t>
      </w:r>
    </w:p>
    <w:p w:rsidR="00C866E0" w:rsidRDefault="00C866E0" w:rsidP="00C43C54">
      <w:pPr>
        <w:ind w:right="-1"/>
        <w:jc w:val="both"/>
        <w:rPr>
          <w:szCs w:val="20"/>
        </w:rPr>
      </w:pPr>
    </w:p>
    <w:p w:rsidR="00C866E0" w:rsidRDefault="00C866E0" w:rsidP="00C43C54">
      <w:pPr>
        <w:ind w:right="-1"/>
        <w:jc w:val="both"/>
        <w:rPr>
          <w:szCs w:val="20"/>
        </w:rPr>
      </w:pPr>
      <w:r w:rsidRPr="007022BA">
        <w:rPr>
          <w:szCs w:val="20"/>
        </w:rPr>
        <w:t>Bu bölüm, Diğer Çeşitli Teşebbüs ve Mülkiyet Gelirlerinden oluşmakta olup toplam 40.000.000.-TL tahmin edildiği görülmüştür.</w:t>
      </w:r>
    </w:p>
    <w:p w:rsidR="00C43C54" w:rsidRDefault="00C866E0" w:rsidP="00C43C54">
      <w:pPr>
        <w:ind w:right="-1"/>
        <w:rPr>
          <w:szCs w:val="20"/>
        </w:rPr>
      </w:pPr>
      <w:r>
        <w:rPr>
          <w:szCs w:val="20"/>
        </w:rPr>
        <w:br/>
        <w:t>05 - Diğer Gelirler</w:t>
      </w:r>
      <w:r>
        <w:rPr>
          <w:szCs w:val="20"/>
        </w:rPr>
        <w:br/>
      </w:r>
    </w:p>
    <w:p w:rsidR="00C866E0" w:rsidRDefault="00C866E0" w:rsidP="00C43C54">
      <w:pPr>
        <w:ind w:right="-1"/>
        <w:jc w:val="both"/>
        <w:rPr>
          <w:szCs w:val="20"/>
        </w:rPr>
      </w:pPr>
      <w:r>
        <w:rPr>
          <w:szCs w:val="20"/>
        </w:rPr>
        <w:t>Bu bölüm,</w:t>
      </w:r>
    </w:p>
    <w:p w:rsidR="00C866E0" w:rsidRDefault="00C866E0" w:rsidP="00C43C54">
      <w:pPr>
        <w:ind w:right="-1"/>
        <w:jc w:val="both"/>
        <w:rPr>
          <w:szCs w:val="20"/>
        </w:rPr>
      </w:pPr>
      <w:r w:rsidRPr="007022BA">
        <w:rPr>
          <w:szCs w:val="20"/>
        </w:rPr>
        <w:t>Faiz Gelirleri, Kişi ve Kurumlardan Alınan Paylar, Para Cezaları ile Diğer Çeşitli Gelirlerden oluşmakta olup, 391.940.000.-TL tahmin edildiği görülmüştür.</w:t>
      </w:r>
    </w:p>
    <w:p w:rsidR="00C866E0" w:rsidRDefault="00C866E0" w:rsidP="00C43C54">
      <w:pPr>
        <w:ind w:right="-1"/>
        <w:jc w:val="both"/>
        <w:rPr>
          <w:szCs w:val="20"/>
        </w:rPr>
      </w:pPr>
      <w:r w:rsidRPr="007022BA">
        <w:rPr>
          <w:szCs w:val="20"/>
        </w:rPr>
        <w:br/>
        <w:t>05.01 - Faiz Gelirleri</w:t>
      </w:r>
    </w:p>
    <w:p w:rsidR="00C866E0" w:rsidRDefault="00C866E0" w:rsidP="00C43C54">
      <w:pPr>
        <w:ind w:right="-1"/>
        <w:jc w:val="both"/>
        <w:rPr>
          <w:szCs w:val="20"/>
        </w:rPr>
      </w:pPr>
      <w:r w:rsidRPr="007022BA">
        <w:rPr>
          <w:szCs w:val="20"/>
        </w:rPr>
        <w:br/>
        <w:t>Bu bölüm, Takipteki Kurum Alacakları Faizleri ve Diğer Faizlerden oluşmakta olup toplam 16.200.000.-TL tahmin edildiği görülmüştür.</w:t>
      </w:r>
    </w:p>
    <w:p w:rsidR="00C43C54" w:rsidRDefault="00C866E0" w:rsidP="00C43C54">
      <w:pPr>
        <w:ind w:right="-1"/>
        <w:rPr>
          <w:szCs w:val="20"/>
        </w:rPr>
      </w:pPr>
      <w:r w:rsidRPr="007022BA">
        <w:rPr>
          <w:szCs w:val="20"/>
        </w:rPr>
        <w:br/>
        <w:t>05.02 - Kişi ve Kurumlardan Alınan Paylar</w:t>
      </w:r>
      <w:r w:rsidRPr="007022BA">
        <w:rPr>
          <w:szCs w:val="20"/>
        </w:rPr>
        <w:br/>
      </w:r>
    </w:p>
    <w:p w:rsidR="00C866E0" w:rsidRDefault="00C866E0" w:rsidP="00C43C54">
      <w:pPr>
        <w:ind w:right="-1"/>
        <w:jc w:val="both"/>
        <w:rPr>
          <w:szCs w:val="20"/>
        </w:rPr>
      </w:pPr>
      <w:r w:rsidRPr="007022BA">
        <w:rPr>
          <w:szCs w:val="20"/>
        </w:rPr>
        <w:t>Bu bölüm, Vergi ve Harç Gelirlerinden Alınan Paylar ile Kamu Harcamalarına Katılma Paylarından oluşmakta olup toplam 345.000.000.-TL tahmin edildiği görülmüştür.</w:t>
      </w:r>
    </w:p>
    <w:p w:rsidR="00C43C54" w:rsidRDefault="00C866E0" w:rsidP="00C43C54">
      <w:pPr>
        <w:ind w:right="-1"/>
        <w:rPr>
          <w:szCs w:val="20"/>
        </w:rPr>
      </w:pPr>
      <w:r w:rsidRPr="007022BA">
        <w:rPr>
          <w:szCs w:val="20"/>
        </w:rPr>
        <w:br/>
        <w:t>05.03 - Para Cezaları</w:t>
      </w:r>
      <w:r w:rsidRPr="007022BA">
        <w:rPr>
          <w:szCs w:val="20"/>
        </w:rPr>
        <w:br/>
      </w:r>
    </w:p>
    <w:p w:rsidR="00C866E0" w:rsidRDefault="00C866E0" w:rsidP="00C43C54">
      <w:pPr>
        <w:ind w:right="-1"/>
        <w:jc w:val="both"/>
        <w:rPr>
          <w:szCs w:val="20"/>
        </w:rPr>
      </w:pPr>
      <w:r w:rsidRPr="007022BA">
        <w:rPr>
          <w:szCs w:val="20"/>
        </w:rPr>
        <w:t>Bu bölüm, Diğer Para Cezalarından oluşmakta olup toplam 1.500.000.-TL tahmin edildiği görülmüştür.</w:t>
      </w:r>
    </w:p>
    <w:p w:rsidR="00C866E0" w:rsidRDefault="00C866E0" w:rsidP="00C82035">
      <w:pPr>
        <w:ind w:right="-1"/>
        <w:rPr>
          <w:szCs w:val="20"/>
        </w:rPr>
      </w:pPr>
      <w:r w:rsidRPr="007022BA">
        <w:rPr>
          <w:szCs w:val="20"/>
        </w:rPr>
        <w:br/>
        <w:t>05.09 - Diğer Çeşitli Gelirler</w:t>
      </w:r>
      <w:r w:rsidRPr="007022BA">
        <w:rPr>
          <w:szCs w:val="20"/>
        </w:rPr>
        <w:br/>
      </w:r>
    </w:p>
    <w:p w:rsidR="00C82035" w:rsidRDefault="00C82035" w:rsidP="00C82035">
      <w:pPr>
        <w:ind w:right="-1"/>
        <w:rPr>
          <w:szCs w:val="20"/>
        </w:rPr>
      </w:pPr>
    </w:p>
    <w:p w:rsidR="00C82035" w:rsidRDefault="00C82035" w:rsidP="00C82035">
      <w:pPr>
        <w:jc w:val="both"/>
      </w:pPr>
      <w:r>
        <w:lastRenderedPageBreak/>
        <w:t xml:space="preserve">                      T.C.</w:t>
      </w:r>
    </w:p>
    <w:p w:rsidR="00C82035" w:rsidRDefault="00C82035" w:rsidP="00C82035">
      <w:pPr>
        <w:jc w:val="both"/>
      </w:pPr>
      <w:r>
        <w:t xml:space="preserve"> ANKARA BÜYÜKŞEHİR </w:t>
      </w:r>
    </w:p>
    <w:p w:rsidR="00C82035" w:rsidRDefault="00C82035" w:rsidP="00C82035">
      <w:pPr>
        <w:jc w:val="both"/>
      </w:pPr>
      <w:r>
        <w:t xml:space="preserve">     BELEDİYE MECLİSİ</w:t>
      </w:r>
    </w:p>
    <w:p w:rsidR="00C82035" w:rsidRDefault="00C82035" w:rsidP="00C82035">
      <w:pPr>
        <w:jc w:val="both"/>
      </w:pPr>
    </w:p>
    <w:p w:rsidR="00C82035" w:rsidRDefault="00C82035" w:rsidP="00C82035">
      <w:pPr>
        <w:tabs>
          <w:tab w:val="left" w:pos="1935"/>
        </w:tabs>
        <w:jc w:val="both"/>
      </w:pPr>
    </w:p>
    <w:p w:rsidR="00C82035" w:rsidRDefault="00C82035" w:rsidP="00C82035">
      <w:pPr>
        <w:jc w:val="both"/>
      </w:pPr>
      <w:r>
        <w:t xml:space="preserve">Karar No:1637  </w:t>
      </w:r>
      <w:r>
        <w:tab/>
      </w:r>
      <w:r>
        <w:tab/>
      </w:r>
      <w:r>
        <w:tab/>
      </w:r>
      <w:r>
        <w:tab/>
        <w:t xml:space="preserve"> </w:t>
      </w:r>
      <w:r>
        <w:tab/>
      </w:r>
      <w:r>
        <w:tab/>
        <w:t xml:space="preserve">     </w:t>
      </w:r>
      <w:r>
        <w:tab/>
      </w:r>
      <w:r>
        <w:tab/>
      </w:r>
      <w:r>
        <w:tab/>
        <w:t xml:space="preserve">  23.11.2020</w:t>
      </w:r>
    </w:p>
    <w:p w:rsidR="00C82035" w:rsidRDefault="00C82035" w:rsidP="00C82035">
      <w:pPr>
        <w:ind w:right="140"/>
        <w:rPr>
          <w:szCs w:val="20"/>
        </w:rPr>
      </w:pPr>
    </w:p>
    <w:p w:rsidR="00C82035" w:rsidRDefault="00C82035" w:rsidP="00C82035">
      <w:pPr>
        <w:ind w:right="140"/>
        <w:jc w:val="center"/>
        <w:rPr>
          <w:szCs w:val="20"/>
        </w:rPr>
      </w:pPr>
      <w:r>
        <w:rPr>
          <w:szCs w:val="20"/>
        </w:rPr>
        <w:t>-6-</w:t>
      </w:r>
    </w:p>
    <w:p w:rsidR="00C82035" w:rsidRDefault="00C82035" w:rsidP="00C82035">
      <w:pPr>
        <w:ind w:right="-1"/>
        <w:rPr>
          <w:szCs w:val="20"/>
        </w:rPr>
      </w:pPr>
    </w:p>
    <w:p w:rsidR="00C82035" w:rsidRDefault="00C82035" w:rsidP="00C82035">
      <w:pPr>
        <w:ind w:right="-1"/>
        <w:rPr>
          <w:szCs w:val="20"/>
        </w:rPr>
      </w:pPr>
    </w:p>
    <w:p w:rsidR="00C866E0" w:rsidRDefault="00C866E0" w:rsidP="00C43C54">
      <w:pPr>
        <w:ind w:right="-1"/>
        <w:jc w:val="both"/>
        <w:rPr>
          <w:szCs w:val="20"/>
        </w:rPr>
      </w:pPr>
      <w:r w:rsidRPr="007022BA">
        <w:rPr>
          <w:szCs w:val="20"/>
        </w:rPr>
        <w:t xml:space="preserve">Bu bölüm, </w:t>
      </w:r>
    </w:p>
    <w:p w:rsidR="00C866E0" w:rsidRDefault="00C866E0" w:rsidP="00C43C54">
      <w:pPr>
        <w:ind w:right="-1"/>
        <w:jc w:val="both"/>
        <w:rPr>
          <w:szCs w:val="20"/>
        </w:rPr>
      </w:pPr>
      <w:r w:rsidRPr="007022BA">
        <w:rPr>
          <w:szCs w:val="20"/>
        </w:rPr>
        <w:t>Diğer Çeşitli Gelirlerden oluşmakta olup toplam 29.240.000.-TL tahmin edildiği görülmüştür.</w:t>
      </w:r>
    </w:p>
    <w:p w:rsidR="00C866E0" w:rsidRDefault="00C866E0" w:rsidP="00C866E0">
      <w:pPr>
        <w:rPr>
          <w:szCs w:val="20"/>
        </w:rPr>
      </w:pPr>
      <w:r>
        <w:rPr>
          <w:szCs w:val="20"/>
        </w:rPr>
        <w:br/>
        <w:t xml:space="preserve">08- </w:t>
      </w:r>
      <w:r w:rsidRPr="007022BA">
        <w:rPr>
          <w:szCs w:val="20"/>
        </w:rPr>
        <w:t>Alacaklardan</w:t>
      </w:r>
      <w:r>
        <w:rPr>
          <w:szCs w:val="20"/>
        </w:rPr>
        <w:t xml:space="preserve"> </w:t>
      </w:r>
      <w:proofErr w:type="gramStart"/>
      <w:r w:rsidRPr="007022BA">
        <w:rPr>
          <w:szCs w:val="20"/>
        </w:rPr>
        <w:t>Tahsilat</w:t>
      </w:r>
      <w:proofErr w:type="gramEnd"/>
      <w:r>
        <w:rPr>
          <w:szCs w:val="20"/>
        </w:rPr>
        <w:t xml:space="preserve"> </w:t>
      </w:r>
      <w:r w:rsidRPr="007022BA">
        <w:rPr>
          <w:szCs w:val="20"/>
        </w:rPr>
        <w:t>İdarenin bu bölümdeki tahmin edilen gelirinin 447.000.000.-TL olduğu görülmüştür.</w:t>
      </w:r>
    </w:p>
    <w:p w:rsidR="00C866E0" w:rsidRDefault="00C866E0" w:rsidP="00C866E0">
      <w:pPr>
        <w:rPr>
          <w:szCs w:val="20"/>
        </w:rPr>
      </w:pPr>
      <w:r w:rsidRPr="007022BA">
        <w:rPr>
          <w:szCs w:val="20"/>
        </w:rPr>
        <w:br/>
        <w:t xml:space="preserve">09 - </w:t>
      </w:r>
      <w:proofErr w:type="spellStart"/>
      <w:r w:rsidRPr="007022BA">
        <w:rPr>
          <w:szCs w:val="20"/>
        </w:rPr>
        <w:t>Red</w:t>
      </w:r>
      <w:proofErr w:type="spellEnd"/>
      <w:r w:rsidRPr="007022BA">
        <w:rPr>
          <w:szCs w:val="20"/>
        </w:rPr>
        <w:t xml:space="preserve"> ve İadeler ( - )</w:t>
      </w:r>
      <w:r w:rsidRPr="007022BA">
        <w:rPr>
          <w:szCs w:val="20"/>
        </w:rPr>
        <w:br/>
      </w:r>
    </w:p>
    <w:p w:rsidR="00C866E0" w:rsidRDefault="00C866E0" w:rsidP="00C866E0">
      <w:pPr>
        <w:rPr>
          <w:szCs w:val="20"/>
        </w:rPr>
      </w:pPr>
      <w:r w:rsidRPr="007022BA">
        <w:rPr>
          <w:szCs w:val="20"/>
        </w:rPr>
        <w:t>Bu bölümün İdarenin yıl içerisindeki gelirlerine ait iade ve tenzil işlemlerinden oluştuğu görülmüş olup -250.000.-TL tahmin edilmiştir.</w:t>
      </w:r>
    </w:p>
    <w:p w:rsidR="00C866E0" w:rsidRDefault="00C866E0" w:rsidP="00C866E0">
      <w:pPr>
        <w:rPr>
          <w:szCs w:val="20"/>
        </w:rPr>
      </w:pPr>
      <w:r w:rsidRPr="007022BA">
        <w:rPr>
          <w:szCs w:val="20"/>
        </w:rPr>
        <w:br/>
        <w:t>Böylece, Ankara Su ve Kanalizasyon İdaresi Genel Müdürlüğü’nün Analitik Bütçe Sistemine göre hazırlanan 2021 Mali Yılı Gelir Bütçesinin Gelirlerin Ekonomik Sınıflandırması (B) Cetvelinde gösterilen şekliyle 3.140.000.000.-TL tahmin ve bağlandığı görülmüştür.</w:t>
      </w:r>
    </w:p>
    <w:p w:rsidR="00C866E0" w:rsidRDefault="00C866E0" w:rsidP="00C82035">
      <w:pPr>
        <w:rPr>
          <w:szCs w:val="20"/>
        </w:rPr>
      </w:pPr>
      <w:r w:rsidRPr="007022BA">
        <w:rPr>
          <w:szCs w:val="20"/>
        </w:rPr>
        <w:br/>
        <w:t>FİNANSMANIN EKONOMİK SINIFLANDIRMASI CETVELİ</w:t>
      </w:r>
    </w:p>
    <w:p w:rsidR="00C866E0" w:rsidRDefault="00C866E0" w:rsidP="00C866E0">
      <w:pPr>
        <w:rPr>
          <w:szCs w:val="20"/>
        </w:rPr>
      </w:pPr>
    </w:p>
    <w:p w:rsidR="00C866E0" w:rsidRDefault="00C866E0" w:rsidP="00C866E0">
      <w:pPr>
        <w:jc w:val="both"/>
        <w:rPr>
          <w:szCs w:val="20"/>
        </w:rPr>
      </w:pPr>
      <w:r w:rsidRPr="007022BA">
        <w:rPr>
          <w:szCs w:val="20"/>
        </w:rPr>
        <w:t>Bu cetvelde, Kuruluşun yatırımlarının finansmanında kullanılmak üzere Yurtiçi ile Yurtdışından alınan iç ve dış kredi borçlarının 2021 yılı anapara ödemeleri için 62.500.000.-TL, yatırımların finansmanı için net 500.000.000.-TL olmak üzere toplamda 562.500.000.-TL borçlanma öngörülmüştür.</w:t>
      </w:r>
    </w:p>
    <w:p w:rsidR="00C866E0" w:rsidRDefault="00C866E0" w:rsidP="00C82035">
      <w:pPr>
        <w:rPr>
          <w:szCs w:val="20"/>
        </w:rPr>
      </w:pPr>
      <w:r w:rsidRPr="007022BA">
        <w:rPr>
          <w:szCs w:val="20"/>
        </w:rPr>
        <w:br/>
        <w:t>GELİRLERİN YASAL DAYANAĞINI GÖSTERİR (C) CETVELİ</w:t>
      </w:r>
      <w:r w:rsidRPr="007022BA">
        <w:rPr>
          <w:szCs w:val="20"/>
        </w:rPr>
        <w:br/>
        <w:t>Cetvel Komisyonumuzca incelenmiş olup uygun görülmüştür.</w:t>
      </w:r>
    </w:p>
    <w:p w:rsidR="00C866E0" w:rsidRDefault="00C866E0" w:rsidP="00C82035">
      <w:pPr>
        <w:rPr>
          <w:szCs w:val="20"/>
        </w:rPr>
      </w:pPr>
      <w:r w:rsidRPr="007022BA">
        <w:rPr>
          <w:szCs w:val="20"/>
        </w:rPr>
        <w:br/>
        <w:t>ÇOK YILLI GİDER BÜTÇESİ CETVELİ</w:t>
      </w:r>
      <w:r w:rsidRPr="007022BA">
        <w:rPr>
          <w:szCs w:val="20"/>
        </w:rPr>
        <w:br/>
        <w:t>Cetvel Komisyonumuzca incelenmiş olup uygun görülmüştür.</w:t>
      </w:r>
    </w:p>
    <w:p w:rsidR="00C866E0" w:rsidRDefault="00C866E0" w:rsidP="00C82035">
      <w:pPr>
        <w:rPr>
          <w:szCs w:val="20"/>
        </w:rPr>
      </w:pPr>
      <w:r w:rsidRPr="007022BA">
        <w:rPr>
          <w:szCs w:val="20"/>
        </w:rPr>
        <w:br/>
        <w:t>FONKSİYONEL VE EKONOMİK SINIFLANDIRMA DÜZEYİNDE İZLEYEN İKİ YIL BÜTÇE TEKLİFİ CETVELİ</w:t>
      </w:r>
      <w:r w:rsidRPr="007022BA">
        <w:rPr>
          <w:szCs w:val="20"/>
        </w:rPr>
        <w:br/>
        <w:t>İzleyen iki yıl Gider Bütçesinde 2022 yılı Gider Bütçesi tahmininin 3.700.000.000.-TL, 2023 yılı Gider Bütçesi tahmininin ise 3.800.000.000.-TL olduğu görülmüştür.</w:t>
      </w:r>
    </w:p>
    <w:p w:rsidR="00C82035" w:rsidRDefault="00C866E0" w:rsidP="00C866E0">
      <w:pPr>
        <w:jc w:val="both"/>
        <w:rPr>
          <w:szCs w:val="20"/>
        </w:rPr>
      </w:pPr>
      <w:r w:rsidRPr="007022BA">
        <w:rPr>
          <w:szCs w:val="20"/>
        </w:rPr>
        <w:br/>
      </w:r>
      <w:r w:rsidR="00C82035">
        <w:rPr>
          <w:szCs w:val="20"/>
        </w:rPr>
        <w:t>ÇOK YILLI GELİR BÜTÇESİ CETVELİ</w:t>
      </w:r>
    </w:p>
    <w:p w:rsidR="00C866E0" w:rsidRDefault="00C866E0" w:rsidP="00C866E0">
      <w:pPr>
        <w:jc w:val="both"/>
        <w:rPr>
          <w:szCs w:val="20"/>
        </w:rPr>
      </w:pPr>
      <w:r w:rsidRPr="007022BA">
        <w:rPr>
          <w:szCs w:val="20"/>
        </w:rPr>
        <w:t>Cetvel Komisyonumuzca incelenmiş olup uygun görülmüştür.</w:t>
      </w:r>
    </w:p>
    <w:p w:rsidR="00C82035" w:rsidRDefault="00C866E0" w:rsidP="00C82035">
      <w:pPr>
        <w:rPr>
          <w:szCs w:val="20"/>
        </w:rPr>
      </w:pPr>
      <w:r w:rsidRPr="007022BA">
        <w:rPr>
          <w:szCs w:val="20"/>
        </w:rPr>
        <w:br/>
        <w:t>İZLEYEN İKİ YIL BÜTÇE GELİRLERİ TAHMİNİ CETVELİ</w:t>
      </w:r>
      <w:r w:rsidRPr="007022BA">
        <w:rPr>
          <w:szCs w:val="20"/>
        </w:rPr>
        <w:br/>
      </w:r>
    </w:p>
    <w:p w:rsidR="00C866E0" w:rsidRDefault="00C866E0" w:rsidP="00C866E0">
      <w:pPr>
        <w:jc w:val="both"/>
        <w:rPr>
          <w:szCs w:val="20"/>
        </w:rPr>
      </w:pPr>
      <w:r w:rsidRPr="007022BA">
        <w:rPr>
          <w:szCs w:val="20"/>
        </w:rPr>
        <w:t>İzleyen iki yıl Gelir Bütçesinde 2022 yılı Gelir Bütçesi tahmininin 3.250.000.000.-TL, 2023 yılı Gelir Bütçesi tahmininin ise 3.350.000.000.-TL olduğu görülmüştür.</w:t>
      </w:r>
    </w:p>
    <w:p w:rsidR="00C82035" w:rsidRDefault="00C866E0" w:rsidP="00C866E0">
      <w:pPr>
        <w:jc w:val="both"/>
        <w:rPr>
          <w:szCs w:val="20"/>
        </w:rPr>
      </w:pPr>
      <w:r w:rsidRPr="007022BA">
        <w:rPr>
          <w:szCs w:val="20"/>
        </w:rPr>
        <w:br/>
        <w:t>İZLEYEN İKİ YIL FİNANSMANIN EKONOMİK SINIFLANDIRMASI CETVELİ</w:t>
      </w:r>
      <w:r w:rsidRPr="007022BA">
        <w:rPr>
          <w:szCs w:val="20"/>
        </w:rPr>
        <w:br/>
        <w:t>İzleyen iki yıl Finansmanın Ekonomik Sınıflandırması Cetvelinde 2022 ve 2023 yılları kredi anapara ödemeleri ile kredi borçlanması tahminlerinin yer aldığı görülmüştür.</w:t>
      </w:r>
    </w:p>
    <w:p w:rsidR="00C82035" w:rsidRDefault="00C82035" w:rsidP="00C82035">
      <w:pPr>
        <w:ind w:right="140"/>
        <w:rPr>
          <w:szCs w:val="20"/>
        </w:rPr>
      </w:pPr>
    </w:p>
    <w:p w:rsidR="00C82035" w:rsidRDefault="00C82035" w:rsidP="00C82035">
      <w:pPr>
        <w:jc w:val="both"/>
      </w:pPr>
      <w:r>
        <w:lastRenderedPageBreak/>
        <w:t xml:space="preserve">                      T.C.</w:t>
      </w:r>
    </w:p>
    <w:p w:rsidR="00C82035" w:rsidRDefault="00C82035" w:rsidP="00C82035">
      <w:pPr>
        <w:jc w:val="both"/>
      </w:pPr>
      <w:r>
        <w:t xml:space="preserve"> ANKARA BÜYÜKŞEHİR </w:t>
      </w:r>
    </w:p>
    <w:p w:rsidR="00C82035" w:rsidRDefault="00C82035" w:rsidP="00C82035">
      <w:pPr>
        <w:jc w:val="both"/>
      </w:pPr>
      <w:r>
        <w:t xml:space="preserve">     BELEDİYE MECLİSİ</w:t>
      </w:r>
    </w:p>
    <w:p w:rsidR="00C82035" w:rsidRDefault="00C82035" w:rsidP="00C82035">
      <w:pPr>
        <w:jc w:val="both"/>
      </w:pPr>
    </w:p>
    <w:p w:rsidR="00C82035" w:rsidRDefault="00C82035" w:rsidP="00C82035">
      <w:pPr>
        <w:tabs>
          <w:tab w:val="left" w:pos="1935"/>
        </w:tabs>
        <w:jc w:val="both"/>
      </w:pPr>
    </w:p>
    <w:p w:rsidR="00C82035" w:rsidRDefault="00C82035" w:rsidP="00C82035">
      <w:pPr>
        <w:jc w:val="both"/>
      </w:pPr>
      <w:r>
        <w:t xml:space="preserve">Karar No:1637  </w:t>
      </w:r>
      <w:r>
        <w:tab/>
      </w:r>
      <w:r>
        <w:tab/>
      </w:r>
      <w:r>
        <w:tab/>
      </w:r>
      <w:r>
        <w:tab/>
        <w:t xml:space="preserve"> </w:t>
      </w:r>
      <w:r>
        <w:tab/>
      </w:r>
      <w:r>
        <w:tab/>
        <w:t xml:space="preserve">     </w:t>
      </w:r>
      <w:r>
        <w:tab/>
      </w:r>
      <w:r>
        <w:tab/>
      </w:r>
      <w:r>
        <w:tab/>
        <w:t xml:space="preserve">  23.11.2020</w:t>
      </w:r>
    </w:p>
    <w:p w:rsidR="00C82035" w:rsidRDefault="00C82035" w:rsidP="00C82035">
      <w:pPr>
        <w:ind w:right="140"/>
        <w:rPr>
          <w:szCs w:val="20"/>
        </w:rPr>
      </w:pPr>
    </w:p>
    <w:p w:rsidR="00C82035" w:rsidRDefault="00C82035" w:rsidP="00C82035">
      <w:pPr>
        <w:ind w:right="140"/>
        <w:jc w:val="center"/>
        <w:rPr>
          <w:szCs w:val="20"/>
        </w:rPr>
      </w:pPr>
      <w:r>
        <w:rPr>
          <w:szCs w:val="20"/>
        </w:rPr>
        <w:t>-7-</w:t>
      </w:r>
    </w:p>
    <w:p w:rsidR="00C82035" w:rsidRDefault="00C82035" w:rsidP="00C82035">
      <w:pPr>
        <w:ind w:right="140"/>
        <w:jc w:val="center"/>
        <w:rPr>
          <w:szCs w:val="20"/>
        </w:rPr>
      </w:pPr>
    </w:p>
    <w:p w:rsidR="00C866E0" w:rsidRDefault="00C866E0" w:rsidP="00C82035">
      <w:pPr>
        <w:ind w:right="-1"/>
        <w:jc w:val="both"/>
        <w:rPr>
          <w:szCs w:val="20"/>
        </w:rPr>
      </w:pPr>
      <w:r w:rsidRPr="007022BA">
        <w:rPr>
          <w:szCs w:val="20"/>
        </w:rPr>
        <w:br/>
        <w:t>GELECEK YILLARA YAYGIN YÜKLENMELERİ KAPSAYAN TAAHHÜTLER</w:t>
      </w:r>
    </w:p>
    <w:p w:rsidR="00C866E0" w:rsidRDefault="00C866E0" w:rsidP="00C82035">
      <w:pPr>
        <w:ind w:right="-1"/>
        <w:jc w:val="both"/>
        <w:rPr>
          <w:szCs w:val="20"/>
        </w:rPr>
      </w:pPr>
    </w:p>
    <w:p w:rsidR="00C866E0" w:rsidRDefault="00C866E0" w:rsidP="00C82035">
      <w:pPr>
        <w:ind w:right="-1"/>
        <w:jc w:val="both"/>
        <w:rPr>
          <w:szCs w:val="20"/>
        </w:rPr>
      </w:pPr>
      <w:r w:rsidRPr="007022BA">
        <w:rPr>
          <w:szCs w:val="20"/>
        </w:rPr>
        <w:t xml:space="preserve"> (G)CETVELİ</w:t>
      </w:r>
    </w:p>
    <w:p w:rsidR="00C866E0" w:rsidRDefault="00C866E0" w:rsidP="00C82035">
      <w:pPr>
        <w:ind w:right="-1"/>
        <w:jc w:val="both"/>
        <w:rPr>
          <w:szCs w:val="20"/>
        </w:rPr>
      </w:pPr>
      <w:r w:rsidRPr="007022BA">
        <w:rPr>
          <w:szCs w:val="20"/>
        </w:rPr>
        <w:br/>
        <w:t>Kuruluşun yıllara yaygın yatırımları için düzenlenen 1.946.190.000.-TL olarak tahmin edilen Cetvel Komisyonumuzca incelenmiş olup uygun görülmüştür.</w:t>
      </w:r>
    </w:p>
    <w:p w:rsidR="00C866E0" w:rsidRDefault="00C866E0" w:rsidP="00C82035">
      <w:pPr>
        <w:ind w:right="-1"/>
        <w:jc w:val="both"/>
        <w:rPr>
          <w:szCs w:val="20"/>
        </w:rPr>
      </w:pPr>
      <w:r w:rsidRPr="007022BA">
        <w:rPr>
          <w:szCs w:val="20"/>
        </w:rPr>
        <w:br/>
        <w:t>MEMUR OLMAYANLARA VERİLECEK YOLLUKLARI GÖSTERİR (H) CETVELİ</w:t>
      </w:r>
      <w:r w:rsidRPr="007022BA">
        <w:rPr>
          <w:szCs w:val="20"/>
        </w:rPr>
        <w:br/>
        <w:t>Cetvel Komisyonumuzca incelenmiş olup mevzuata uygun hazırlandığı görülmüştür.</w:t>
      </w:r>
    </w:p>
    <w:p w:rsidR="00C866E0" w:rsidRDefault="00C866E0" w:rsidP="00C82035">
      <w:pPr>
        <w:ind w:right="-1"/>
        <w:rPr>
          <w:szCs w:val="20"/>
        </w:rPr>
      </w:pPr>
      <w:r w:rsidRPr="007022BA">
        <w:rPr>
          <w:szCs w:val="20"/>
        </w:rPr>
        <w:br/>
        <w:t>KADRO</w:t>
      </w:r>
      <w:r>
        <w:rPr>
          <w:szCs w:val="20"/>
        </w:rPr>
        <w:t xml:space="preserve"> </w:t>
      </w:r>
      <w:r w:rsidRPr="007022BA">
        <w:rPr>
          <w:szCs w:val="20"/>
        </w:rPr>
        <w:t>CETVELLERİ</w:t>
      </w:r>
      <w:r w:rsidRPr="007022BA">
        <w:rPr>
          <w:szCs w:val="20"/>
        </w:rPr>
        <w:br/>
        <w:t>Komisyonumuzda kadro cetvelleri üzerinde yapılan incelemede:</w:t>
      </w:r>
    </w:p>
    <w:p w:rsidR="00C866E0" w:rsidRDefault="00C866E0" w:rsidP="00C82035">
      <w:pPr>
        <w:ind w:right="-1"/>
        <w:jc w:val="both"/>
        <w:rPr>
          <w:szCs w:val="20"/>
        </w:rPr>
      </w:pPr>
      <w:r w:rsidRPr="007022BA">
        <w:rPr>
          <w:szCs w:val="20"/>
        </w:rPr>
        <w:br/>
        <w:t>I - KADRO VE ÇALIŞAN MEVCUDU</w:t>
      </w:r>
    </w:p>
    <w:p w:rsidR="00C866E0" w:rsidRDefault="00C866E0" w:rsidP="00C82035">
      <w:pPr>
        <w:ind w:right="-1"/>
        <w:jc w:val="both"/>
        <w:rPr>
          <w:szCs w:val="20"/>
        </w:rPr>
      </w:pPr>
    </w:p>
    <w:p w:rsidR="00C866E0" w:rsidRDefault="00C866E0" w:rsidP="00C82035">
      <w:pPr>
        <w:ind w:right="-1"/>
        <w:jc w:val="both"/>
        <w:rPr>
          <w:szCs w:val="20"/>
        </w:rPr>
      </w:pPr>
      <w:r w:rsidRPr="007022BA">
        <w:rPr>
          <w:szCs w:val="20"/>
        </w:rPr>
        <w:t>657 Sayılı Devlet Memurları Kanunu’na tabi çalışan ile 5393 Sayılı Kanunun 49. maddesi kapsamında memur kadrosu karşılığı sözleşmeli personel için toplam 2.867 adet kadro, 4857 Sayılı Kanunu’na tabi 363 adet daimi işçi kadrosunun kullanılacağı,</w:t>
      </w:r>
    </w:p>
    <w:p w:rsidR="00C866E0" w:rsidRDefault="00C866E0" w:rsidP="00C82035">
      <w:pPr>
        <w:ind w:right="-1"/>
        <w:jc w:val="both"/>
        <w:rPr>
          <w:szCs w:val="20"/>
        </w:rPr>
      </w:pPr>
      <w:r w:rsidRPr="007022BA">
        <w:rPr>
          <w:szCs w:val="20"/>
        </w:rPr>
        <w:t>II - KADRO DERECE VE ÖDENEKLERİ</w:t>
      </w:r>
    </w:p>
    <w:p w:rsidR="00C866E0" w:rsidRDefault="00C866E0" w:rsidP="00C82035">
      <w:pPr>
        <w:ind w:right="-1"/>
        <w:jc w:val="both"/>
        <w:rPr>
          <w:szCs w:val="20"/>
        </w:rPr>
      </w:pPr>
      <w:r w:rsidRPr="007022BA">
        <w:rPr>
          <w:szCs w:val="20"/>
        </w:rPr>
        <w:br/>
        <w:t xml:space="preserve">Memur ve dereceleri ile bunlar karşılığında konulan ödeneklerin yıl içinde derece ve kademe ilerlemesine imkân verecek şekilde düzenlendiği, kazanılmış hak aylık tutarları işgal edilen kadro dereceleri karşılığından yüksek olanlarda meydana gelecek ödenek fazlalığı boş kadro ödeneklerinden karşılanmak üzere </w:t>
      </w:r>
      <w:proofErr w:type="spellStart"/>
      <w:r w:rsidRPr="007022BA">
        <w:rPr>
          <w:szCs w:val="20"/>
        </w:rPr>
        <w:t>iderileceği</w:t>
      </w:r>
      <w:proofErr w:type="spellEnd"/>
      <w:r w:rsidRPr="007022BA">
        <w:rPr>
          <w:szCs w:val="20"/>
        </w:rPr>
        <w:t xml:space="preserve"> anlaşılmıştır.</w:t>
      </w:r>
    </w:p>
    <w:p w:rsidR="00C866E0" w:rsidRDefault="00C866E0" w:rsidP="00C82035">
      <w:pPr>
        <w:ind w:right="-1"/>
        <w:jc w:val="both"/>
        <w:rPr>
          <w:szCs w:val="20"/>
        </w:rPr>
      </w:pPr>
      <w:r w:rsidRPr="007022BA">
        <w:rPr>
          <w:szCs w:val="20"/>
        </w:rPr>
        <w:br/>
        <w:t>III - KADRO DEĞİŞİKLİK CETVELİ</w:t>
      </w:r>
    </w:p>
    <w:p w:rsidR="00C866E0" w:rsidRDefault="00C866E0" w:rsidP="00C82035">
      <w:pPr>
        <w:ind w:right="-1"/>
        <w:jc w:val="both"/>
        <w:rPr>
          <w:szCs w:val="20"/>
        </w:rPr>
      </w:pPr>
      <w:r w:rsidRPr="007022BA">
        <w:rPr>
          <w:szCs w:val="20"/>
        </w:rPr>
        <w:br/>
        <w:t>Ankara Su ve Kanalizasyon İdaresi Genel Müdürlüğü’nün; Norm Kadro Kararnamesi dikkate alınarak düzenlenen ihdas, iptal ve unvan değişikliği istenilecek kadrolar ile hizmet gerekçeleri dikkate alınarak hazırlanan teşkilat cetveli Komisyonumuzca incelenmiş olup uygun görülmüştür.</w:t>
      </w:r>
    </w:p>
    <w:p w:rsidR="00C866E0" w:rsidRDefault="00C866E0" w:rsidP="00C82035">
      <w:pPr>
        <w:ind w:right="-1"/>
        <w:jc w:val="both"/>
      </w:pPr>
      <w:r w:rsidRPr="007022BA">
        <w:rPr>
          <w:szCs w:val="20"/>
        </w:rPr>
        <w:br/>
      </w:r>
      <w:r w:rsidRPr="005C712A">
        <w:t>MEVCUT TAŞITLARI GÖSTERİR (T-2) CETVELİ</w:t>
      </w:r>
    </w:p>
    <w:p w:rsidR="00C866E0" w:rsidRDefault="00C866E0" w:rsidP="00C82035">
      <w:pPr>
        <w:ind w:right="-1"/>
        <w:jc w:val="both"/>
      </w:pPr>
      <w:r w:rsidRPr="005C712A">
        <w:br/>
        <w:t>Cetvel Komisyonumuzca incelenmiş olup uygun görülmüştür.</w:t>
      </w:r>
    </w:p>
    <w:p w:rsidR="00C866E0" w:rsidRDefault="00C866E0" w:rsidP="00C82035">
      <w:pPr>
        <w:ind w:right="-1"/>
        <w:jc w:val="both"/>
      </w:pPr>
      <w:r w:rsidRPr="005C712A">
        <w:br/>
        <w:t>2021 YILI AYRINTILI HARCAMA PROGRAMI</w:t>
      </w:r>
    </w:p>
    <w:p w:rsidR="00C866E0" w:rsidRDefault="00C866E0" w:rsidP="00C82035">
      <w:pPr>
        <w:ind w:right="-1"/>
        <w:jc w:val="both"/>
      </w:pPr>
      <w:r w:rsidRPr="005C712A">
        <w:br/>
        <w:t>Cetvel Komisyonumuzca incelenmiş olup uygun görülmüştür.</w:t>
      </w:r>
    </w:p>
    <w:p w:rsidR="00C866E0" w:rsidRDefault="00C866E0" w:rsidP="00C82035">
      <w:pPr>
        <w:ind w:right="-1"/>
        <w:jc w:val="both"/>
      </w:pPr>
      <w:r w:rsidRPr="005C712A">
        <w:br/>
        <w:t>2021 YILI AYRINTILI FİNANSMAN PROGRAMI</w:t>
      </w:r>
    </w:p>
    <w:p w:rsidR="00C866E0" w:rsidRPr="005C712A" w:rsidRDefault="00C866E0" w:rsidP="00C82035">
      <w:pPr>
        <w:ind w:right="-1"/>
        <w:jc w:val="both"/>
      </w:pPr>
      <w:r w:rsidRPr="005C712A">
        <w:br/>
        <w:t>Cetvel Komisyonumuzca incelenmiş olup uygun görülmüştür.” denildiği,</w:t>
      </w:r>
    </w:p>
    <w:p w:rsidR="00C866E0" w:rsidRDefault="00C866E0" w:rsidP="00C866E0">
      <w:pPr>
        <w:ind w:right="140"/>
        <w:rPr>
          <w:szCs w:val="20"/>
        </w:rPr>
      </w:pPr>
    </w:p>
    <w:p w:rsidR="00B06259" w:rsidRDefault="00B06259" w:rsidP="00B06259">
      <w:pPr>
        <w:jc w:val="both"/>
      </w:pPr>
    </w:p>
    <w:p w:rsidR="00B06259" w:rsidRDefault="00B06259" w:rsidP="00B06259">
      <w:pPr>
        <w:jc w:val="both"/>
      </w:pPr>
      <w:r>
        <w:lastRenderedPageBreak/>
        <w:t xml:space="preserve">                      T.C.</w:t>
      </w:r>
    </w:p>
    <w:p w:rsidR="00B06259" w:rsidRDefault="00B06259" w:rsidP="00B06259">
      <w:pPr>
        <w:jc w:val="both"/>
      </w:pPr>
      <w:r>
        <w:t xml:space="preserve"> ANKARA BÜYÜKŞEHİR </w:t>
      </w:r>
    </w:p>
    <w:p w:rsidR="00B06259" w:rsidRDefault="00B06259" w:rsidP="00B06259">
      <w:pPr>
        <w:jc w:val="both"/>
      </w:pPr>
      <w:r>
        <w:t xml:space="preserve">     BELEDİYE MECLİSİ</w:t>
      </w:r>
    </w:p>
    <w:p w:rsidR="00B06259" w:rsidRDefault="00B06259" w:rsidP="00B06259">
      <w:pPr>
        <w:tabs>
          <w:tab w:val="left" w:pos="1935"/>
        </w:tabs>
        <w:jc w:val="both"/>
      </w:pPr>
    </w:p>
    <w:p w:rsidR="00B06259" w:rsidRDefault="00B06259" w:rsidP="00B06259">
      <w:pPr>
        <w:jc w:val="both"/>
      </w:pPr>
      <w:r>
        <w:t xml:space="preserve">Karar No:1637  </w:t>
      </w:r>
      <w:r>
        <w:tab/>
      </w:r>
      <w:r>
        <w:tab/>
      </w:r>
      <w:r>
        <w:tab/>
      </w:r>
      <w:r>
        <w:tab/>
        <w:t xml:space="preserve"> </w:t>
      </w:r>
      <w:r>
        <w:tab/>
      </w:r>
      <w:r>
        <w:tab/>
        <w:t xml:space="preserve">     </w:t>
      </w:r>
      <w:r>
        <w:tab/>
      </w:r>
      <w:r>
        <w:tab/>
      </w:r>
      <w:r>
        <w:tab/>
        <w:t xml:space="preserve">  23.11.2020</w:t>
      </w:r>
    </w:p>
    <w:p w:rsidR="00B06259" w:rsidRDefault="00B06259" w:rsidP="00B06259">
      <w:pPr>
        <w:ind w:right="140"/>
        <w:rPr>
          <w:szCs w:val="20"/>
        </w:rPr>
      </w:pPr>
    </w:p>
    <w:p w:rsidR="00C866E0" w:rsidRDefault="00B06259" w:rsidP="00B06259">
      <w:pPr>
        <w:jc w:val="center"/>
        <w:rPr>
          <w:szCs w:val="20"/>
        </w:rPr>
      </w:pPr>
      <w:r>
        <w:rPr>
          <w:szCs w:val="20"/>
        </w:rPr>
        <w:t>-8-</w:t>
      </w:r>
    </w:p>
    <w:p w:rsidR="00B06259" w:rsidRDefault="00B06259" w:rsidP="00B06259">
      <w:pPr>
        <w:jc w:val="center"/>
      </w:pPr>
    </w:p>
    <w:p w:rsidR="00C82035" w:rsidRDefault="00C82035" w:rsidP="00C82035">
      <w:pPr>
        <w:tabs>
          <w:tab w:val="left" w:pos="709"/>
        </w:tabs>
        <w:jc w:val="both"/>
      </w:pPr>
      <w:r>
        <w:rPr>
          <w:b/>
        </w:rPr>
        <w:tab/>
        <w:t>Sonuç olarak,</w:t>
      </w:r>
      <w:r>
        <w:t xml:space="preserve"> ASKİ üst yönetimince 2021 yılında borçlanmaya ihtiyaç olması halinde, </w:t>
      </w:r>
      <w:r w:rsidRPr="000A2144">
        <w:rPr>
          <w:color w:val="000000" w:themeColor="text1"/>
        </w:rPr>
        <w:t>Meclisimizde 2021 yılı Bütçe Tasarısı oylanırken 500.000.000,00 TL’lik borçlanmanın 2021 Mali Yılı Bütçe Kararnamesinin 3.</w:t>
      </w:r>
      <w:proofErr w:type="spellStart"/>
      <w:r w:rsidRPr="000A2144">
        <w:rPr>
          <w:color w:val="000000" w:themeColor="text1"/>
        </w:rPr>
        <w:t>ncü</w:t>
      </w:r>
      <w:proofErr w:type="spellEnd"/>
      <w:r w:rsidRPr="000A2144">
        <w:rPr>
          <w:color w:val="000000" w:themeColor="text1"/>
        </w:rPr>
        <w:t xml:space="preserve"> maddesindeki borçlanmayı kabul ettirilmiş olunması,</w:t>
      </w:r>
      <w:r w:rsidRPr="008D6BD3">
        <w:t xml:space="preserve"> borçlanma yapmak istediğinizde bu borçlanma talebinizin mevzuattaki “</w:t>
      </w:r>
      <w:r w:rsidRPr="00677CE9">
        <w:t>Borçlanma</w:t>
      </w:r>
      <w:r w:rsidRPr="008D6BD3">
        <w:t xml:space="preserve">” </w:t>
      </w:r>
      <w:r>
        <w:t xml:space="preserve">prosedürüne göre Meclise ayrıca getirileceğinin tarafınızdan ve komisyonumuzca da bilinmesine rağmen ve yukarıda belirtilen hususlar çerçevesinde 2021 yılı ASKİ Bütçesi Tasarısı </w:t>
      </w:r>
      <w:proofErr w:type="spellStart"/>
      <w:r>
        <w:t>merii</w:t>
      </w:r>
      <w:proofErr w:type="spellEnd"/>
      <w:r>
        <w:t xml:space="preserve"> mevzuata göre bütçede GELİR VE GİDER YÖNÜNDEN DENKLİK sağlanılarak hazırlanması ESAS olarak belirtilmiş olması emredici hüküm olmakla birlikte, ASKİ üst yönetimince hazırlanan/kabul edilen Meclisimizin ilgide kayıtlı 09.11.2020 tarihindeki oturumunda 79.</w:t>
      </w:r>
      <w:proofErr w:type="spellStart"/>
      <w:r>
        <w:t>nci</w:t>
      </w:r>
      <w:proofErr w:type="spellEnd"/>
      <w:r>
        <w:t xml:space="preserve"> gündem maddesi olarak komisyonumuza havale edilen </w:t>
      </w:r>
      <w:proofErr w:type="gramStart"/>
      <w:r>
        <w:t>ve,</w:t>
      </w:r>
      <w:proofErr w:type="gramEnd"/>
    </w:p>
    <w:p w:rsidR="00C866E0" w:rsidRDefault="00C82035" w:rsidP="00C82035">
      <w:pPr>
        <w:tabs>
          <w:tab w:val="left" w:pos="709"/>
        </w:tabs>
        <w:rPr>
          <w:b/>
        </w:rPr>
      </w:pPr>
      <w:r>
        <w:tab/>
        <w:t xml:space="preserve">2021 yılı Bütçe Kararnamesinin aşağıda belirtilen tabloda görüldüğü gibi, yapılan </w:t>
      </w:r>
      <w:r w:rsidRPr="00677CE9">
        <w:t>(</w:t>
      </w:r>
      <w:r w:rsidRPr="00677CE9">
        <w:rPr>
          <w:b/>
        </w:rPr>
        <w:t>değişikliklerle birlikte),</w:t>
      </w:r>
    </w:p>
    <w:p w:rsidR="00C82035" w:rsidRDefault="00C82035" w:rsidP="00C82035">
      <w:pPr>
        <w:tabs>
          <w:tab w:val="left" w:pos="709"/>
        </w:tabs>
      </w:pPr>
    </w:p>
    <w:p w:rsidR="00C866E0" w:rsidRDefault="00C866E0" w:rsidP="00C866E0">
      <w:r w:rsidRPr="005C712A">
        <w:rPr>
          <w:b/>
          <w:noProof/>
          <w:sz w:val="22"/>
        </w:rPr>
        <w:drawing>
          <wp:inline distT="0" distB="0" distL="0" distR="0">
            <wp:extent cx="5896721" cy="5995283"/>
            <wp:effectExtent l="19050" t="0" r="8779"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2155" cy="6000808"/>
                    </a:xfrm>
                    <a:prstGeom prst="rect">
                      <a:avLst/>
                    </a:prstGeom>
                    <a:noFill/>
                    <a:ln>
                      <a:noFill/>
                    </a:ln>
                  </pic:spPr>
                </pic:pic>
              </a:graphicData>
            </a:graphic>
          </wp:inline>
        </w:drawing>
      </w:r>
    </w:p>
    <w:p w:rsidR="00B06259" w:rsidRDefault="00B06259" w:rsidP="00B06259">
      <w:pPr>
        <w:jc w:val="both"/>
      </w:pPr>
      <w:r>
        <w:lastRenderedPageBreak/>
        <w:t xml:space="preserve">                      T.C.</w:t>
      </w:r>
    </w:p>
    <w:p w:rsidR="00B06259" w:rsidRDefault="00B06259" w:rsidP="00B06259">
      <w:pPr>
        <w:jc w:val="both"/>
      </w:pPr>
      <w:r>
        <w:t xml:space="preserve"> ANKARA BÜYÜKŞEHİR </w:t>
      </w:r>
    </w:p>
    <w:p w:rsidR="00B06259" w:rsidRDefault="00B06259" w:rsidP="00B06259">
      <w:pPr>
        <w:jc w:val="both"/>
      </w:pPr>
      <w:r>
        <w:t xml:space="preserve">     BELEDİYE MECLİSİ</w:t>
      </w:r>
    </w:p>
    <w:p w:rsidR="00B06259" w:rsidRDefault="00B06259" w:rsidP="00B06259">
      <w:pPr>
        <w:jc w:val="both"/>
      </w:pPr>
    </w:p>
    <w:p w:rsidR="00B06259" w:rsidRDefault="00B06259" w:rsidP="00B06259">
      <w:pPr>
        <w:tabs>
          <w:tab w:val="left" w:pos="1935"/>
        </w:tabs>
        <w:jc w:val="both"/>
      </w:pPr>
    </w:p>
    <w:p w:rsidR="00B06259" w:rsidRDefault="00B06259" w:rsidP="00B06259">
      <w:pPr>
        <w:jc w:val="both"/>
      </w:pPr>
      <w:r>
        <w:t xml:space="preserve">Karar No:1637  </w:t>
      </w:r>
      <w:r>
        <w:tab/>
      </w:r>
      <w:r>
        <w:tab/>
      </w:r>
      <w:r>
        <w:tab/>
      </w:r>
      <w:r>
        <w:tab/>
        <w:t xml:space="preserve"> </w:t>
      </w:r>
      <w:r>
        <w:tab/>
      </w:r>
      <w:r>
        <w:tab/>
        <w:t xml:space="preserve">     </w:t>
      </w:r>
      <w:r>
        <w:tab/>
      </w:r>
      <w:r>
        <w:tab/>
      </w:r>
      <w:r>
        <w:tab/>
        <w:t xml:space="preserve">  23.11.2020</w:t>
      </w:r>
    </w:p>
    <w:p w:rsidR="00B06259" w:rsidRDefault="00B06259" w:rsidP="00B06259">
      <w:pPr>
        <w:ind w:right="140"/>
        <w:rPr>
          <w:szCs w:val="20"/>
        </w:rPr>
      </w:pPr>
    </w:p>
    <w:p w:rsidR="00C866E0" w:rsidRDefault="00B06259" w:rsidP="0043229E">
      <w:pPr>
        <w:ind w:right="140"/>
        <w:jc w:val="center"/>
      </w:pPr>
      <w:r>
        <w:rPr>
          <w:szCs w:val="20"/>
        </w:rPr>
        <w:t>-9-</w:t>
      </w:r>
    </w:p>
    <w:p w:rsidR="00C866E0" w:rsidRDefault="00C866E0" w:rsidP="00C866E0"/>
    <w:p w:rsidR="00C866E0" w:rsidRDefault="00C866E0" w:rsidP="00C866E0"/>
    <w:p w:rsidR="00C866E0" w:rsidRDefault="00C866E0" w:rsidP="0043229E">
      <w:pPr>
        <w:rPr>
          <w:i/>
        </w:rPr>
      </w:pPr>
      <w:r w:rsidRPr="005D532B">
        <w:rPr>
          <w:noProof/>
        </w:rPr>
        <w:drawing>
          <wp:inline distT="0" distB="0" distL="0" distR="0">
            <wp:extent cx="5915467" cy="2130950"/>
            <wp:effectExtent l="19050" t="0" r="9083" b="0"/>
            <wp:docPr id="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16245" cy="2131230"/>
                    </a:xfrm>
                    <a:prstGeom prst="rect">
                      <a:avLst/>
                    </a:prstGeom>
                    <a:noFill/>
                    <a:ln>
                      <a:noFill/>
                    </a:ln>
                  </pic:spPr>
                </pic:pic>
              </a:graphicData>
            </a:graphic>
          </wp:inline>
        </w:drawing>
      </w:r>
    </w:p>
    <w:p w:rsidR="00C82035" w:rsidRDefault="00C82035" w:rsidP="00C82035">
      <w:pPr>
        <w:ind w:firstLine="708"/>
        <w:jc w:val="both"/>
      </w:pPr>
    </w:p>
    <w:p w:rsidR="00C82035" w:rsidRPr="005D532B" w:rsidRDefault="00C866E0" w:rsidP="00C82035">
      <w:pPr>
        <w:ind w:firstLine="708"/>
        <w:jc w:val="both"/>
      </w:pPr>
      <w:r w:rsidRPr="005D532B">
        <w:t xml:space="preserve">Kararnamenin 12 </w:t>
      </w:r>
      <w:proofErr w:type="spellStart"/>
      <w:r w:rsidRPr="005D532B">
        <w:t>nci</w:t>
      </w:r>
      <w:proofErr w:type="spellEnd"/>
      <w:r w:rsidRPr="005D532B">
        <w:t xml:space="preserve"> maddesinde "</w:t>
      </w:r>
      <w:proofErr w:type="gramStart"/>
      <w:r w:rsidRPr="005D532B">
        <w:t>…..</w:t>
      </w:r>
      <w:proofErr w:type="gramEnd"/>
      <w:r w:rsidRPr="005D532B">
        <w:t>hükümleri  ve Bütçe  01 Ocak 2021 tarihinde yürürlüğe girer."</w:t>
      </w:r>
    </w:p>
    <w:p w:rsidR="00C866E0" w:rsidRDefault="00C866E0" w:rsidP="00C82035">
      <w:pPr>
        <w:ind w:firstLine="708"/>
        <w:jc w:val="both"/>
      </w:pPr>
      <w:r w:rsidRPr="005D532B">
        <w:t>Kararnamenin 13 üncü maddesinde " Bu Kararname Bütçesinin yukarıdaki maddelere uygun olarak yürütülmesine ASKİ Yönetim Kurulu ve Üst Yönetici yetkilidir.” ş</w:t>
      </w:r>
      <w:bookmarkStart w:id="0" w:name="_GoBack"/>
      <w:bookmarkEnd w:id="0"/>
      <w:r w:rsidRPr="005D532B">
        <w:t>eklinde yapılmış olup,</w:t>
      </w:r>
    </w:p>
    <w:p w:rsidR="00C82035" w:rsidRPr="005D532B" w:rsidRDefault="00C82035" w:rsidP="00C82035">
      <w:pPr>
        <w:ind w:firstLine="708"/>
        <w:jc w:val="both"/>
      </w:pPr>
    </w:p>
    <w:p w:rsidR="008E6C17" w:rsidRDefault="00C866E0" w:rsidP="00C82035">
      <w:pPr>
        <w:tabs>
          <w:tab w:val="left" w:pos="709"/>
        </w:tabs>
        <w:jc w:val="both"/>
      </w:pPr>
      <w:r>
        <w:tab/>
      </w:r>
      <w:r w:rsidR="0043229E">
        <w:t xml:space="preserve">Bütçe </w:t>
      </w:r>
      <w:r w:rsidR="0043229E" w:rsidRPr="0043229E">
        <w:t xml:space="preserve">Kararnamesinin 12. ve 13. Maddeleri </w:t>
      </w:r>
      <w:r w:rsidRPr="0043229E">
        <w:t>yukarıdaki madde metinlerinin düzeltilmesi kaydı</w:t>
      </w:r>
      <w:r>
        <w:t xml:space="preserve"> ile ASKİ üst yönetimince ilgide kayıtlı yazıda belirtildiği şekli ile ASKİ üst yönetimince hazırlanan, 2021 </w:t>
      </w:r>
      <w:r w:rsidR="0043229E">
        <w:t>Mali Y</w:t>
      </w:r>
      <w:r>
        <w:t>ılı Bütçe</w:t>
      </w:r>
      <w:r w:rsidR="0043229E">
        <w:t xml:space="preserve">sinin kabulüne </w:t>
      </w:r>
      <w:r w:rsidR="003E6C7A">
        <w:t>ilişkin</w:t>
      </w:r>
      <w:r w:rsidR="003967CB">
        <w:t xml:space="preserve"> Plan ve Bütçe Komisyon Raporu</w:t>
      </w:r>
      <w:r w:rsidR="003E6C7A">
        <w:t xml:space="preserve"> oylanarak </w:t>
      </w:r>
      <w:r w:rsidR="003E6C7A" w:rsidRPr="004B5F02">
        <w:t>oy</w:t>
      </w:r>
      <w:r w:rsidR="003E6C7A">
        <w:t>birliği</w:t>
      </w:r>
      <w:r w:rsidR="003E6C7A" w:rsidRPr="004B5F02">
        <w:t xml:space="preserve"> ile kabul edildi.</w:t>
      </w:r>
    </w:p>
    <w:p w:rsidR="00C82035" w:rsidRDefault="00C82035" w:rsidP="00C82035">
      <w:pPr>
        <w:shd w:val="clear" w:color="auto" w:fill="FFFFFF"/>
        <w:autoSpaceDE w:val="0"/>
        <w:autoSpaceDN w:val="0"/>
        <w:adjustRightInd w:val="0"/>
        <w:ind w:firstLine="708"/>
        <w:jc w:val="both"/>
      </w:pPr>
    </w:p>
    <w:p w:rsidR="0043229E" w:rsidRPr="00412DC4" w:rsidRDefault="0043229E" w:rsidP="0043229E">
      <w:pPr>
        <w:pStyle w:val="NormalWeb"/>
        <w:spacing w:before="0" w:beforeAutospacing="0" w:after="0" w:afterAutospacing="0"/>
        <w:ind w:firstLine="709"/>
      </w:pPr>
      <w:r w:rsidRPr="00412DC4">
        <w:t xml:space="preserve">ASKİ Genel Müdürlüğünün 2021 Mali Yılı Bütçe Kararnamesi,  12 ve 13’üncü maddesinde değişiklik yapılmış haliyle, diğer maddeleri yazılı olduğu haliyle madde </w:t>
      </w:r>
      <w:proofErr w:type="spellStart"/>
      <w:r w:rsidRPr="00412DC4">
        <w:t>madde</w:t>
      </w:r>
      <w:proofErr w:type="spellEnd"/>
      <w:r w:rsidRPr="00412DC4">
        <w:t xml:space="preserve"> oylanarak oybirliğiyle kabul edildi.  </w:t>
      </w:r>
    </w:p>
    <w:p w:rsidR="0043229E" w:rsidRPr="00412DC4" w:rsidRDefault="0043229E" w:rsidP="0043229E">
      <w:pPr>
        <w:spacing w:after="60"/>
        <w:ind w:firstLine="709"/>
        <w:jc w:val="both"/>
      </w:pPr>
      <w:r w:rsidRPr="00412DC4">
        <w:t xml:space="preserve">ASKİ Genel Müdürlüğünün 2021 Mali Yılı kurumsal kodlaması yapılan her birimin fonksiyonel sınıflandırmalarının birinci düzeyi toplamları oylanarak oybirliğiyle kabul edildi. </w:t>
      </w:r>
    </w:p>
    <w:p w:rsidR="0043229E" w:rsidRPr="00412DC4" w:rsidRDefault="0043229E" w:rsidP="0043229E">
      <w:pPr>
        <w:spacing w:after="60"/>
        <w:ind w:firstLine="709"/>
        <w:jc w:val="both"/>
      </w:pPr>
      <w:r w:rsidRPr="00412DC4">
        <w:t xml:space="preserve">ASKİ Genel Müdürlüğünün 2021 Mali Yılı Gider Bütçesi ekonomik sınıflandırmasının birinci düzeyi itibariyle toplamları üzerinden oylanarak ve oybirliğiyle kabul edildi. </w:t>
      </w:r>
    </w:p>
    <w:p w:rsidR="0043229E" w:rsidRPr="00412DC4" w:rsidRDefault="0043229E" w:rsidP="0043229E">
      <w:pPr>
        <w:spacing w:after="60"/>
        <w:ind w:firstLine="709"/>
        <w:jc w:val="both"/>
      </w:pPr>
      <w:r w:rsidRPr="00412DC4">
        <w:t xml:space="preserve">ASKİ Genel Müdürlüğünün 2021 Mali Yılı Gelir Bütçesi ekonomik sınıflandırmasının birinci düzeyi itibariyle toplamları üzerinden oylanarak ve oybirliğiyle kabul edildi. </w:t>
      </w:r>
    </w:p>
    <w:p w:rsidR="0043229E" w:rsidRPr="00412DC4" w:rsidRDefault="0043229E" w:rsidP="0043229E">
      <w:pPr>
        <w:spacing w:after="60"/>
        <w:ind w:firstLine="709"/>
        <w:jc w:val="both"/>
      </w:pPr>
      <w:r w:rsidRPr="00412DC4">
        <w:t>ASKİ Genel Müdürlüğünün 2021 Mali Yılı Bütçesi Ayrıntılı harcama (Gider) Programı 3’er aylık dönemleri toplamları itibariyle oylanarak oybirliğiyle kabul edildi.</w:t>
      </w:r>
    </w:p>
    <w:p w:rsidR="00C82035" w:rsidRDefault="0043229E" w:rsidP="0043229E">
      <w:pPr>
        <w:spacing w:after="60"/>
        <w:ind w:firstLine="709"/>
        <w:jc w:val="both"/>
      </w:pPr>
      <w:r w:rsidRPr="00412DC4">
        <w:t>ASKİ Genel Müdürlüğünün 2021 Mali Yılı Bütçesi Ayrıntılı finansman (Gelir) Programı 3’er aylık dönemleri toplamları itibariyle oylanarak oybirliğiyle kabul edildi.</w:t>
      </w:r>
    </w:p>
    <w:p w:rsidR="0043229E" w:rsidRDefault="0043229E" w:rsidP="0043229E">
      <w:pPr>
        <w:spacing w:after="60"/>
        <w:ind w:firstLine="709"/>
        <w:jc w:val="both"/>
      </w:pPr>
    </w:p>
    <w:p w:rsidR="0043229E" w:rsidRDefault="0043229E" w:rsidP="0043229E">
      <w:pPr>
        <w:spacing w:after="60"/>
        <w:ind w:firstLine="709"/>
        <w:jc w:val="both"/>
      </w:pPr>
    </w:p>
    <w:p w:rsidR="00192923" w:rsidRDefault="0019292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92923" w:rsidP="00EC6545">
            <w:pPr>
              <w:autoSpaceDE w:val="0"/>
              <w:autoSpaceDN w:val="0"/>
              <w:adjustRightInd w:val="0"/>
              <w:jc w:val="center"/>
              <w:rPr>
                <w:color w:val="000000"/>
              </w:rPr>
            </w:pPr>
            <w:r>
              <w:rPr>
                <w:color w:val="000000"/>
              </w:rPr>
              <w:t>Mansur YAVAŞ</w:t>
            </w:r>
          </w:p>
          <w:p w:rsidR="00192923" w:rsidRDefault="00192923" w:rsidP="00EC6545">
            <w:pPr>
              <w:autoSpaceDE w:val="0"/>
              <w:autoSpaceDN w:val="0"/>
              <w:adjustRightInd w:val="0"/>
              <w:jc w:val="center"/>
              <w:rPr>
                <w:color w:val="000000"/>
              </w:rPr>
            </w:pPr>
            <w:r>
              <w:rPr>
                <w:color w:val="000000"/>
              </w:rPr>
              <w:t xml:space="preserve">Meclis Başkanı </w:t>
            </w:r>
          </w:p>
        </w:tc>
        <w:tc>
          <w:tcPr>
            <w:tcW w:w="3147" w:type="dxa"/>
            <w:vAlign w:val="center"/>
          </w:tcPr>
          <w:p w:rsidR="00192923" w:rsidRDefault="009433BC" w:rsidP="00EC6545">
            <w:pPr>
              <w:autoSpaceDE w:val="0"/>
              <w:autoSpaceDN w:val="0"/>
              <w:adjustRightInd w:val="0"/>
              <w:jc w:val="center"/>
              <w:rPr>
                <w:color w:val="000000"/>
              </w:rPr>
            </w:pPr>
            <w:r>
              <w:rPr>
                <w:color w:val="000000"/>
              </w:rPr>
              <w:t>Osman KARAASLAN</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92923" w:rsidP="00EC6545">
            <w:pPr>
              <w:autoSpaceDE w:val="0"/>
              <w:autoSpaceDN w:val="0"/>
              <w:adjustRightInd w:val="0"/>
              <w:jc w:val="center"/>
              <w:rPr>
                <w:color w:val="000000"/>
              </w:rPr>
            </w:pPr>
            <w:r>
              <w:rPr>
                <w:color w:val="000000"/>
              </w:rPr>
              <w:t>Harun ÖZTÜRK</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F72E1" w:rsidRPr="00B8663D" w:rsidRDefault="005F72E1" w:rsidP="005F72E1">
      <w:pPr>
        <w:ind w:right="140"/>
      </w:pPr>
    </w:p>
    <w:p w:rsidR="005F72E1" w:rsidRPr="00B8663D" w:rsidRDefault="005F72E1" w:rsidP="005F72E1">
      <w:pPr>
        <w:ind w:right="-2"/>
        <w:jc w:val="center"/>
      </w:pPr>
      <w:r w:rsidRPr="00B8663D">
        <w:lastRenderedPageBreak/>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jc w:val="center"/>
      </w:pPr>
    </w:p>
    <w:p w:rsidR="005F72E1" w:rsidRDefault="005F72E1" w:rsidP="005F72E1">
      <w:pPr>
        <w:ind w:right="-2"/>
        <w:jc w:val="center"/>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2"/>
        <w:jc w:val="center"/>
      </w:pPr>
    </w:p>
    <w:p w:rsidR="005F72E1" w:rsidRPr="00B8663D" w:rsidRDefault="005F72E1" w:rsidP="005F72E1">
      <w:pPr>
        <w:ind w:right="-2"/>
        <w:jc w:val="center"/>
      </w:pPr>
    </w:p>
    <w:p w:rsidR="005F72E1" w:rsidRPr="00B8663D" w:rsidRDefault="005F72E1" w:rsidP="005F72E1">
      <w:pPr>
        <w:pStyle w:val="Balk7"/>
        <w:ind w:right="140"/>
        <w:jc w:val="center"/>
        <w:rPr>
          <w:b/>
          <w:bCs/>
        </w:rPr>
      </w:pPr>
      <w:r w:rsidRPr="00B8663D">
        <w:t>BÜYÜKŞEHİR BELEDİYE MECLİSİ BAŞKANLIĞINA</w:t>
      </w:r>
    </w:p>
    <w:p w:rsidR="005F72E1" w:rsidRDefault="005F72E1" w:rsidP="005F72E1"/>
    <w:p w:rsidR="005F72E1" w:rsidRPr="00BA5979" w:rsidRDefault="005F72E1" w:rsidP="005F72E1">
      <w:pPr>
        <w:pStyle w:val="GvdeMetni"/>
        <w:rPr>
          <w:color w:val="000000" w:themeColor="text1"/>
        </w:rPr>
      </w:pPr>
    </w:p>
    <w:p w:rsidR="005F72E1" w:rsidRPr="00BA5979" w:rsidRDefault="005F72E1" w:rsidP="005F72E1">
      <w:pPr>
        <w:pStyle w:val="GvdeMetni"/>
        <w:ind w:firstLine="709"/>
        <w:rPr>
          <w:b/>
          <w:bCs/>
          <w:color w:val="000000" w:themeColor="text1"/>
        </w:rPr>
      </w:pPr>
      <w:r>
        <w:rPr>
          <w:color w:val="000000" w:themeColor="text1"/>
        </w:rPr>
        <w:t>ASKİ Genel Müdürlüğünün</w:t>
      </w:r>
      <w:r w:rsidRPr="00BA5979">
        <w:rPr>
          <w:color w:val="000000" w:themeColor="text1"/>
        </w:rPr>
        <w:t xml:space="preserve"> 2021 Mali Yılı Bütçesine ilişkin Büyükşehir Belediye Meclisinin 09.11.2020 tarih ve 78.gündem maddesi olarak komisyonumuza havale edilen dosya incelendi.</w:t>
      </w:r>
    </w:p>
    <w:p w:rsidR="005F72E1" w:rsidRPr="0097043C" w:rsidRDefault="005F72E1" w:rsidP="005F72E1">
      <w:pPr>
        <w:jc w:val="both"/>
        <w:rPr>
          <w:b/>
          <w:bCs/>
        </w:rPr>
      </w:pPr>
    </w:p>
    <w:p w:rsidR="005F72E1" w:rsidRDefault="005F72E1" w:rsidP="005F72E1">
      <w:pPr>
        <w:ind w:firstLine="567"/>
        <w:jc w:val="both"/>
        <w:rPr>
          <w:bCs/>
        </w:rPr>
      </w:pPr>
      <w:r w:rsidRPr="0097043C">
        <w:rPr>
          <w:bCs/>
        </w:rPr>
        <w:tab/>
        <w:t xml:space="preserve">Komisyonumuzca yapılan incelemeler neticesinde; </w:t>
      </w:r>
    </w:p>
    <w:p w:rsidR="005F72E1" w:rsidRDefault="005F72E1" w:rsidP="005F72E1">
      <w:pPr>
        <w:ind w:firstLine="567"/>
        <w:jc w:val="both"/>
        <w:rPr>
          <w:bCs/>
        </w:rPr>
      </w:pPr>
    </w:p>
    <w:p w:rsidR="005F72E1" w:rsidRDefault="005F72E1" w:rsidP="005F72E1">
      <w:pPr>
        <w:ind w:right="140" w:firstLine="567"/>
        <w:jc w:val="both"/>
        <w:rPr>
          <w:color w:val="000000" w:themeColor="text1"/>
        </w:rPr>
      </w:pPr>
      <w:r w:rsidRPr="00CB798F">
        <w:rPr>
          <w:b/>
        </w:rPr>
        <w:t>İlgi:</w:t>
      </w:r>
      <w:r w:rsidRPr="00CB798F">
        <w:t xml:space="preserve"> </w:t>
      </w:r>
      <w:r>
        <w:t xml:space="preserve"> </w:t>
      </w:r>
      <w:r w:rsidRPr="00A07CEC">
        <w:rPr>
          <w:color w:val="000000" w:themeColor="text1"/>
        </w:rPr>
        <w:t xml:space="preserve">Ankara Büyükşehir Belediye Meclisinin </w:t>
      </w:r>
      <w:proofErr w:type="gramStart"/>
      <w:r w:rsidRPr="00A07CEC">
        <w:rPr>
          <w:color w:val="000000" w:themeColor="text1"/>
        </w:rPr>
        <w:t>09/11/2020</w:t>
      </w:r>
      <w:proofErr w:type="gramEnd"/>
      <w:r w:rsidRPr="00A07CEC">
        <w:rPr>
          <w:color w:val="000000" w:themeColor="text1"/>
        </w:rPr>
        <w:t xml:space="preserve"> tarihli toplantısında </w:t>
      </w:r>
      <w:r>
        <w:rPr>
          <w:color w:val="000000" w:themeColor="text1"/>
        </w:rPr>
        <w:t>79.</w:t>
      </w:r>
      <w:proofErr w:type="spellStart"/>
      <w:r>
        <w:rPr>
          <w:color w:val="000000" w:themeColor="text1"/>
        </w:rPr>
        <w:t>ncu</w:t>
      </w:r>
      <w:proofErr w:type="spellEnd"/>
      <w:r w:rsidRPr="00A07CEC">
        <w:rPr>
          <w:color w:val="000000" w:themeColor="text1"/>
        </w:rPr>
        <w:t xml:space="preserve"> gündem maddesi ile Plan </w:t>
      </w:r>
      <w:r>
        <w:rPr>
          <w:color w:val="000000" w:themeColor="text1"/>
        </w:rPr>
        <w:t xml:space="preserve">ve </w:t>
      </w:r>
      <w:r w:rsidRPr="00A07CEC">
        <w:rPr>
          <w:color w:val="000000" w:themeColor="text1"/>
        </w:rPr>
        <w:t>Bütçe Komisyonuna sevk edilen 2021 Yılı Bütçe Tasarısı</w:t>
      </w:r>
    </w:p>
    <w:p w:rsidR="005F72E1" w:rsidRDefault="005F72E1" w:rsidP="005F72E1">
      <w:pPr>
        <w:ind w:right="140" w:firstLine="567"/>
        <w:jc w:val="both"/>
        <w:rPr>
          <w:color w:val="000000" w:themeColor="text1"/>
        </w:rPr>
      </w:pPr>
    </w:p>
    <w:p w:rsidR="005F72E1" w:rsidRDefault="005F72E1" w:rsidP="005F72E1">
      <w:pPr>
        <w:ind w:right="140" w:firstLine="567"/>
        <w:jc w:val="both"/>
      </w:pPr>
      <w:proofErr w:type="gramStart"/>
      <w:r>
        <w:rPr>
          <w:color w:val="000000" w:themeColor="text1"/>
        </w:rPr>
        <w:t>İlgide kayıtlı tarih ve karar no ile Plan ve Bütçe Komisyonumuza gönderilen, ASKİ Genel Müdürlüğü’nün 2021 Mali Yılı Bütçe Tasarısında GİDER Toplamının 3.640.000.000,00 TL, GELİR Toplamının 3.140.000.000,00 TL olduğu,</w:t>
      </w:r>
      <w:r w:rsidRPr="00FF481C">
        <w:t xml:space="preserve"> </w:t>
      </w:r>
      <w:r w:rsidRPr="007605E3">
        <w:t>gelir ile gider arasındaki olumsuz(BORÇLANMA) farkının</w:t>
      </w:r>
      <w:r>
        <w:t xml:space="preserve"> 500</w:t>
      </w:r>
      <w:r w:rsidRPr="007605E3">
        <w:t>.000.000,00 TL olduğu ve aradaki farkın borçlanma ile karşılanacağı belirtilmektedir.</w:t>
      </w:r>
      <w:proofErr w:type="gramEnd"/>
    </w:p>
    <w:p w:rsidR="005F72E1" w:rsidRDefault="005F72E1" w:rsidP="005F72E1">
      <w:pPr>
        <w:ind w:right="140" w:firstLine="567"/>
        <w:jc w:val="both"/>
        <w:rPr>
          <w:color w:val="000000" w:themeColor="text1"/>
        </w:rPr>
      </w:pPr>
    </w:p>
    <w:p w:rsidR="005F72E1" w:rsidRDefault="005F72E1" w:rsidP="005F72E1">
      <w:pPr>
        <w:ind w:right="140" w:firstLine="567"/>
        <w:jc w:val="both"/>
        <w:rPr>
          <w:u w:val="single"/>
        </w:rPr>
      </w:pPr>
      <w:proofErr w:type="gramStart"/>
      <w:r>
        <w:rPr>
          <w:color w:val="000000" w:themeColor="text1"/>
        </w:rPr>
        <w:t xml:space="preserve">ASKİ Genel Müdürlüğü’nün 2021 Mali Yılı Bütçesi hakkında Komisyon Başkan ve Üyeleri görüş ve düşüncelerini belirtmeleri neticesinde; ASKİ Genel Müdürlüğü </w:t>
      </w:r>
      <w:r w:rsidRPr="00677CE9">
        <w:rPr>
          <w:color w:val="000000" w:themeColor="text1"/>
        </w:rPr>
        <w:t>üst yönetimi tarafından hazırlanan</w:t>
      </w:r>
      <w:r>
        <w:rPr>
          <w:color w:val="000000" w:themeColor="text1"/>
        </w:rPr>
        <w:t>, ayrıntısı aşağıda belirtilen, ASKİ Genel Müdürlüğü’nün 2021 Mali yılı Bütçe Tasarısında gösterilen/yer alan GİDER ve GELİR(</w:t>
      </w:r>
      <w:proofErr w:type="spellStart"/>
      <w:r>
        <w:rPr>
          <w:color w:val="000000" w:themeColor="text1"/>
        </w:rPr>
        <w:t>lerinin</w:t>
      </w:r>
      <w:proofErr w:type="spellEnd"/>
      <w:r>
        <w:rPr>
          <w:color w:val="000000" w:themeColor="text1"/>
        </w:rPr>
        <w:t>) isabetli bir şekilde tespiti sorumluluğu, ASKİ Genel Müdürlüğü üst yönetimine ait bulunmaktadır.</w:t>
      </w:r>
      <w:r w:rsidRPr="004867FC">
        <w:t xml:space="preserve"> </w:t>
      </w:r>
      <w:proofErr w:type="gramEnd"/>
      <w:r>
        <w:t xml:space="preserve">Buna göre komisyonumuzca 500.000.000,00 TL </w:t>
      </w:r>
      <w:r w:rsidRPr="00397DDB">
        <w:rPr>
          <w:b/>
        </w:rPr>
        <w:t>BORÇLANMA gelir olarak kabul edilmemekle</w:t>
      </w:r>
      <w:r>
        <w:t xml:space="preserve"> ve Bütçe Kararnamesinin 3.</w:t>
      </w:r>
      <w:proofErr w:type="spellStart"/>
      <w:r>
        <w:t>ncü</w:t>
      </w:r>
      <w:proofErr w:type="spellEnd"/>
      <w:r>
        <w:t xml:space="preserve"> maddesinde 500.000.000,00 TL BORÇLANMA maddesini de Meclisin onayından geçirilmesi ile Meclise </w:t>
      </w:r>
      <w:proofErr w:type="gramStart"/>
      <w:r>
        <w:t>ZIMNEN  de</w:t>
      </w:r>
      <w:proofErr w:type="gramEnd"/>
      <w:r>
        <w:t xml:space="preserve"> olsa 2021 yılındaki borçlanmayı kabul ettirilmiş olunması borçlanma yapmak istediğinizde bu borçlanma talebinizin mevzuattaki </w:t>
      </w:r>
      <w:r w:rsidRPr="00397DDB">
        <w:rPr>
          <w:b/>
        </w:rPr>
        <w:t>“</w:t>
      </w:r>
      <w:r w:rsidRPr="00397DDB">
        <w:rPr>
          <w:b/>
          <w:u w:val="single"/>
        </w:rPr>
        <w:t>Borçlanma</w:t>
      </w:r>
      <w:r w:rsidRPr="00397DDB">
        <w:rPr>
          <w:b/>
        </w:rPr>
        <w:t>” prosedürüne göre</w:t>
      </w:r>
      <w:r>
        <w:t xml:space="preserve"> Meclisimize ayrıca getirileceğinin taraflarınızca ve komisyonumuzca da bilinmesine rağmen komisyonumuzca </w:t>
      </w:r>
      <w:r>
        <w:rPr>
          <w:b/>
          <w:u w:val="single"/>
        </w:rPr>
        <w:t>uygun</w:t>
      </w:r>
      <w:r>
        <w:rPr>
          <w:u w:val="single"/>
        </w:rPr>
        <w:t xml:space="preserve"> görülmüştür. </w:t>
      </w:r>
    </w:p>
    <w:p w:rsidR="005F72E1" w:rsidRDefault="005F72E1" w:rsidP="005F72E1">
      <w:pPr>
        <w:ind w:right="140" w:firstLine="567"/>
        <w:jc w:val="both"/>
        <w:rPr>
          <w:color w:val="000000" w:themeColor="text1"/>
        </w:rPr>
      </w:pPr>
    </w:p>
    <w:p w:rsidR="005F72E1" w:rsidRDefault="005F72E1" w:rsidP="005F72E1">
      <w:pPr>
        <w:ind w:right="140" w:firstLine="567"/>
        <w:jc w:val="both"/>
        <w:rPr>
          <w:b/>
        </w:rPr>
      </w:pPr>
      <w:r>
        <w:rPr>
          <w:b/>
        </w:rPr>
        <w:t xml:space="preserve">2021 yılı GELİR ve GİDERLERİN tahminini gösteren, gelirlerin toplanmasına ve giderlerin yapılmasına izin veren bütçe, belediyeye borç alma/borçlanma iznini vermemektedir. </w:t>
      </w:r>
    </w:p>
    <w:p w:rsidR="005F72E1" w:rsidRDefault="005F72E1" w:rsidP="005F72E1">
      <w:pPr>
        <w:ind w:right="140" w:firstLine="567"/>
        <w:jc w:val="both"/>
        <w:rPr>
          <w:b/>
        </w:rPr>
      </w:pPr>
    </w:p>
    <w:p w:rsidR="005F72E1" w:rsidRDefault="005F72E1" w:rsidP="005F72E1">
      <w:pPr>
        <w:ind w:right="140" w:firstLine="567"/>
        <w:jc w:val="both"/>
        <w:rPr>
          <w:b/>
        </w:rPr>
      </w:pPr>
      <w:r>
        <w:t>Bütçenin hazırlanıp kabul edilmesi ile ASKİ’</w:t>
      </w:r>
      <w:r>
        <w:tab/>
      </w:r>
      <w:proofErr w:type="spellStart"/>
      <w:r>
        <w:t>nin</w:t>
      </w:r>
      <w:proofErr w:type="spellEnd"/>
      <w:r>
        <w:t xml:space="preserve"> borçlanması, ayrı yasal </w:t>
      </w:r>
      <w:proofErr w:type="gramStart"/>
      <w:r>
        <w:t>prosedürlerle</w:t>
      </w:r>
      <w:proofErr w:type="gramEnd"/>
      <w:r>
        <w:t xml:space="preserve"> belirlenmiş olup, borçlanma iznini veren makam ve merciler farklıdır. Bu nedenle </w:t>
      </w:r>
      <w:r>
        <w:rPr>
          <w:b/>
        </w:rPr>
        <w:t>borçlanma için Belediye Meclisine ayrıca müracaat edilmesi gerekmektedir.</w:t>
      </w:r>
    </w:p>
    <w:p w:rsidR="005F72E1" w:rsidRDefault="005F72E1" w:rsidP="005F72E1">
      <w:pPr>
        <w:ind w:right="140" w:firstLine="567"/>
        <w:jc w:val="both"/>
        <w:rPr>
          <w:b/>
        </w:rPr>
      </w:pPr>
    </w:p>
    <w:p w:rsidR="005F72E1" w:rsidRPr="008F21A6" w:rsidRDefault="005F72E1" w:rsidP="005F72E1">
      <w:pPr>
        <w:ind w:right="140" w:firstLine="567"/>
        <w:jc w:val="both"/>
      </w:pPr>
      <w:r w:rsidRPr="008F21A6">
        <w:t>Buna göre ASKİ Genel Müdürlüğü üst yönetimince hazırlanan 2021 Mali Yılı Bütçesinde;</w:t>
      </w:r>
    </w:p>
    <w:p w:rsidR="005F72E1" w:rsidRPr="007022BA" w:rsidRDefault="005F72E1" w:rsidP="005F72E1">
      <w:pPr>
        <w:ind w:right="140"/>
        <w:jc w:val="both"/>
        <w:rPr>
          <w:szCs w:val="20"/>
        </w:rPr>
      </w:pPr>
      <w:r w:rsidRPr="007022BA">
        <w:rPr>
          <w:szCs w:val="20"/>
        </w:rPr>
        <w:t>“FONKSİYONEL VE EKONOMİK SINIFLANDIRMA DÜZEYİNDE BÜTÇE TEKLİFİ</w:t>
      </w:r>
    </w:p>
    <w:p w:rsidR="005F72E1" w:rsidRDefault="005F72E1" w:rsidP="005F72E1">
      <w:pPr>
        <w:ind w:right="140"/>
        <w:jc w:val="both"/>
        <w:rPr>
          <w:szCs w:val="20"/>
        </w:rPr>
      </w:pPr>
      <w:r w:rsidRPr="007022BA">
        <w:rPr>
          <w:szCs w:val="20"/>
        </w:rPr>
        <w:t>Ankara Su ve Kanalizasyon İdaresi Genel Müdürlüğü’nün Analitik Bütçe Sistemine göre fonksiyonel ve ekonomik sınıflandırma düzeyinde hazırlanan 2021 Yılı Bütçe Teklifi Cetveline göre;</w:t>
      </w:r>
    </w:p>
    <w:p w:rsidR="005F72E1" w:rsidRDefault="005F72E1" w:rsidP="005F72E1">
      <w:pPr>
        <w:ind w:right="140"/>
        <w:jc w:val="both"/>
        <w:rPr>
          <w:szCs w:val="20"/>
        </w:rPr>
      </w:pPr>
    </w:p>
    <w:p w:rsidR="005F72E1" w:rsidRDefault="005F72E1" w:rsidP="005F72E1">
      <w:pPr>
        <w:ind w:right="140"/>
        <w:jc w:val="both"/>
        <w:rPr>
          <w:szCs w:val="20"/>
        </w:rPr>
      </w:pPr>
    </w:p>
    <w:p w:rsidR="005F72E1" w:rsidRDefault="005F72E1" w:rsidP="005F72E1">
      <w:pPr>
        <w:ind w:right="140"/>
        <w:rPr>
          <w:szCs w:val="20"/>
        </w:rPr>
      </w:pPr>
    </w:p>
    <w:p w:rsidR="005F72E1" w:rsidRPr="00B8663D" w:rsidRDefault="005F72E1" w:rsidP="005F72E1">
      <w:pPr>
        <w:ind w:right="-2"/>
        <w:jc w:val="center"/>
      </w:pPr>
      <w:r w:rsidRPr="00B8663D">
        <w:lastRenderedPageBreak/>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pPr>
    </w:p>
    <w:p w:rsidR="005F72E1" w:rsidRDefault="005F72E1" w:rsidP="005F72E1">
      <w:pPr>
        <w:ind w:right="-2"/>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140"/>
        <w:rPr>
          <w:szCs w:val="20"/>
        </w:rPr>
      </w:pPr>
    </w:p>
    <w:p w:rsidR="005F72E1" w:rsidRDefault="005F72E1" w:rsidP="005F72E1">
      <w:pPr>
        <w:ind w:right="140"/>
        <w:jc w:val="center"/>
        <w:rPr>
          <w:szCs w:val="20"/>
        </w:rPr>
      </w:pPr>
      <w:r>
        <w:rPr>
          <w:szCs w:val="20"/>
        </w:rPr>
        <w:t>-2-</w:t>
      </w:r>
    </w:p>
    <w:p w:rsidR="005F72E1" w:rsidRDefault="005F72E1" w:rsidP="005F72E1">
      <w:pPr>
        <w:ind w:right="140"/>
        <w:rPr>
          <w:szCs w:val="20"/>
        </w:rPr>
      </w:pPr>
    </w:p>
    <w:p w:rsidR="005F72E1" w:rsidRDefault="005F72E1" w:rsidP="005F72E1">
      <w:pPr>
        <w:rPr>
          <w:szCs w:val="20"/>
        </w:rPr>
      </w:pPr>
      <w:r w:rsidRPr="007022BA">
        <w:rPr>
          <w:szCs w:val="20"/>
        </w:rPr>
        <w:br/>
        <w:t>845.240.000.-TL Genel Kamu Hizmetleri,</w:t>
      </w:r>
      <w:r w:rsidRPr="007022BA">
        <w:rPr>
          <w:szCs w:val="20"/>
        </w:rPr>
        <w:br/>
        <w:t>945.275.000.-TL Çevre Koruma Hizmetleri,</w:t>
      </w:r>
      <w:r w:rsidRPr="007022BA">
        <w:rPr>
          <w:szCs w:val="20"/>
        </w:rPr>
        <w:br/>
        <w:t>1.849.475.000.-TL İskân ve Toplum Refahı Hizmetleri,</w:t>
      </w:r>
      <w:r w:rsidRPr="007022BA">
        <w:rPr>
          <w:szCs w:val="20"/>
        </w:rPr>
        <w:br/>
        <w:t>10.000.-TL Sosyal Güvenlik ve Sosyal Yardım Hizmetleri olmak üzere toplam 3.640.000.000.-TL olduğu görülmüştür.</w:t>
      </w:r>
    </w:p>
    <w:p w:rsidR="005F72E1" w:rsidRPr="007022BA" w:rsidRDefault="005F72E1" w:rsidP="005F72E1">
      <w:pPr>
        <w:ind w:right="140"/>
        <w:rPr>
          <w:szCs w:val="20"/>
        </w:rPr>
      </w:pPr>
    </w:p>
    <w:p w:rsidR="005F72E1" w:rsidRDefault="005F72E1" w:rsidP="005F72E1">
      <w:pPr>
        <w:ind w:right="140"/>
        <w:rPr>
          <w:szCs w:val="20"/>
        </w:rPr>
      </w:pPr>
      <w:r w:rsidRPr="007022BA">
        <w:rPr>
          <w:szCs w:val="20"/>
        </w:rPr>
        <w:t>ÖDENEK CETVELİ</w:t>
      </w:r>
    </w:p>
    <w:p w:rsidR="005F72E1" w:rsidRDefault="005F72E1" w:rsidP="005F72E1">
      <w:pPr>
        <w:ind w:right="140"/>
        <w:rPr>
          <w:szCs w:val="20"/>
        </w:rPr>
      </w:pPr>
      <w:r w:rsidRPr="007022BA">
        <w:rPr>
          <w:szCs w:val="20"/>
        </w:rPr>
        <w:t xml:space="preserve"> (A)</w:t>
      </w:r>
      <w:r w:rsidRPr="007022BA">
        <w:rPr>
          <w:szCs w:val="20"/>
        </w:rPr>
        <w:br/>
        <w:t xml:space="preserve">Ankara Su ve Kanalizasyon İdaresi Genel Müdürlüğü’nün giderleri, harcama birimlerine ait Ödenek Cetveli - </w:t>
      </w:r>
      <w:proofErr w:type="spellStart"/>
      <w:r w:rsidRPr="007022BA">
        <w:rPr>
          <w:szCs w:val="20"/>
        </w:rPr>
        <w:t>A’da</w:t>
      </w:r>
      <w:proofErr w:type="spellEnd"/>
      <w:r w:rsidRPr="007022BA">
        <w:rPr>
          <w:szCs w:val="20"/>
        </w:rPr>
        <w:t xml:space="preserve"> belirtildiği şekliyle toplam 3.640.000.000.-TL olarak tahmin edilmiş olup,</w:t>
      </w:r>
    </w:p>
    <w:p w:rsidR="005F72E1" w:rsidRDefault="005F72E1" w:rsidP="005F72E1">
      <w:pPr>
        <w:ind w:right="140"/>
        <w:rPr>
          <w:szCs w:val="20"/>
        </w:rPr>
      </w:pPr>
      <w:r w:rsidRPr="007022BA">
        <w:rPr>
          <w:szCs w:val="20"/>
        </w:rPr>
        <w:br/>
      </w:r>
      <w:proofErr w:type="gramStart"/>
      <w:r w:rsidRPr="007022BA">
        <w:rPr>
          <w:szCs w:val="20"/>
        </w:rPr>
        <w:t>223.113.000.-TL’sinin Personel Giderlerinden,</w:t>
      </w:r>
      <w:r w:rsidRPr="007022BA">
        <w:rPr>
          <w:szCs w:val="20"/>
        </w:rPr>
        <w:br/>
        <w:t>43.400.000.-TL’sinin Sosyal Güvenlik Kurumlarına Devlet Pirimi Giderlerinden,</w:t>
      </w:r>
      <w:r w:rsidRPr="007022BA">
        <w:rPr>
          <w:szCs w:val="20"/>
        </w:rPr>
        <w:br/>
        <w:t>1.288.352.000.-TL’sinin Mal ve Hizmet Alım Giderlerinden,</w:t>
      </w:r>
      <w:r w:rsidRPr="007022BA">
        <w:rPr>
          <w:szCs w:val="20"/>
        </w:rPr>
        <w:br/>
        <w:t>3.600.000.-TL’sinin Faiz Giderlerinden,</w:t>
      </w:r>
      <w:r w:rsidRPr="007022BA">
        <w:rPr>
          <w:szCs w:val="20"/>
        </w:rPr>
        <w:br/>
        <w:t>33.385.000.-TL’sinin Cari Transferlerden,</w:t>
      </w:r>
      <w:r w:rsidRPr="007022BA">
        <w:rPr>
          <w:szCs w:val="20"/>
        </w:rPr>
        <w:br/>
        <w:t>1.648.150.000.-TL’sinin Sermaye Giderlerinden,</w:t>
      </w:r>
      <w:r w:rsidRPr="007022BA">
        <w:rPr>
          <w:szCs w:val="20"/>
        </w:rPr>
        <w:br/>
        <w:t>100.000.000.-TL’sinin Sermaye Transferlerinden,</w:t>
      </w:r>
      <w:r w:rsidRPr="007022BA">
        <w:rPr>
          <w:szCs w:val="20"/>
        </w:rPr>
        <w:br/>
        <w:t>300.000.000.-TL’sinin Yedek Ödeneklerden oluştuğu görülmüştür.</w:t>
      </w:r>
      <w:proofErr w:type="gramEnd"/>
    </w:p>
    <w:p w:rsidR="005F72E1" w:rsidRDefault="005F72E1" w:rsidP="005F72E1">
      <w:pPr>
        <w:ind w:right="140"/>
        <w:rPr>
          <w:szCs w:val="20"/>
        </w:rPr>
      </w:pPr>
      <w:r w:rsidRPr="007022BA">
        <w:rPr>
          <w:szCs w:val="20"/>
        </w:rPr>
        <w:br/>
        <w:t>01 - Personel Giderleri</w:t>
      </w:r>
    </w:p>
    <w:p w:rsidR="005F72E1" w:rsidRDefault="005F72E1" w:rsidP="005F72E1">
      <w:pPr>
        <w:ind w:right="140"/>
        <w:rPr>
          <w:szCs w:val="20"/>
        </w:rPr>
      </w:pPr>
      <w:r w:rsidRPr="007022BA">
        <w:rPr>
          <w:szCs w:val="20"/>
        </w:rPr>
        <w:br/>
        <w:t>Bu bölüm, kamu personelinin bordroya dayalı olarak nakden yapılan ödemeleri kapsamakta olup,119.680.000.-TL Memur Personele,</w:t>
      </w:r>
    </w:p>
    <w:p w:rsidR="005F72E1" w:rsidRDefault="005F72E1" w:rsidP="005F72E1">
      <w:pPr>
        <w:ind w:right="140"/>
        <w:rPr>
          <w:szCs w:val="20"/>
        </w:rPr>
      </w:pPr>
      <w:r w:rsidRPr="007022BA">
        <w:rPr>
          <w:szCs w:val="20"/>
        </w:rPr>
        <w:br/>
        <w:t>27.883.000.-TL Sözleşmeli Personele,</w:t>
      </w:r>
    </w:p>
    <w:p w:rsidR="005F72E1" w:rsidRDefault="005F72E1" w:rsidP="005F72E1">
      <w:pPr>
        <w:ind w:right="140"/>
        <w:rPr>
          <w:szCs w:val="20"/>
        </w:rPr>
      </w:pPr>
      <w:r w:rsidRPr="007022BA">
        <w:rPr>
          <w:szCs w:val="20"/>
        </w:rPr>
        <w:br/>
        <w:t>75.000.000.-TL İşçi Personele,</w:t>
      </w:r>
    </w:p>
    <w:p w:rsidR="005F72E1" w:rsidRDefault="005F72E1" w:rsidP="005F72E1">
      <w:pPr>
        <w:ind w:right="140"/>
        <w:rPr>
          <w:szCs w:val="20"/>
        </w:rPr>
      </w:pPr>
      <w:r w:rsidRPr="007022BA">
        <w:rPr>
          <w:szCs w:val="20"/>
        </w:rPr>
        <w:br/>
        <w:t>550.000.-TL Geçici Personel olmak üzere toplam 2</w:t>
      </w:r>
      <w:r>
        <w:rPr>
          <w:szCs w:val="20"/>
        </w:rPr>
        <w:t>23.113.000.-TL ödenek ayrıldığı g</w:t>
      </w:r>
      <w:r w:rsidRPr="007022BA">
        <w:rPr>
          <w:szCs w:val="20"/>
        </w:rPr>
        <w:t>örülmüştür.</w:t>
      </w:r>
    </w:p>
    <w:p w:rsidR="005F72E1" w:rsidRDefault="005F72E1" w:rsidP="005F72E1">
      <w:pPr>
        <w:ind w:right="140"/>
        <w:rPr>
          <w:szCs w:val="20"/>
        </w:rPr>
      </w:pPr>
      <w:r w:rsidRPr="007022BA">
        <w:rPr>
          <w:szCs w:val="20"/>
        </w:rPr>
        <w:br/>
        <w:t>02 - Sosyal Güvenlik Kurumlarına Devlet Primi Giderleri</w:t>
      </w:r>
      <w:r w:rsidRPr="007022BA">
        <w:rPr>
          <w:szCs w:val="20"/>
        </w:rPr>
        <w:br/>
        <w:t>Bu bölüm,</w:t>
      </w:r>
      <w:r>
        <w:rPr>
          <w:szCs w:val="20"/>
        </w:rPr>
        <w:t xml:space="preserve"> </w:t>
      </w:r>
    </w:p>
    <w:p w:rsidR="005F72E1" w:rsidRDefault="005F72E1" w:rsidP="005F72E1">
      <w:pPr>
        <w:ind w:right="140"/>
        <w:rPr>
          <w:szCs w:val="20"/>
        </w:rPr>
      </w:pPr>
    </w:p>
    <w:p w:rsidR="005F72E1" w:rsidRDefault="005F72E1" w:rsidP="005F72E1">
      <w:pPr>
        <w:ind w:right="140"/>
        <w:rPr>
          <w:szCs w:val="20"/>
        </w:rPr>
      </w:pPr>
      <w:r w:rsidRPr="007022BA">
        <w:rPr>
          <w:szCs w:val="20"/>
        </w:rPr>
        <w:t>Sosyal Güvenlik Kurumlarına Devlet Primi Giderleri kurum karşılıkları, kurum tarafından ödenen fiili hizmet müddeti zamlarına ilişkin kesenek ve karşılıkları, mevzuatı gereğince Sosyal Güvenlik Kurumuna ödenecek prim ve kesenek karşılıkları ile sağlık primi ödemelerinden oluşmakta olup,</w:t>
      </w:r>
    </w:p>
    <w:p w:rsidR="005F72E1" w:rsidRDefault="005F72E1" w:rsidP="005F72E1">
      <w:pPr>
        <w:ind w:right="140"/>
        <w:rPr>
          <w:szCs w:val="20"/>
        </w:rPr>
      </w:pPr>
      <w:r w:rsidRPr="007022BA">
        <w:rPr>
          <w:szCs w:val="20"/>
        </w:rPr>
        <w:br/>
        <w:t>25.165.000.-TL Memur Personel,</w:t>
      </w:r>
      <w:r w:rsidRPr="007022BA">
        <w:rPr>
          <w:szCs w:val="20"/>
        </w:rPr>
        <w:br/>
        <w:t>5.035.000.-TL Sözleşmeli Personel,</w:t>
      </w:r>
      <w:r w:rsidRPr="007022BA">
        <w:rPr>
          <w:szCs w:val="20"/>
        </w:rPr>
        <w:br/>
        <w:t>13.200.000.-TL İşçi Personel olmak üzere toplam 43.400.000.-TL ödenek ayrıldığı görülmüştür.</w:t>
      </w:r>
    </w:p>
    <w:p w:rsidR="005F72E1" w:rsidRDefault="005F72E1" w:rsidP="005F72E1">
      <w:pPr>
        <w:ind w:right="140"/>
        <w:rPr>
          <w:szCs w:val="20"/>
        </w:rPr>
      </w:pPr>
    </w:p>
    <w:p w:rsidR="005F72E1" w:rsidRDefault="005F72E1" w:rsidP="005F72E1">
      <w:pPr>
        <w:ind w:right="140"/>
        <w:rPr>
          <w:szCs w:val="20"/>
        </w:rPr>
      </w:pPr>
    </w:p>
    <w:p w:rsidR="005F72E1" w:rsidRPr="00B8663D" w:rsidRDefault="005F72E1" w:rsidP="005F72E1">
      <w:pPr>
        <w:ind w:right="-2"/>
        <w:jc w:val="center"/>
      </w:pPr>
      <w:r w:rsidRPr="00B8663D">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pPr>
    </w:p>
    <w:p w:rsidR="005F72E1" w:rsidRDefault="005F72E1" w:rsidP="005F72E1">
      <w:pPr>
        <w:ind w:right="-2"/>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140"/>
        <w:rPr>
          <w:szCs w:val="20"/>
        </w:rPr>
      </w:pPr>
    </w:p>
    <w:p w:rsidR="005F72E1" w:rsidRDefault="005F72E1" w:rsidP="005F72E1">
      <w:pPr>
        <w:ind w:right="140"/>
        <w:jc w:val="center"/>
        <w:rPr>
          <w:szCs w:val="20"/>
        </w:rPr>
      </w:pPr>
      <w:r>
        <w:rPr>
          <w:szCs w:val="20"/>
        </w:rPr>
        <w:t>-3-</w:t>
      </w:r>
    </w:p>
    <w:p w:rsidR="005F72E1" w:rsidRDefault="005F72E1" w:rsidP="005F72E1">
      <w:pPr>
        <w:ind w:right="140"/>
        <w:jc w:val="center"/>
        <w:rPr>
          <w:szCs w:val="20"/>
        </w:rPr>
      </w:pPr>
    </w:p>
    <w:p w:rsidR="005F72E1" w:rsidRDefault="005F72E1" w:rsidP="005F72E1">
      <w:pPr>
        <w:ind w:right="140"/>
        <w:jc w:val="center"/>
        <w:rPr>
          <w:szCs w:val="20"/>
        </w:rPr>
      </w:pPr>
    </w:p>
    <w:p w:rsidR="005F72E1" w:rsidRDefault="005F72E1" w:rsidP="005F72E1">
      <w:pPr>
        <w:ind w:right="140"/>
        <w:rPr>
          <w:szCs w:val="20"/>
        </w:rPr>
      </w:pPr>
      <w:r w:rsidRPr="007022BA">
        <w:rPr>
          <w:szCs w:val="20"/>
        </w:rPr>
        <w:t>03 - Mal ve Hizmet Alım Giderleri</w:t>
      </w:r>
      <w:r>
        <w:rPr>
          <w:szCs w:val="20"/>
        </w:rPr>
        <w:t xml:space="preserve"> </w:t>
      </w:r>
      <w:r w:rsidRPr="007022BA">
        <w:rPr>
          <w:szCs w:val="20"/>
        </w:rPr>
        <w:t>Faturalı olarak veya ilgili mevzuatına uygun şekilde belgelendirilerek alınan mal ve hizmet bedellerini kapsayan bu bölüme,</w:t>
      </w:r>
    </w:p>
    <w:p w:rsidR="005F72E1" w:rsidRDefault="005F72E1" w:rsidP="005F72E1">
      <w:pPr>
        <w:ind w:right="140"/>
        <w:rPr>
          <w:szCs w:val="20"/>
        </w:rPr>
      </w:pPr>
      <w:r w:rsidRPr="007022BA">
        <w:rPr>
          <w:szCs w:val="20"/>
        </w:rPr>
        <w:br/>
        <w:t>45.395.000.-TL Üretime Yönelik Mal ve Malzeme Alımları,</w:t>
      </w:r>
      <w:r w:rsidRPr="007022BA">
        <w:rPr>
          <w:szCs w:val="20"/>
        </w:rPr>
        <w:br/>
      </w:r>
    </w:p>
    <w:p w:rsidR="005F72E1" w:rsidRDefault="005F72E1" w:rsidP="005F72E1">
      <w:pPr>
        <w:ind w:right="140"/>
        <w:rPr>
          <w:szCs w:val="20"/>
        </w:rPr>
      </w:pPr>
      <w:r w:rsidRPr="007022BA">
        <w:rPr>
          <w:szCs w:val="20"/>
        </w:rPr>
        <w:t>412.269.000.-TL Tüketime Yönelik Mal ve Malzeme Alımları,</w:t>
      </w:r>
    </w:p>
    <w:p w:rsidR="005F72E1" w:rsidRDefault="005F72E1" w:rsidP="005F72E1">
      <w:pPr>
        <w:ind w:right="140"/>
        <w:rPr>
          <w:szCs w:val="20"/>
        </w:rPr>
      </w:pPr>
    </w:p>
    <w:p w:rsidR="005F72E1" w:rsidRDefault="005F72E1" w:rsidP="005F72E1">
      <w:pPr>
        <w:ind w:right="140"/>
        <w:rPr>
          <w:szCs w:val="20"/>
        </w:rPr>
      </w:pPr>
      <w:proofErr w:type="gramStart"/>
      <w:r w:rsidRPr="007022BA">
        <w:rPr>
          <w:szCs w:val="20"/>
        </w:rPr>
        <w:t>440.000.-TL Yolluklar,</w:t>
      </w:r>
      <w:r w:rsidRPr="007022BA">
        <w:rPr>
          <w:szCs w:val="20"/>
        </w:rPr>
        <w:br/>
        <w:t>20.354.000.-TL Görev Giderleri,</w:t>
      </w:r>
      <w:r w:rsidRPr="007022BA">
        <w:rPr>
          <w:szCs w:val="20"/>
        </w:rPr>
        <w:br/>
        <w:t>619.392.000.-TL Hizmet Alımları,</w:t>
      </w:r>
      <w:r w:rsidRPr="007022BA">
        <w:rPr>
          <w:szCs w:val="20"/>
        </w:rPr>
        <w:br/>
        <w:t>892.000.-TL Temsil ve Tanıtma Giderleri,</w:t>
      </w:r>
      <w:r w:rsidRPr="007022BA">
        <w:rPr>
          <w:szCs w:val="20"/>
        </w:rPr>
        <w:br/>
        <w:t>169.451.000.-TL Menkul Mal, Gayri Maddi Hak Alım, Bakım ve Onarım Giderleri,</w:t>
      </w:r>
      <w:r w:rsidRPr="007022BA">
        <w:rPr>
          <w:szCs w:val="20"/>
        </w:rPr>
        <w:br/>
        <w:t>20.159.000.-TL Gayrimenkul Mal Bakım ve Onarım Giderleri olmak üzere toplam 1.288.352.000.-TL ödenek ayrıldığı görülmüştür.</w:t>
      </w:r>
      <w:proofErr w:type="gramEnd"/>
      <w:r w:rsidRPr="007022BA">
        <w:rPr>
          <w:szCs w:val="20"/>
        </w:rPr>
        <w:br/>
        <w:t>04 - Faiz Giderleri</w:t>
      </w:r>
      <w:r w:rsidRPr="007022BA">
        <w:rPr>
          <w:szCs w:val="20"/>
        </w:rPr>
        <w:br/>
        <w:t>Kuruluşun yatırımlarının finansmanında kullanılmak üzere yurtiçi, yurtdışından alınan iç ve dış kredi borçlarının 2021 yılı faiz ödemelerine 3.600.000.-TL ödenek ayrıldığı görülmüştür.</w:t>
      </w:r>
      <w:r w:rsidRPr="007022BA">
        <w:rPr>
          <w:szCs w:val="20"/>
        </w:rPr>
        <w:br/>
        <w:t>05 - Cari Transferler</w:t>
      </w:r>
      <w:r w:rsidRPr="007022BA">
        <w:rPr>
          <w:szCs w:val="20"/>
        </w:rPr>
        <w:br/>
        <w:t>Kuruluşun; yasal zorunluluk nedeniyle diğer idarelere transfer edilecek tutarlardan oluşan bu bölüme,</w:t>
      </w:r>
      <w:r w:rsidRPr="007022BA">
        <w:rPr>
          <w:szCs w:val="20"/>
        </w:rPr>
        <w:br/>
        <w:t>11.145.000.-TL Görev Zararları,</w:t>
      </w:r>
      <w:r w:rsidRPr="007022BA">
        <w:rPr>
          <w:szCs w:val="20"/>
        </w:rPr>
        <w:br/>
        <w:t>2.200.000.-TL Kar Amacı Gütmeyen Kuruluşlara Yapılan Transferler,</w:t>
      </w:r>
    </w:p>
    <w:p w:rsidR="005F72E1" w:rsidRDefault="005F72E1" w:rsidP="005F72E1">
      <w:pPr>
        <w:ind w:right="140"/>
        <w:rPr>
          <w:szCs w:val="20"/>
        </w:rPr>
      </w:pPr>
      <w:r w:rsidRPr="007022BA">
        <w:rPr>
          <w:szCs w:val="20"/>
        </w:rPr>
        <w:br/>
        <w:t>40.000.-TL Yurt Dışına Yapılan Transferler,</w:t>
      </w:r>
    </w:p>
    <w:p w:rsidR="005F72E1" w:rsidRDefault="005F72E1" w:rsidP="005F72E1">
      <w:pPr>
        <w:ind w:right="140"/>
        <w:rPr>
          <w:szCs w:val="20"/>
        </w:rPr>
      </w:pPr>
      <w:r w:rsidRPr="007022BA">
        <w:rPr>
          <w:szCs w:val="20"/>
        </w:rPr>
        <w:br/>
        <w:t>20.000.000.-TL Gelirlerden Ayrılan Paylar olmak üzere toplam 33.385.000.-TL ödenek ayrıldığı görülmüştür.</w:t>
      </w:r>
      <w:r w:rsidRPr="007022BA">
        <w:rPr>
          <w:szCs w:val="20"/>
        </w:rPr>
        <w:br/>
      </w:r>
      <w:proofErr w:type="gramStart"/>
      <w:r w:rsidRPr="007022BA">
        <w:rPr>
          <w:szCs w:val="20"/>
        </w:rPr>
        <w:t>06 - Sermaye Giderleri</w:t>
      </w:r>
      <w:r w:rsidRPr="007022BA">
        <w:rPr>
          <w:szCs w:val="20"/>
        </w:rPr>
        <w:br/>
        <w:t>Sabit sermaye edinimleri, gayrimenkuller ya da gayri maddi aktiflerin edinimi için yapılan ve kuruluşun mal varlığını arttıran ödemelerden oluşan bu bölüme,</w:t>
      </w:r>
      <w:r w:rsidRPr="007022BA">
        <w:rPr>
          <w:szCs w:val="20"/>
        </w:rPr>
        <w:br/>
        <w:t>74.860.000.-TL Mamul Mal Alımları,</w:t>
      </w:r>
      <w:r w:rsidRPr="007022BA">
        <w:rPr>
          <w:szCs w:val="20"/>
        </w:rPr>
        <w:br/>
        <w:t>45.200.000.-TL Gayri Maddi Hak Alımları,</w:t>
      </w:r>
      <w:r w:rsidRPr="007022BA">
        <w:rPr>
          <w:szCs w:val="20"/>
        </w:rPr>
        <w:br/>
        <w:t>44.000.000.-TL Gayri Menkul Alımları ve Kamulaştırılması,</w:t>
      </w:r>
      <w:r w:rsidRPr="007022BA">
        <w:rPr>
          <w:szCs w:val="20"/>
        </w:rPr>
        <w:br/>
        <w:t>1.185.440.000.-TL Gayrimenkul Sermaye Üretim Giderleri,</w:t>
      </w:r>
      <w:r w:rsidRPr="007022BA">
        <w:rPr>
          <w:szCs w:val="20"/>
        </w:rPr>
        <w:br/>
        <w:t>270.650.000.-TL Menkul Malların Büyük Onarım Giderleri,</w:t>
      </w:r>
      <w:r w:rsidRPr="007022BA">
        <w:rPr>
          <w:szCs w:val="20"/>
        </w:rPr>
        <w:br/>
        <w:t>28.000.000.-TL Gayrimenkul Büyük Onarım Giderleri olmak üzere toplam 1.648.150.000.-TL ödenek ayrıldığı görülmüştür.</w:t>
      </w:r>
      <w:proofErr w:type="gramEnd"/>
    </w:p>
    <w:p w:rsidR="005F72E1" w:rsidRDefault="005F72E1" w:rsidP="005F72E1">
      <w:pPr>
        <w:ind w:right="140"/>
        <w:rPr>
          <w:szCs w:val="20"/>
        </w:rPr>
      </w:pPr>
    </w:p>
    <w:p w:rsidR="005F72E1" w:rsidRDefault="005F72E1" w:rsidP="005F72E1">
      <w:pPr>
        <w:ind w:right="140"/>
        <w:rPr>
          <w:szCs w:val="20"/>
        </w:rPr>
      </w:pPr>
      <w:r w:rsidRPr="007022BA">
        <w:rPr>
          <w:szCs w:val="20"/>
        </w:rPr>
        <w:t>09 - Yedek Ödenekler</w:t>
      </w:r>
    </w:p>
    <w:p w:rsidR="005F72E1" w:rsidRDefault="005F72E1" w:rsidP="005F72E1">
      <w:pPr>
        <w:ind w:right="140"/>
        <w:rPr>
          <w:szCs w:val="20"/>
        </w:rPr>
      </w:pPr>
      <w:r w:rsidRPr="007022BA">
        <w:rPr>
          <w:szCs w:val="20"/>
        </w:rPr>
        <w:br/>
      </w:r>
      <w:proofErr w:type="gramStart"/>
      <w:r w:rsidRPr="007022BA">
        <w:rPr>
          <w:szCs w:val="20"/>
        </w:rPr>
        <w:t>Bütçede başlangıçta öngörülemeyen hizmetlerin karşılığı olmak üzere veya yıl içi gelişmeler neticesinde yapılan tahminlerde sapmalar olması ihtimaline karşılık ihtiyat olarak ayrılan ödeneklerin bulunduğu bu bölüm için; 10.000.000.-TL Personel Giderlerini Karşılama Ödeneği, 290.000.000.-TL Yedek Ödenek olmak üzere toplam 300.000.000.-TL ödenek ayrıldığı görülmüştür.</w:t>
      </w:r>
      <w:proofErr w:type="gramEnd"/>
    </w:p>
    <w:p w:rsidR="005F72E1" w:rsidRPr="00B8663D" w:rsidRDefault="005F72E1" w:rsidP="005F72E1">
      <w:pPr>
        <w:ind w:right="-2"/>
        <w:jc w:val="center"/>
      </w:pPr>
      <w:r w:rsidRPr="00B8663D">
        <w:lastRenderedPageBreak/>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pPr>
    </w:p>
    <w:p w:rsidR="005F72E1" w:rsidRDefault="005F72E1" w:rsidP="005F72E1">
      <w:pPr>
        <w:ind w:right="-2"/>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140"/>
        <w:rPr>
          <w:szCs w:val="20"/>
        </w:rPr>
      </w:pPr>
    </w:p>
    <w:p w:rsidR="005F72E1" w:rsidRDefault="005F72E1" w:rsidP="005F72E1">
      <w:pPr>
        <w:ind w:right="140"/>
        <w:jc w:val="center"/>
        <w:rPr>
          <w:szCs w:val="20"/>
        </w:rPr>
      </w:pPr>
      <w:r>
        <w:rPr>
          <w:szCs w:val="20"/>
        </w:rPr>
        <w:t>-4-</w:t>
      </w:r>
    </w:p>
    <w:p w:rsidR="005F72E1" w:rsidRDefault="005F72E1" w:rsidP="005F72E1">
      <w:pPr>
        <w:ind w:right="140"/>
        <w:jc w:val="center"/>
        <w:rPr>
          <w:szCs w:val="20"/>
        </w:rPr>
      </w:pPr>
    </w:p>
    <w:p w:rsidR="005F72E1" w:rsidRDefault="005F72E1" w:rsidP="005F72E1">
      <w:pPr>
        <w:ind w:right="140"/>
        <w:rPr>
          <w:szCs w:val="20"/>
        </w:rPr>
      </w:pPr>
      <w:r w:rsidRPr="007022BA">
        <w:rPr>
          <w:szCs w:val="20"/>
        </w:rPr>
        <w:br/>
        <w:t>Böylece, Ankara Su ve Kanalizasyon İdaresi Genel Müdürlüğü’nün Analitik Bütçe Sistemine göre hazırlanan 2021 Mali Yılı Gider Bütçesinin Ödenek Cetveli-A’ da gösterilen şekliyle 3.640.000.000.-TL olarak tahmin ve bağlandığı görülmüştür.</w:t>
      </w:r>
    </w:p>
    <w:p w:rsidR="005F72E1" w:rsidRDefault="005F72E1" w:rsidP="005F72E1">
      <w:pPr>
        <w:ind w:right="140"/>
        <w:rPr>
          <w:szCs w:val="20"/>
        </w:rPr>
      </w:pPr>
      <w:r w:rsidRPr="007022BA">
        <w:rPr>
          <w:szCs w:val="20"/>
        </w:rPr>
        <w:br/>
        <w:t>GELİRLERİN EKONOMİK SINIFLANDIRMASI (B) CETVELİ</w:t>
      </w:r>
    </w:p>
    <w:p w:rsidR="005F72E1" w:rsidRDefault="005F72E1" w:rsidP="005F72E1">
      <w:pPr>
        <w:ind w:right="140"/>
        <w:rPr>
          <w:szCs w:val="20"/>
        </w:rPr>
      </w:pPr>
      <w:r w:rsidRPr="007022BA">
        <w:rPr>
          <w:szCs w:val="20"/>
        </w:rPr>
        <w:br/>
        <w:t>Ankara Su ve Kanalizasyon İdaresi Genel Müdürlüğü’nün 3.140.000.000.-TL tahmin edilen gelirlerinin birinci düzey ekonomik sıralamaya göre;</w:t>
      </w:r>
    </w:p>
    <w:p w:rsidR="005F72E1" w:rsidRDefault="005F72E1" w:rsidP="005F72E1">
      <w:pPr>
        <w:ind w:right="140"/>
        <w:rPr>
          <w:szCs w:val="20"/>
        </w:rPr>
      </w:pPr>
      <w:r w:rsidRPr="007022BA">
        <w:rPr>
          <w:szCs w:val="20"/>
        </w:rPr>
        <w:br/>
        <w:t>2.301.310.000.-TL’sinin Teşebbüs ve Mülkiyet Gelirlerinden,</w:t>
      </w:r>
    </w:p>
    <w:p w:rsidR="005F72E1" w:rsidRDefault="005F72E1" w:rsidP="005F72E1">
      <w:pPr>
        <w:ind w:right="140"/>
        <w:rPr>
          <w:szCs w:val="20"/>
        </w:rPr>
      </w:pPr>
      <w:r w:rsidRPr="007022BA">
        <w:rPr>
          <w:szCs w:val="20"/>
        </w:rPr>
        <w:br/>
        <w:t>391.940.000.-TL’sinin Diğer Gelirlerden,</w:t>
      </w:r>
    </w:p>
    <w:p w:rsidR="005F72E1" w:rsidRDefault="005F72E1" w:rsidP="005F72E1">
      <w:pPr>
        <w:ind w:right="140"/>
        <w:rPr>
          <w:szCs w:val="20"/>
        </w:rPr>
      </w:pPr>
      <w:r w:rsidRPr="007022BA">
        <w:rPr>
          <w:szCs w:val="20"/>
        </w:rPr>
        <w:br/>
        <w:t xml:space="preserve">447.000.000.-TL’sinin Alacaklardan </w:t>
      </w:r>
      <w:proofErr w:type="gramStart"/>
      <w:r w:rsidRPr="007022BA">
        <w:rPr>
          <w:szCs w:val="20"/>
        </w:rPr>
        <w:t>Tahsilat</w:t>
      </w:r>
      <w:proofErr w:type="gramEnd"/>
      <w:r w:rsidRPr="007022BA">
        <w:rPr>
          <w:szCs w:val="20"/>
        </w:rPr>
        <w:t>,</w:t>
      </w:r>
    </w:p>
    <w:p w:rsidR="005F72E1" w:rsidRDefault="005F72E1" w:rsidP="005F72E1">
      <w:pPr>
        <w:ind w:right="140"/>
        <w:rPr>
          <w:szCs w:val="20"/>
        </w:rPr>
      </w:pPr>
      <w:r w:rsidRPr="007022BA">
        <w:rPr>
          <w:szCs w:val="20"/>
        </w:rPr>
        <w:br/>
        <w:t xml:space="preserve">(-250.000).-TL’sinin </w:t>
      </w:r>
      <w:proofErr w:type="spellStart"/>
      <w:r w:rsidRPr="007022BA">
        <w:rPr>
          <w:szCs w:val="20"/>
        </w:rPr>
        <w:t>Red</w:t>
      </w:r>
      <w:proofErr w:type="spellEnd"/>
      <w:r w:rsidRPr="007022BA">
        <w:rPr>
          <w:szCs w:val="20"/>
        </w:rPr>
        <w:t xml:space="preserve"> ve İadelerden meydana geldiği görülmüştür.</w:t>
      </w:r>
    </w:p>
    <w:p w:rsidR="005F72E1" w:rsidRDefault="005F72E1" w:rsidP="005F72E1">
      <w:pPr>
        <w:ind w:right="140"/>
        <w:rPr>
          <w:szCs w:val="20"/>
        </w:rPr>
      </w:pPr>
      <w:r w:rsidRPr="007022BA">
        <w:rPr>
          <w:szCs w:val="20"/>
        </w:rPr>
        <w:br/>
        <w:t>03 - Teşebbüs ve Mülkiyet Gelirleri</w:t>
      </w:r>
      <w:r w:rsidRPr="007022BA">
        <w:rPr>
          <w:szCs w:val="20"/>
        </w:rPr>
        <w:br/>
        <w:t xml:space="preserve">Bu bölüm, </w:t>
      </w:r>
    </w:p>
    <w:p w:rsidR="005F72E1" w:rsidRDefault="005F72E1" w:rsidP="005F72E1">
      <w:pPr>
        <w:ind w:right="140"/>
        <w:rPr>
          <w:szCs w:val="20"/>
        </w:rPr>
      </w:pPr>
    </w:p>
    <w:p w:rsidR="005F72E1" w:rsidRDefault="005F72E1" w:rsidP="005F72E1">
      <w:pPr>
        <w:ind w:right="140"/>
        <w:rPr>
          <w:szCs w:val="20"/>
        </w:rPr>
      </w:pPr>
      <w:r w:rsidRPr="007022BA">
        <w:rPr>
          <w:szCs w:val="20"/>
        </w:rPr>
        <w:t xml:space="preserve">Mal ve Hizmet Satış Gelirleri, Malların Kullanma veya Faaliyette Bulunma İzni Gelirleri, Kurumlar </w:t>
      </w:r>
      <w:proofErr w:type="gramStart"/>
      <w:r w:rsidRPr="007022BA">
        <w:rPr>
          <w:szCs w:val="20"/>
        </w:rPr>
        <w:t>Hasılatı</w:t>
      </w:r>
      <w:proofErr w:type="gramEnd"/>
      <w:r w:rsidRPr="007022BA">
        <w:rPr>
          <w:szCs w:val="20"/>
        </w:rPr>
        <w:t>, Kira Gelirleri ile Diğer Teşebbüs ve Mülkiyet Gelirlerinden oluşmakta olup toplam 2.301.310.000.-TL tahmin edildiği görülmüştür.</w:t>
      </w:r>
    </w:p>
    <w:p w:rsidR="005F72E1" w:rsidRDefault="005F72E1" w:rsidP="005F72E1">
      <w:pPr>
        <w:ind w:right="140"/>
        <w:rPr>
          <w:szCs w:val="20"/>
        </w:rPr>
      </w:pPr>
      <w:r w:rsidRPr="007022BA">
        <w:rPr>
          <w:szCs w:val="20"/>
        </w:rPr>
        <w:br/>
        <w:t>03.01 - Mal ve Hizmet Satış Gelirleri</w:t>
      </w:r>
      <w:r w:rsidRPr="007022BA">
        <w:rPr>
          <w:szCs w:val="20"/>
        </w:rPr>
        <w:br/>
        <w:t xml:space="preserve">Bu bölüm, </w:t>
      </w:r>
    </w:p>
    <w:p w:rsidR="005F72E1" w:rsidRDefault="005F72E1" w:rsidP="005F72E1">
      <w:pPr>
        <w:ind w:right="140"/>
        <w:rPr>
          <w:szCs w:val="20"/>
        </w:rPr>
      </w:pPr>
    </w:p>
    <w:p w:rsidR="005F72E1" w:rsidRDefault="005F72E1" w:rsidP="005F72E1">
      <w:pPr>
        <w:ind w:right="140"/>
        <w:rPr>
          <w:szCs w:val="20"/>
        </w:rPr>
      </w:pPr>
      <w:r w:rsidRPr="007022BA">
        <w:rPr>
          <w:szCs w:val="20"/>
        </w:rPr>
        <w:t>Mal Satış Gelirleri ve Hizmet Gelirlerinden oluşmakta olup toplam 59.610.000.-TL tahmin edildiği görülmüştür.</w:t>
      </w:r>
    </w:p>
    <w:p w:rsidR="005F72E1" w:rsidRDefault="005F72E1" w:rsidP="005F72E1">
      <w:pPr>
        <w:ind w:right="140"/>
        <w:rPr>
          <w:szCs w:val="20"/>
        </w:rPr>
      </w:pPr>
      <w:r w:rsidRPr="007022BA">
        <w:rPr>
          <w:szCs w:val="20"/>
        </w:rPr>
        <w:br/>
        <w:t>03.02 - Malların Kullanma veya Faaliyette Bulunma İzni Gelirleri</w:t>
      </w:r>
      <w:r w:rsidRPr="007022BA">
        <w:rPr>
          <w:szCs w:val="20"/>
        </w:rPr>
        <w:br/>
        <w:t xml:space="preserve">Bu bölüm, </w:t>
      </w:r>
    </w:p>
    <w:p w:rsidR="005F72E1" w:rsidRDefault="005F72E1" w:rsidP="005F72E1">
      <w:pPr>
        <w:ind w:right="140"/>
        <w:rPr>
          <w:szCs w:val="20"/>
        </w:rPr>
      </w:pPr>
    </w:p>
    <w:p w:rsidR="005F72E1" w:rsidRDefault="005F72E1" w:rsidP="005F72E1">
      <w:pPr>
        <w:ind w:right="140"/>
        <w:rPr>
          <w:szCs w:val="20"/>
        </w:rPr>
      </w:pPr>
      <w:r w:rsidRPr="007022BA">
        <w:rPr>
          <w:szCs w:val="20"/>
        </w:rPr>
        <w:t>Malların Kullanma veya Faaliyette Bulunma İzni Gelirleri içinde yer alan Tankerle Su Taşıma İzin Belgesinden oluşmakta olup toplam 50.000.-TL tahmin edildiği görülmüştür.</w:t>
      </w:r>
    </w:p>
    <w:p w:rsidR="005F72E1" w:rsidRDefault="005F72E1" w:rsidP="005F72E1">
      <w:pPr>
        <w:ind w:right="140"/>
        <w:rPr>
          <w:szCs w:val="20"/>
        </w:rPr>
      </w:pPr>
      <w:r w:rsidRPr="007022BA">
        <w:rPr>
          <w:szCs w:val="20"/>
        </w:rPr>
        <w:br/>
        <w:t xml:space="preserve">03.04 - Kurumlar </w:t>
      </w:r>
      <w:proofErr w:type="gramStart"/>
      <w:r w:rsidRPr="007022BA">
        <w:rPr>
          <w:szCs w:val="20"/>
        </w:rPr>
        <w:t>Hasılatı</w:t>
      </w:r>
      <w:proofErr w:type="gramEnd"/>
      <w:r w:rsidRPr="007022BA">
        <w:rPr>
          <w:szCs w:val="20"/>
        </w:rPr>
        <w:br/>
        <w:t>Bu bölüm, Mahalli İdareler Kurumlar Hasılatı adı altında Su Hizmetlerine İlişkin Kurumlar Hasılatı olarak toplam 2.200.250.000.-TL tahmin edildiği görülmüştür.</w:t>
      </w:r>
    </w:p>
    <w:p w:rsidR="005F72E1" w:rsidRDefault="005F72E1" w:rsidP="005F72E1">
      <w:pPr>
        <w:ind w:right="140"/>
        <w:rPr>
          <w:szCs w:val="20"/>
        </w:rPr>
      </w:pPr>
      <w:r w:rsidRPr="007022BA">
        <w:rPr>
          <w:szCs w:val="20"/>
        </w:rPr>
        <w:br/>
        <w:t>03.06 - Kira Gelirleri</w:t>
      </w:r>
      <w:r w:rsidRPr="007022BA">
        <w:rPr>
          <w:szCs w:val="20"/>
        </w:rPr>
        <w:br/>
        <w:t>Bu bölüm, Taşınır ve Taşınmaz Kiralarından oluşmakta olup toplam 1.400.000.-TL tahmin edildiği görülmüştür.</w:t>
      </w:r>
    </w:p>
    <w:p w:rsidR="005F72E1" w:rsidRDefault="005F72E1" w:rsidP="005F72E1">
      <w:pPr>
        <w:ind w:right="140"/>
        <w:rPr>
          <w:szCs w:val="20"/>
        </w:rPr>
      </w:pPr>
    </w:p>
    <w:p w:rsidR="005F72E1" w:rsidRDefault="005F72E1" w:rsidP="005F72E1">
      <w:pPr>
        <w:ind w:right="140"/>
        <w:rPr>
          <w:szCs w:val="20"/>
        </w:rPr>
      </w:pPr>
    </w:p>
    <w:p w:rsidR="005F72E1" w:rsidRDefault="005F72E1" w:rsidP="005F72E1">
      <w:pPr>
        <w:ind w:right="140"/>
        <w:rPr>
          <w:szCs w:val="20"/>
        </w:rPr>
      </w:pPr>
    </w:p>
    <w:p w:rsidR="005F72E1" w:rsidRPr="00B8663D" w:rsidRDefault="005F72E1" w:rsidP="005F72E1">
      <w:pPr>
        <w:ind w:right="-2"/>
        <w:jc w:val="center"/>
      </w:pPr>
      <w:r w:rsidRPr="00B8663D">
        <w:lastRenderedPageBreak/>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pPr>
    </w:p>
    <w:p w:rsidR="005F72E1" w:rsidRDefault="005F72E1" w:rsidP="005F72E1">
      <w:pPr>
        <w:ind w:right="-2"/>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140"/>
        <w:rPr>
          <w:szCs w:val="20"/>
        </w:rPr>
      </w:pPr>
    </w:p>
    <w:p w:rsidR="005F72E1" w:rsidRDefault="005F72E1" w:rsidP="005F72E1">
      <w:pPr>
        <w:ind w:right="140"/>
        <w:jc w:val="center"/>
        <w:rPr>
          <w:szCs w:val="20"/>
        </w:rPr>
      </w:pPr>
      <w:r>
        <w:rPr>
          <w:szCs w:val="20"/>
        </w:rPr>
        <w:t>-5-</w:t>
      </w:r>
    </w:p>
    <w:p w:rsidR="005F72E1" w:rsidRDefault="005F72E1" w:rsidP="005F72E1">
      <w:pPr>
        <w:ind w:right="140"/>
        <w:jc w:val="center"/>
        <w:rPr>
          <w:szCs w:val="20"/>
        </w:rPr>
      </w:pPr>
    </w:p>
    <w:p w:rsidR="005F72E1" w:rsidRDefault="005F72E1" w:rsidP="005F72E1">
      <w:pPr>
        <w:rPr>
          <w:szCs w:val="20"/>
        </w:rPr>
      </w:pPr>
      <w:r w:rsidRPr="007022BA">
        <w:rPr>
          <w:szCs w:val="20"/>
        </w:rPr>
        <w:br/>
        <w:t>03.09 - Diğer Teşebbüs ve Mülkiyet Gelirleri</w:t>
      </w:r>
    </w:p>
    <w:p w:rsidR="005F72E1" w:rsidRDefault="005F72E1" w:rsidP="005F72E1">
      <w:pPr>
        <w:rPr>
          <w:szCs w:val="20"/>
        </w:rPr>
      </w:pPr>
    </w:p>
    <w:p w:rsidR="005F72E1" w:rsidRDefault="005F72E1" w:rsidP="005F72E1">
      <w:pPr>
        <w:rPr>
          <w:szCs w:val="20"/>
        </w:rPr>
      </w:pPr>
      <w:r w:rsidRPr="007022BA">
        <w:rPr>
          <w:szCs w:val="20"/>
        </w:rPr>
        <w:t>Bu bölüm, Diğer Çeşitli Teşebbüs ve Mülkiyet Gelirlerinden oluşmakta olup toplam 40.000.000.-TL tahmin edildiği görülmüştür.</w:t>
      </w:r>
    </w:p>
    <w:p w:rsidR="005F72E1" w:rsidRDefault="005F72E1" w:rsidP="005F72E1">
      <w:pPr>
        <w:rPr>
          <w:szCs w:val="20"/>
        </w:rPr>
      </w:pPr>
      <w:r>
        <w:rPr>
          <w:szCs w:val="20"/>
        </w:rPr>
        <w:br/>
        <w:t>05 - Diğer Gelirler</w:t>
      </w:r>
      <w:r>
        <w:rPr>
          <w:szCs w:val="20"/>
        </w:rPr>
        <w:br/>
        <w:t>Bu bölüm,</w:t>
      </w:r>
    </w:p>
    <w:p w:rsidR="005F72E1" w:rsidRDefault="005F72E1" w:rsidP="005F72E1">
      <w:pPr>
        <w:rPr>
          <w:szCs w:val="20"/>
        </w:rPr>
      </w:pPr>
    </w:p>
    <w:p w:rsidR="005F72E1" w:rsidRDefault="005F72E1" w:rsidP="005F72E1">
      <w:pPr>
        <w:rPr>
          <w:szCs w:val="20"/>
        </w:rPr>
      </w:pPr>
      <w:r w:rsidRPr="007022BA">
        <w:rPr>
          <w:szCs w:val="20"/>
        </w:rPr>
        <w:t>Faiz Gelirleri, Kişi ve Kurumlardan Alınan Paylar, Para Cezaları ile Diğer Çeşitli Gelirlerden oluşmakta olup, 391.940.000.-TL tahmin edildiği görülmüştür.</w:t>
      </w:r>
    </w:p>
    <w:p w:rsidR="005F72E1" w:rsidRDefault="005F72E1" w:rsidP="005F72E1">
      <w:pPr>
        <w:rPr>
          <w:szCs w:val="20"/>
        </w:rPr>
      </w:pPr>
      <w:r w:rsidRPr="007022BA">
        <w:rPr>
          <w:szCs w:val="20"/>
        </w:rPr>
        <w:br/>
        <w:t>05.01 - Faiz Gelirleri</w:t>
      </w:r>
    </w:p>
    <w:p w:rsidR="005F72E1" w:rsidRDefault="005F72E1" w:rsidP="005F72E1">
      <w:pPr>
        <w:rPr>
          <w:szCs w:val="20"/>
        </w:rPr>
      </w:pPr>
      <w:r w:rsidRPr="007022BA">
        <w:rPr>
          <w:szCs w:val="20"/>
        </w:rPr>
        <w:br/>
        <w:t>Bu bölüm, Takipteki Kurum Alacakları Faizleri ve Diğer Faizlerden oluşmakta olup toplam 16.200.000.-TL tahmin edildiği görülmüştür.</w:t>
      </w:r>
    </w:p>
    <w:p w:rsidR="005F72E1" w:rsidRDefault="005F72E1" w:rsidP="005F72E1">
      <w:pPr>
        <w:rPr>
          <w:szCs w:val="20"/>
        </w:rPr>
      </w:pPr>
      <w:r w:rsidRPr="007022BA">
        <w:rPr>
          <w:szCs w:val="20"/>
        </w:rPr>
        <w:br/>
        <w:t>05.02 - Kişi ve Kurumlardan Alınan Paylar</w:t>
      </w:r>
      <w:r w:rsidRPr="007022BA">
        <w:rPr>
          <w:szCs w:val="20"/>
        </w:rPr>
        <w:br/>
        <w:t>Bu bölüm, Vergi ve Harç Gelirlerinden Alınan Paylar ile Kamu Harcamalarına Katılma Paylarından oluşmakta olup toplam 345.000.000.-TL tahmin edildiği görülmüştür.</w:t>
      </w:r>
    </w:p>
    <w:p w:rsidR="005F72E1" w:rsidRDefault="005F72E1" w:rsidP="005F72E1">
      <w:pPr>
        <w:rPr>
          <w:szCs w:val="20"/>
        </w:rPr>
      </w:pPr>
      <w:r w:rsidRPr="007022BA">
        <w:rPr>
          <w:szCs w:val="20"/>
        </w:rPr>
        <w:br/>
        <w:t>05.03 - Para Cezaları</w:t>
      </w:r>
      <w:r w:rsidRPr="007022BA">
        <w:rPr>
          <w:szCs w:val="20"/>
        </w:rPr>
        <w:br/>
        <w:t>Bu bölüm, Diğer Para Cezalarından oluşmakta olup toplam 1.500.000.-TL tahmin edildiği görülmüştür.</w:t>
      </w:r>
    </w:p>
    <w:p w:rsidR="005F72E1" w:rsidRDefault="005F72E1" w:rsidP="005F72E1">
      <w:pPr>
        <w:rPr>
          <w:szCs w:val="20"/>
        </w:rPr>
      </w:pPr>
      <w:r w:rsidRPr="007022BA">
        <w:rPr>
          <w:szCs w:val="20"/>
        </w:rPr>
        <w:br/>
        <w:t>05.09 - Diğer Çeşitli Gelirler</w:t>
      </w:r>
      <w:r w:rsidRPr="007022BA">
        <w:rPr>
          <w:szCs w:val="20"/>
        </w:rPr>
        <w:br/>
      </w:r>
    </w:p>
    <w:p w:rsidR="005F72E1" w:rsidRDefault="005F72E1" w:rsidP="005F72E1">
      <w:pPr>
        <w:rPr>
          <w:szCs w:val="20"/>
        </w:rPr>
      </w:pPr>
      <w:r w:rsidRPr="007022BA">
        <w:rPr>
          <w:szCs w:val="20"/>
        </w:rPr>
        <w:t xml:space="preserve">Bu bölüm, </w:t>
      </w:r>
    </w:p>
    <w:p w:rsidR="005F72E1" w:rsidRDefault="005F72E1" w:rsidP="005F72E1">
      <w:pPr>
        <w:rPr>
          <w:szCs w:val="20"/>
        </w:rPr>
      </w:pPr>
      <w:r w:rsidRPr="007022BA">
        <w:rPr>
          <w:szCs w:val="20"/>
        </w:rPr>
        <w:t>Diğer Çeşitli Gelirlerden oluşmakta olup toplam 29.240.000.-TL tahmin edildiği görülmüştür.</w:t>
      </w:r>
    </w:p>
    <w:p w:rsidR="005F72E1" w:rsidRDefault="005F72E1" w:rsidP="005F72E1">
      <w:pPr>
        <w:rPr>
          <w:szCs w:val="20"/>
        </w:rPr>
      </w:pPr>
      <w:r>
        <w:rPr>
          <w:szCs w:val="20"/>
        </w:rPr>
        <w:br/>
        <w:t xml:space="preserve">08- </w:t>
      </w:r>
      <w:r w:rsidRPr="007022BA">
        <w:rPr>
          <w:szCs w:val="20"/>
        </w:rPr>
        <w:t>Alacaklardan</w:t>
      </w:r>
      <w:r>
        <w:rPr>
          <w:szCs w:val="20"/>
        </w:rPr>
        <w:t xml:space="preserve"> </w:t>
      </w:r>
      <w:proofErr w:type="gramStart"/>
      <w:r w:rsidRPr="007022BA">
        <w:rPr>
          <w:szCs w:val="20"/>
        </w:rPr>
        <w:t>Tahsilat</w:t>
      </w:r>
      <w:proofErr w:type="gramEnd"/>
      <w:r>
        <w:rPr>
          <w:szCs w:val="20"/>
        </w:rPr>
        <w:t xml:space="preserve"> </w:t>
      </w:r>
      <w:r w:rsidRPr="007022BA">
        <w:rPr>
          <w:szCs w:val="20"/>
        </w:rPr>
        <w:t>İdarenin bu bölümdeki tahmin edilen gelirinin 447.000.000.-TL olduğu görülmüştür.</w:t>
      </w:r>
    </w:p>
    <w:p w:rsidR="005F72E1" w:rsidRDefault="005F72E1" w:rsidP="005F72E1">
      <w:pPr>
        <w:rPr>
          <w:szCs w:val="20"/>
        </w:rPr>
      </w:pPr>
      <w:r w:rsidRPr="007022BA">
        <w:rPr>
          <w:szCs w:val="20"/>
        </w:rPr>
        <w:br/>
        <w:t xml:space="preserve">09 - </w:t>
      </w:r>
      <w:proofErr w:type="spellStart"/>
      <w:r w:rsidRPr="007022BA">
        <w:rPr>
          <w:szCs w:val="20"/>
        </w:rPr>
        <w:t>Red</w:t>
      </w:r>
      <w:proofErr w:type="spellEnd"/>
      <w:r w:rsidRPr="007022BA">
        <w:rPr>
          <w:szCs w:val="20"/>
        </w:rPr>
        <w:t xml:space="preserve"> ve İadeler ( - )</w:t>
      </w:r>
      <w:r w:rsidRPr="007022BA">
        <w:rPr>
          <w:szCs w:val="20"/>
        </w:rPr>
        <w:br/>
      </w:r>
    </w:p>
    <w:p w:rsidR="005F72E1" w:rsidRDefault="005F72E1" w:rsidP="005F72E1">
      <w:pPr>
        <w:rPr>
          <w:szCs w:val="20"/>
        </w:rPr>
      </w:pPr>
      <w:r w:rsidRPr="007022BA">
        <w:rPr>
          <w:szCs w:val="20"/>
        </w:rPr>
        <w:t>Bu bölümün İdarenin yıl içerisindeki gelirlerine ait iade ve tenzil işlemlerinden oluştuğu görülmüş olup -250.000.-TL tahmin edilmiştir.</w:t>
      </w:r>
    </w:p>
    <w:p w:rsidR="005F72E1" w:rsidRDefault="005F72E1" w:rsidP="005F72E1">
      <w:pPr>
        <w:rPr>
          <w:szCs w:val="20"/>
        </w:rPr>
      </w:pPr>
      <w:r w:rsidRPr="007022BA">
        <w:rPr>
          <w:szCs w:val="20"/>
        </w:rPr>
        <w:br/>
        <w:t>Böylece, Ankara Su ve Kanalizasyon İdaresi Genel Müdürlüğü’nün Analitik Bütçe Sistemine göre hazırlanan 2021 Mali Yılı Gelir Bütçesinin Gelirlerin Ekonomik Sınıflandırması (B) Cetvelinde gösterilen şekliyle 3.140.000.000.-TL tahmin ve bağlandığı görülmüştür.</w:t>
      </w:r>
    </w:p>
    <w:p w:rsidR="005F72E1" w:rsidRDefault="005F72E1" w:rsidP="005F72E1">
      <w:pPr>
        <w:rPr>
          <w:szCs w:val="20"/>
        </w:rPr>
      </w:pPr>
      <w:r w:rsidRPr="007022BA">
        <w:rPr>
          <w:szCs w:val="20"/>
        </w:rPr>
        <w:br/>
        <w:t>FİNANSMANIN EKONOMİK SINIFLANDIRMASI CETVELİ</w:t>
      </w:r>
    </w:p>
    <w:p w:rsidR="005F72E1" w:rsidRDefault="005F72E1" w:rsidP="005F72E1">
      <w:pPr>
        <w:rPr>
          <w:szCs w:val="20"/>
        </w:rPr>
      </w:pPr>
      <w:r w:rsidRPr="007022BA">
        <w:rPr>
          <w:szCs w:val="20"/>
        </w:rPr>
        <w:t>Bu cetvelde, Kuruluşun yatırımlarının finansmanında kullanılmak üzere Yurtiçi ile Yurtdışından alınan iç ve dış kredi borçlarının 2021 yılı anapara ödemeleri için 62.500.000.-TL, yatırımların finansmanı için net 500.000.000.-TL olmak üzere toplamda 562.500.000.-TL borçlanma öngörülmüştür.</w:t>
      </w:r>
    </w:p>
    <w:p w:rsidR="005F72E1" w:rsidRPr="00B8663D" w:rsidRDefault="005F72E1" w:rsidP="005F72E1">
      <w:pPr>
        <w:ind w:right="-2"/>
        <w:jc w:val="center"/>
      </w:pPr>
      <w:r w:rsidRPr="00B8663D">
        <w:lastRenderedPageBreak/>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pPr>
    </w:p>
    <w:p w:rsidR="005F72E1" w:rsidRDefault="005F72E1" w:rsidP="005F72E1">
      <w:pPr>
        <w:ind w:right="-2"/>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140"/>
        <w:rPr>
          <w:szCs w:val="20"/>
        </w:rPr>
      </w:pPr>
    </w:p>
    <w:p w:rsidR="005F72E1" w:rsidRDefault="005F72E1" w:rsidP="005F72E1">
      <w:pPr>
        <w:ind w:right="140"/>
        <w:jc w:val="center"/>
        <w:rPr>
          <w:szCs w:val="20"/>
        </w:rPr>
      </w:pPr>
      <w:r>
        <w:rPr>
          <w:szCs w:val="20"/>
        </w:rPr>
        <w:t>-6-</w:t>
      </w:r>
    </w:p>
    <w:p w:rsidR="005F72E1" w:rsidRDefault="005F72E1" w:rsidP="005F72E1">
      <w:pPr>
        <w:rPr>
          <w:szCs w:val="20"/>
        </w:rPr>
      </w:pPr>
    </w:p>
    <w:p w:rsidR="005F72E1" w:rsidRDefault="005F72E1" w:rsidP="005F72E1">
      <w:pPr>
        <w:rPr>
          <w:szCs w:val="20"/>
        </w:rPr>
      </w:pPr>
    </w:p>
    <w:p w:rsidR="005F72E1" w:rsidRDefault="005F72E1" w:rsidP="005F72E1">
      <w:pPr>
        <w:rPr>
          <w:szCs w:val="20"/>
        </w:rPr>
      </w:pPr>
      <w:r w:rsidRPr="007022BA">
        <w:rPr>
          <w:szCs w:val="20"/>
        </w:rPr>
        <w:br/>
        <w:t>GELİRLERİN YASAL DAYANAĞINI GÖSTERİR (C) CETVELİ</w:t>
      </w:r>
      <w:r w:rsidRPr="007022BA">
        <w:rPr>
          <w:szCs w:val="20"/>
        </w:rPr>
        <w:br/>
        <w:t>Cetvel Komisyonumuzca incelenmiş olup uygun görülmüştür.</w:t>
      </w:r>
    </w:p>
    <w:p w:rsidR="005F72E1" w:rsidRDefault="005F72E1" w:rsidP="005F72E1">
      <w:pPr>
        <w:rPr>
          <w:szCs w:val="20"/>
        </w:rPr>
      </w:pPr>
      <w:r w:rsidRPr="007022BA">
        <w:rPr>
          <w:szCs w:val="20"/>
        </w:rPr>
        <w:br/>
        <w:t>ÇOK YILLI GİDER BÜTÇESİ CETVELİ</w:t>
      </w:r>
      <w:r w:rsidRPr="007022BA">
        <w:rPr>
          <w:szCs w:val="20"/>
        </w:rPr>
        <w:br/>
        <w:t>Cetvel Komisyonumuzca incelenmiş olup uygun görülmüştür.</w:t>
      </w:r>
    </w:p>
    <w:p w:rsidR="005F72E1" w:rsidRDefault="005F72E1" w:rsidP="005F72E1">
      <w:pPr>
        <w:rPr>
          <w:szCs w:val="20"/>
        </w:rPr>
      </w:pPr>
      <w:r w:rsidRPr="007022BA">
        <w:rPr>
          <w:szCs w:val="20"/>
        </w:rPr>
        <w:br/>
        <w:t>FONKSİYONEL VE EKONOMİK SINIFLANDIRMA DÜZEYİNDE İZLEYEN İKİ YIL BÜTÇE TEKLİFİ CETVELİ</w:t>
      </w:r>
      <w:r w:rsidRPr="007022BA">
        <w:rPr>
          <w:szCs w:val="20"/>
        </w:rPr>
        <w:br/>
        <w:t>İzleyen iki yıl Gider Bütçesinde 2022 yılı Gider Bütçesi tahmininin 3.700.000.000.-TL, 2023 yılı Gider Bütçesi tahmininin ise 3.800.000.000.-TL olduğu görülmüştür.</w:t>
      </w:r>
    </w:p>
    <w:p w:rsidR="005F72E1" w:rsidRDefault="005F72E1" w:rsidP="005F72E1">
      <w:pPr>
        <w:rPr>
          <w:szCs w:val="20"/>
        </w:rPr>
      </w:pPr>
      <w:r w:rsidRPr="007022BA">
        <w:rPr>
          <w:szCs w:val="20"/>
        </w:rPr>
        <w:br/>
        <w:t>ÇOK YILLI GELİR BÜTÇESİ CETVELİ</w:t>
      </w:r>
      <w:r w:rsidRPr="007022BA">
        <w:rPr>
          <w:szCs w:val="20"/>
        </w:rPr>
        <w:br/>
        <w:t>Cetvel Komisyonumuzca incelenmiş olup uygun görülmüştür.</w:t>
      </w:r>
    </w:p>
    <w:p w:rsidR="005F72E1" w:rsidRDefault="005F72E1" w:rsidP="005F72E1">
      <w:pPr>
        <w:rPr>
          <w:szCs w:val="20"/>
        </w:rPr>
      </w:pPr>
      <w:r w:rsidRPr="007022BA">
        <w:rPr>
          <w:szCs w:val="20"/>
        </w:rPr>
        <w:br/>
        <w:t>İZLEYEN İKİ YIL BÜTÇE GELİRLERİ TAHMİNİ CETVELİ</w:t>
      </w:r>
      <w:r w:rsidRPr="007022BA">
        <w:rPr>
          <w:szCs w:val="20"/>
        </w:rPr>
        <w:br/>
        <w:t>İzleyen iki yıl Gelir Bütçesinde 2022 yılı Gelir Bütçesi tahmininin 3.250.000.000.-TL, 2023 yılı Gelir Bütçesi tahmininin ise 3.350.000.000.-TL olduğu görülmüştür.</w:t>
      </w:r>
    </w:p>
    <w:p w:rsidR="005F72E1" w:rsidRDefault="005F72E1" w:rsidP="005F72E1">
      <w:pPr>
        <w:rPr>
          <w:szCs w:val="20"/>
        </w:rPr>
      </w:pPr>
      <w:r w:rsidRPr="007022BA">
        <w:rPr>
          <w:szCs w:val="20"/>
        </w:rPr>
        <w:br/>
        <w:t>İZLEYEN İKİ YIL FİNANSMANIN EKONOMİK SINIFLANDIRMASI CETVELİ</w:t>
      </w:r>
      <w:r w:rsidRPr="007022BA">
        <w:rPr>
          <w:szCs w:val="20"/>
        </w:rPr>
        <w:br/>
        <w:t>İzleyen iki yıl Finansmanın Ekonomik Sınıflandırması Cetvelinde 2022 ve 2023 yılları kredi anapara ödemeleri ile kredi borçlanması tahminlerinin yer aldığı görülmüştür.</w:t>
      </w:r>
      <w:r w:rsidRPr="007022BA">
        <w:rPr>
          <w:szCs w:val="20"/>
        </w:rPr>
        <w:br/>
        <w:t>GELECEK YILLARA YAYGIN YÜKLENMELERİ KAPSAYAN TAAHHÜTLER</w:t>
      </w:r>
    </w:p>
    <w:p w:rsidR="005F72E1" w:rsidRDefault="005F72E1" w:rsidP="005F72E1">
      <w:pPr>
        <w:ind w:right="140"/>
        <w:rPr>
          <w:szCs w:val="20"/>
        </w:rPr>
      </w:pPr>
    </w:p>
    <w:p w:rsidR="005F72E1" w:rsidRDefault="005F72E1" w:rsidP="005F72E1">
      <w:pPr>
        <w:ind w:right="140"/>
        <w:rPr>
          <w:szCs w:val="20"/>
        </w:rPr>
      </w:pPr>
      <w:r w:rsidRPr="007022BA">
        <w:rPr>
          <w:szCs w:val="20"/>
        </w:rPr>
        <w:t xml:space="preserve"> (G)CETVELİ</w:t>
      </w:r>
    </w:p>
    <w:p w:rsidR="005F72E1" w:rsidRDefault="005F72E1" w:rsidP="005F72E1">
      <w:pPr>
        <w:ind w:right="140"/>
        <w:rPr>
          <w:szCs w:val="20"/>
        </w:rPr>
      </w:pPr>
      <w:r w:rsidRPr="007022BA">
        <w:rPr>
          <w:szCs w:val="20"/>
        </w:rPr>
        <w:br/>
        <w:t>Kuruluşun yıllara yaygın yatırımları için düzenlenen 1.946.190.000.-TL olarak tahmin edilen Cetvel Komisyonumuzca incelenmiş olup uygun görülmüştür.</w:t>
      </w:r>
    </w:p>
    <w:p w:rsidR="005F72E1" w:rsidRDefault="005F72E1" w:rsidP="005F72E1">
      <w:pPr>
        <w:ind w:right="140"/>
        <w:rPr>
          <w:szCs w:val="20"/>
        </w:rPr>
      </w:pPr>
      <w:r w:rsidRPr="007022BA">
        <w:rPr>
          <w:szCs w:val="20"/>
        </w:rPr>
        <w:br/>
        <w:t>MEMUR OLMAYANLARA VERİLECEK YOLLUKLARI GÖSTERİR (H) CETVELİ</w:t>
      </w:r>
      <w:r w:rsidRPr="007022BA">
        <w:rPr>
          <w:szCs w:val="20"/>
        </w:rPr>
        <w:br/>
        <w:t>Cetvel Komisyonumuzca incelenmiş olup mevzuata uygun hazırlandığı görülmüştür.</w:t>
      </w:r>
    </w:p>
    <w:p w:rsidR="005F72E1" w:rsidRDefault="005F72E1" w:rsidP="005F72E1">
      <w:pPr>
        <w:ind w:right="140"/>
        <w:rPr>
          <w:szCs w:val="20"/>
        </w:rPr>
      </w:pPr>
      <w:r w:rsidRPr="007022BA">
        <w:rPr>
          <w:szCs w:val="20"/>
        </w:rPr>
        <w:br/>
        <w:t>KADRO</w:t>
      </w:r>
      <w:r>
        <w:rPr>
          <w:szCs w:val="20"/>
        </w:rPr>
        <w:t xml:space="preserve"> </w:t>
      </w:r>
      <w:r w:rsidRPr="007022BA">
        <w:rPr>
          <w:szCs w:val="20"/>
        </w:rPr>
        <w:t>CETVELLERİ</w:t>
      </w:r>
      <w:r w:rsidRPr="007022BA">
        <w:rPr>
          <w:szCs w:val="20"/>
        </w:rPr>
        <w:br/>
        <w:t>Komisyonumuzda kadro cetvelleri üzerinde yapılan incelemede:</w:t>
      </w:r>
    </w:p>
    <w:p w:rsidR="005F72E1" w:rsidRDefault="005F72E1" w:rsidP="005F72E1">
      <w:pPr>
        <w:ind w:right="140"/>
        <w:rPr>
          <w:szCs w:val="20"/>
        </w:rPr>
      </w:pPr>
      <w:r w:rsidRPr="007022BA">
        <w:rPr>
          <w:szCs w:val="20"/>
        </w:rPr>
        <w:br/>
        <w:t>I - KADRO VE ÇALIŞAN MEVCUDU</w:t>
      </w:r>
    </w:p>
    <w:p w:rsidR="005F72E1" w:rsidRDefault="005F72E1" w:rsidP="005F72E1">
      <w:pPr>
        <w:ind w:right="140"/>
        <w:rPr>
          <w:szCs w:val="20"/>
        </w:rPr>
      </w:pPr>
    </w:p>
    <w:p w:rsidR="005F72E1" w:rsidRDefault="005F72E1" w:rsidP="005F72E1">
      <w:pPr>
        <w:ind w:right="140"/>
        <w:rPr>
          <w:szCs w:val="20"/>
        </w:rPr>
      </w:pPr>
      <w:r w:rsidRPr="007022BA">
        <w:rPr>
          <w:szCs w:val="20"/>
        </w:rPr>
        <w:t>657 Sayılı Devlet Memurları Kanunu’na tabi çalışan ile 5393 Sayılı Kanunun 49. maddesi kapsamında memur kadrosu karşılığı sözleşmeli personel için toplam 2.867 adet kadro, 4857 Sayılı Kanunu’na tabi 363 adet daimi işçi kadrosunun kullanılacağı,</w:t>
      </w:r>
    </w:p>
    <w:p w:rsidR="005F72E1" w:rsidRDefault="005F72E1" w:rsidP="005F72E1">
      <w:pPr>
        <w:ind w:right="140"/>
        <w:rPr>
          <w:szCs w:val="20"/>
        </w:rPr>
      </w:pPr>
    </w:p>
    <w:p w:rsidR="005F72E1" w:rsidRDefault="005F72E1" w:rsidP="005F72E1">
      <w:pPr>
        <w:ind w:right="140"/>
        <w:rPr>
          <w:szCs w:val="20"/>
        </w:rPr>
      </w:pPr>
    </w:p>
    <w:p w:rsidR="005F72E1" w:rsidRDefault="005F72E1" w:rsidP="005F72E1">
      <w:pPr>
        <w:ind w:right="140"/>
        <w:rPr>
          <w:szCs w:val="20"/>
        </w:rPr>
      </w:pPr>
    </w:p>
    <w:p w:rsidR="005F72E1" w:rsidRDefault="005F72E1" w:rsidP="005F72E1">
      <w:pPr>
        <w:ind w:right="140"/>
        <w:rPr>
          <w:szCs w:val="20"/>
        </w:rPr>
      </w:pPr>
    </w:p>
    <w:p w:rsidR="005F72E1" w:rsidRDefault="005F72E1" w:rsidP="005F72E1">
      <w:pPr>
        <w:ind w:right="140"/>
        <w:rPr>
          <w:szCs w:val="20"/>
        </w:rPr>
      </w:pPr>
    </w:p>
    <w:p w:rsidR="005F72E1" w:rsidRDefault="005F72E1" w:rsidP="005F72E1">
      <w:pPr>
        <w:ind w:right="140"/>
        <w:rPr>
          <w:szCs w:val="20"/>
        </w:rPr>
      </w:pPr>
    </w:p>
    <w:p w:rsidR="005F72E1" w:rsidRDefault="005F72E1" w:rsidP="005F72E1">
      <w:pPr>
        <w:ind w:right="140"/>
        <w:rPr>
          <w:szCs w:val="20"/>
        </w:rPr>
      </w:pPr>
    </w:p>
    <w:p w:rsidR="005F72E1" w:rsidRPr="00B8663D" w:rsidRDefault="005F72E1" w:rsidP="005F72E1">
      <w:pPr>
        <w:ind w:right="-2"/>
        <w:jc w:val="center"/>
      </w:pPr>
      <w:r w:rsidRPr="00B8663D">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pPr>
    </w:p>
    <w:p w:rsidR="005F72E1" w:rsidRDefault="005F72E1" w:rsidP="005F72E1">
      <w:pPr>
        <w:ind w:right="-2"/>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140"/>
        <w:rPr>
          <w:szCs w:val="20"/>
        </w:rPr>
      </w:pPr>
    </w:p>
    <w:p w:rsidR="005F72E1" w:rsidRDefault="005F72E1" w:rsidP="005F72E1">
      <w:pPr>
        <w:ind w:right="140"/>
        <w:jc w:val="center"/>
        <w:rPr>
          <w:szCs w:val="20"/>
        </w:rPr>
      </w:pPr>
      <w:r>
        <w:rPr>
          <w:szCs w:val="20"/>
        </w:rPr>
        <w:t>-7-</w:t>
      </w:r>
    </w:p>
    <w:p w:rsidR="005F72E1" w:rsidRDefault="005F72E1" w:rsidP="005F72E1">
      <w:pPr>
        <w:ind w:right="140"/>
        <w:rPr>
          <w:szCs w:val="20"/>
        </w:rPr>
      </w:pPr>
    </w:p>
    <w:p w:rsidR="005F72E1" w:rsidRDefault="005F72E1" w:rsidP="005F72E1">
      <w:pPr>
        <w:ind w:right="140"/>
        <w:jc w:val="both"/>
        <w:rPr>
          <w:szCs w:val="20"/>
        </w:rPr>
      </w:pPr>
      <w:r w:rsidRPr="007022BA">
        <w:rPr>
          <w:szCs w:val="20"/>
        </w:rPr>
        <w:br/>
        <w:t>II - KADRO DERECE VE ÖDENEKLERİ</w:t>
      </w:r>
    </w:p>
    <w:p w:rsidR="005F72E1" w:rsidRDefault="005F72E1" w:rsidP="005F72E1">
      <w:pPr>
        <w:ind w:right="140"/>
        <w:jc w:val="both"/>
        <w:rPr>
          <w:szCs w:val="20"/>
        </w:rPr>
      </w:pPr>
      <w:r w:rsidRPr="007022BA">
        <w:rPr>
          <w:szCs w:val="20"/>
        </w:rPr>
        <w:br/>
        <w:t xml:space="preserve">Memur ve dereceleri ile bunlar karşılığında konulan ödeneklerin yıl içinde derece ve kademe ilerlemesine imkân verecek şekilde düzenlendiği, kazanılmış hak aylık tutarları işgal edilen kadro dereceleri karşılığından yüksek olanlarda meydana gelecek ödenek fazlalığı boş kadro ödeneklerinden karşılanmak üzere </w:t>
      </w:r>
      <w:proofErr w:type="spellStart"/>
      <w:r w:rsidRPr="007022BA">
        <w:rPr>
          <w:szCs w:val="20"/>
        </w:rPr>
        <w:t>iderileceği</w:t>
      </w:r>
      <w:proofErr w:type="spellEnd"/>
      <w:r w:rsidRPr="007022BA">
        <w:rPr>
          <w:szCs w:val="20"/>
        </w:rPr>
        <w:t xml:space="preserve"> anlaşılmıştır.</w:t>
      </w:r>
    </w:p>
    <w:p w:rsidR="005F72E1" w:rsidRDefault="005F72E1" w:rsidP="005F72E1">
      <w:pPr>
        <w:ind w:right="140"/>
        <w:jc w:val="both"/>
        <w:rPr>
          <w:szCs w:val="20"/>
        </w:rPr>
      </w:pPr>
      <w:r w:rsidRPr="007022BA">
        <w:rPr>
          <w:szCs w:val="20"/>
        </w:rPr>
        <w:br/>
        <w:t>III - KADRO DEĞİŞİKLİK CETVELİ</w:t>
      </w:r>
    </w:p>
    <w:p w:rsidR="005F72E1" w:rsidRDefault="005F72E1" w:rsidP="005F72E1">
      <w:pPr>
        <w:ind w:right="140"/>
        <w:jc w:val="both"/>
        <w:rPr>
          <w:szCs w:val="20"/>
        </w:rPr>
      </w:pPr>
      <w:r w:rsidRPr="007022BA">
        <w:rPr>
          <w:szCs w:val="20"/>
        </w:rPr>
        <w:br/>
        <w:t>Ankara Su ve Kanalizasyon İdaresi Genel Müdürlüğü’nün; Norm Kadro Kararnamesi dikkate alınarak düzenlenen ihdas, iptal ve unvan değişikliği istenilecek kadrolar ile hizmet gerekçeleri dikkate alınarak hazırlanan teşkilat cetveli Komisyonumuzca incelenmiş olup uygun görülmüştür.</w:t>
      </w:r>
    </w:p>
    <w:p w:rsidR="005F72E1" w:rsidRDefault="005F72E1" w:rsidP="005F72E1">
      <w:pPr>
        <w:ind w:right="140"/>
        <w:jc w:val="both"/>
      </w:pPr>
      <w:r w:rsidRPr="007022BA">
        <w:rPr>
          <w:szCs w:val="20"/>
        </w:rPr>
        <w:br/>
      </w:r>
      <w:r w:rsidRPr="005C712A">
        <w:t>MEVCUT TAŞITLARI GÖSTERİR (T-2) CETVELİ</w:t>
      </w:r>
    </w:p>
    <w:p w:rsidR="005F72E1" w:rsidRDefault="005F72E1" w:rsidP="005F72E1">
      <w:pPr>
        <w:ind w:right="140"/>
        <w:jc w:val="both"/>
      </w:pPr>
      <w:r w:rsidRPr="005C712A">
        <w:br/>
        <w:t>Cetvel Komisyonumuzca incelenmiş olup uygun görülmüştür.</w:t>
      </w:r>
    </w:p>
    <w:p w:rsidR="005F72E1" w:rsidRDefault="005F72E1" w:rsidP="005F72E1">
      <w:pPr>
        <w:ind w:right="140"/>
        <w:jc w:val="both"/>
      </w:pPr>
      <w:r w:rsidRPr="005C712A">
        <w:br/>
        <w:t>2021 YILI AYRINTILI HARCAMA PROGRAMI</w:t>
      </w:r>
    </w:p>
    <w:p w:rsidR="005F72E1" w:rsidRDefault="005F72E1" w:rsidP="005F72E1">
      <w:pPr>
        <w:ind w:right="140"/>
        <w:jc w:val="both"/>
      </w:pPr>
      <w:r w:rsidRPr="005C712A">
        <w:br/>
        <w:t>Cetvel Komisyonumuzca incelenmiş olup uygun görülmüştür.</w:t>
      </w:r>
    </w:p>
    <w:p w:rsidR="005F72E1" w:rsidRDefault="005F72E1" w:rsidP="005F72E1">
      <w:pPr>
        <w:ind w:right="140"/>
        <w:jc w:val="both"/>
      </w:pPr>
      <w:r w:rsidRPr="005C712A">
        <w:br/>
        <w:t>2021 YILI AYRINTILI FİNANSMAN PROGRAMI</w:t>
      </w:r>
    </w:p>
    <w:p w:rsidR="005F72E1" w:rsidRPr="005C712A" w:rsidRDefault="005F72E1" w:rsidP="005F72E1">
      <w:pPr>
        <w:ind w:right="140"/>
        <w:jc w:val="both"/>
      </w:pPr>
      <w:r w:rsidRPr="005C712A">
        <w:br/>
        <w:t>Cetvel Komisyonumuzca incelenmiş olup uygun görülmüştür.” denildiği,</w:t>
      </w:r>
    </w:p>
    <w:p w:rsidR="005F72E1" w:rsidRDefault="005F72E1" w:rsidP="005F72E1">
      <w:pPr>
        <w:ind w:right="140"/>
        <w:jc w:val="both"/>
        <w:rPr>
          <w:szCs w:val="20"/>
        </w:rPr>
      </w:pPr>
    </w:p>
    <w:p w:rsidR="005F72E1" w:rsidRDefault="005F72E1" w:rsidP="005F72E1">
      <w:pPr>
        <w:tabs>
          <w:tab w:val="left" w:pos="709"/>
        </w:tabs>
        <w:jc w:val="both"/>
      </w:pPr>
      <w:r>
        <w:rPr>
          <w:b/>
        </w:rPr>
        <w:tab/>
        <w:t>Sonuç olarak,</w:t>
      </w:r>
      <w:r>
        <w:t xml:space="preserve"> ASKİ üst yönetimince 2021 yılında borçlanmaya ihtiyaç olması halinde, </w:t>
      </w:r>
      <w:r w:rsidRPr="000A2144">
        <w:rPr>
          <w:color w:val="000000" w:themeColor="text1"/>
        </w:rPr>
        <w:t>Meclisimizde 2021 yılı Bütçe Tasarısı oylanırken 500.000.000,00 TL’lik borçlanmanın 2021 Mali Yılı Bütçe Kararnamesinin 3.</w:t>
      </w:r>
      <w:proofErr w:type="spellStart"/>
      <w:r w:rsidRPr="000A2144">
        <w:rPr>
          <w:color w:val="000000" w:themeColor="text1"/>
        </w:rPr>
        <w:t>ncü</w:t>
      </w:r>
      <w:proofErr w:type="spellEnd"/>
      <w:r w:rsidRPr="000A2144">
        <w:rPr>
          <w:color w:val="000000" w:themeColor="text1"/>
        </w:rPr>
        <w:t xml:space="preserve"> maddesindeki borçlanmayı kabul ettirilmiş olunması,</w:t>
      </w:r>
      <w:r w:rsidRPr="008D6BD3">
        <w:t xml:space="preserve"> borçlanma yapmak istediğinizde bu borçlanma talebinizin mevzuattaki “</w:t>
      </w:r>
      <w:r w:rsidRPr="00677CE9">
        <w:t>Borçlanma</w:t>
      </w:r>
      <w:r w:rsidRPr="008D6BD3">
        <w:t xml:space="preserve">” </w:t>
      </w:r>
      <w:r>
        <w:t xml:space="preserve">prosedürüne göre Meclise ayrıca getirileceğinin tarafınızdan ve komisyonumuzca da bilinmesine rağmen ve yukarıda belirtilen hususlar çerçevesinde 2021 yılı ASKİ Bütçesi Tasarısı </w:t>
      </w:r>
      <w:proofErr w:type="spellStart"/>
      <w:r>
        <w:t>merii</w:t>
      </w:r>
      <w:proofErr w:type="spellEnd"/>
      <w:r>
        <w:t xml:space="preserve"> mevzuata göre bütçede GELİR VE GİDER YÖNÜNDEN DENKLİK sağlanılarak hazırlanması ESAS olarak belirtilmiş olması emredici hüküm olmakla birlikte, ASKİ üst yönetimince hazırlanan/kabul edilen Meclisimizin ilgide kayıtlı 09.11.2020 tarihindeki oturumunda 79.</w:t>
      </w:r>
      <w:proofErr w:type="spellStart"/>
      <w:r>
        <w:t>nci</w:t>
      </w:r>
      <w:proofErr w:type="spellEnd"/>
      <w:r>
        <w:t xml:space="preserve"> gündem maddesi olarak komisyonumuza havale edilen </w:t>
      </w:r>
      <w:proofErr w:type="gramStart"/>
      <w:r>
        <w:t>ve,</w:t>
      </w:r>
      <w:proofErr w:type="gramEnd"/>
    </w:p>
    <w:p w:rsidR="005F72E1" w:rsidRDefault="005F72E1" w:rsidP="005F72E1">
      <w:pPr>
        <w:tabs>
          <w:tab w:val="left" w:pos="709"/>
        </w:tabs>
        <w:jc w:val="both"/>
      </w:pPr>
    </w:p>
    <w:p w:rsidR="005F72E1" w:rsidRDefault="005F72E1" w:rsidP="005F72E1">
      <w:pPr>
        <w:tabs>
          <w:tab w:val="left" w:pos="709"/>
        </w:tabs>
        <w:jc w:val="both"/>
        <w:rPr>
          <w:szCs w:val="20"/>
        </w:rPr>
      </w:pPr>
      <w:r>
        <w:tab/>
        <w:t xml:space="preserve">2021 yılı Bütçe Kararnamesinin aşağıda belirtilen tabloda görüldüğü gibi, yapılan </w:t>
      </w:r>
      <w:r w:rsidRPr="00677CE9">
        <w:t>(</w:t>
      </w:r>
      <w:r w:rsidRPr="00677CE9">
        <w:rPr>
          <w:b/>
        </w:rPr>
        <w:t>değişikliklerle birlikte),</w:t>
      </w:r>
    </w:p>
    <w:p w:rsidR="005F72E1" w:rsidRDefault="005F72E1" w:rsidP="005F72E1">
      <w:pPr>
        <w:jc w:val="both"/>
      </w:pPr>
    </w:p>
    <w:p w:rsidR="005F72E1" w:rsidRDefault="005F72E1" w:rsidP="005F72E1">
      <w:pPr>
        <w:jc w:val="both"/>
      </w:pPr>
    </w:p>
    <w:p w:rsidR="005F72E1" w:rsidRDefault="005F72E1" w:rsidP="005F72E1"/>
    <w:p w:rsidR="005F72E1" w:rsidRDefault="005F72E1" w:rsidP="005F72E1"/>
    <w:p w:rsidR="005F72E1" w:rsidRDefault="005F72E1" w:rsidP="005F72E1"/>
    <w:p w:rsidR="005F72E1" w:rsidRDefault="005F72E1" w:rsidP="005F72E1"/>
    <w:p w:rsidR="005F72E1" w:rsidRPr="00B8663D" w:rsidRDefault="005F72E1" w:rsidP="005F72E1">
      <w:pPr>
        <w:ind w:right="-2"/>
        <w:jc w:val="center"/>
      </w:pPr>
      <w:r w:rsidRPr="00B8663D">
        <w:lastRenderedPageBreak/>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pPr>
    </w:p>
    <w:p w:rsidR="005F72E1" w:rsidRDefault="005F72E1" w:rsidP="005F72E1">
      <w:pPr>
        <w:ind w:right="-2"/>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140"/>
        <w:rPr>
          <w:szCs w:val="20"/>
        </w:rPr>
      </w:pPr>
    </w:p>
    <w:p w:rsidR="005F72E1" w:rsidRDefault="005F72E1" w:rsidP="005F72E1">
      <w:pPr>
        <w:ind w:right="140"/>
        <w:jc w:val="center"/>
      </w:pPr>
      <w:r>
        <w:rPr>
          <w:szCs w:val="20"/>
        </w:rPr>
        <w:t>-8-</w:t>
      </w:r>
    </w:p>
    <w:p w:rsidR="005F72E1" w:rsidRDefault="005F72E1" w:rsidP="005F72E1"/>
    <w:p w:rsidR="005F72E1" w:rsidRDefault="005F72E1" w:rsidP="005F72E1"/>
    <w:p w:rsidR="005F72E1" w:rsidRDefault="005F72E1" w:rsidP="005F72E1"/>
    <w:p w:rsidR="005F72E1" w:rsidRDefault="005F72E1" w:rsidP="005F72E1">
      <w:r w:rsidRPr="005C712A">
        <w:rPr>
          <w:b/>
          <w:noProof/>
          <w:sz w:val="22"/>
        </w:rPr>
        <w:drawing>
          <wp:inline distT="0" distB="0" distL="0" distR="0">
            <wp:extent cx="6121400" cy="7272378"/>
            <wp:effectExtent l="0" t="0" r="0" b="508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1400" cy="7272378"/>
                    </a:xfrm>
                    <a:prstGeom prst="rect">
                      <a:avLst/>
                    </a:prstGeom>
                    <a:noFill/>
                    <a:ln>
                      <a:noFill/>
                    </a:ln>
                  </pic:spPr>
                </pic:pic>
              </a:graphicData>
            </a:graphic>
          </wp:inline>
        </w:drawing>
      </w:r>
    </w:p>
    <w:p w:rsidR="005F72E1" w:rsidRDefault="005F72E1" w:rsidP="005F72E1"/>
    <w:p w:rsidR="005F72E1" w:rsidRDefault="005F72E1" w:rsidP="005F72E1"/>
    <w:p w:rsidR="005F72E1" w:rsidRDefault="005F72E1" w:rsidP="005F72E1"/>
    <w:p w:rsidR="005F72E1" w:rsidRPr="00B8663D" w:rsidRDefault="005F72E1" w:rsidP="005F72E1">
      <w:pPr>
        <w:ind w:right="-2"/>
        <w:jc w:val="center"/>
      </w:pPr>
      <w:r w:rsidRPr="00B8663D">
        <w:lastRenderedPageBreak/>
        <w:t>T.C.</w:t>
      </w:r>
    </w:p>
    <w:p w:rsidR="005F72E1" w:rsidRPr="00B8663D" w:rsidRDefault="005F72E1" w:rsidP="005F72E1">
      <w:pPr>
        <w:ind w:right="-2"/>
        <w:jc w:val="center"/>
      </w:pPr>
      <w:r w:rsidRPr="00B8663D">
        <w:t>ANKARA BÜYÜKŞEHİR BELEDİYE MECLİSİ</w:t>
      </w:r>
    </w:p>
    <w:p w:rsidR="005F72E1" w:rsidRDefault="005F72E1" w:rsidP="005F72E1">
      <w:pPr>
        <w:ind w:right="-2"/>
        <w:jc w:val="center"/>
      </w:pPr>
      <w:r w:rsidRPr="00B8663D">
        <w:t>Plan ve Bütçe Komisyon Raporu</w:t>
      </w:r>
    </w:p>
    <w:p w:rsidR="005F72E1" w:rsidRPr="00B8663D" w:rsidRDefault="005F72E1" w:rsidP="005F72E1">
      <w:pPr>
        <w:ind w:right="-2"/>
      </w:pPr>
    </w:p>
    <w:p w:rsidR="005F72E1" w:rsidRDefault="005F72E1" w:rsidP="005F72E1">
      <w:pPr>
        <w:ind w:right="-2"/>
      </w:pPr>
      <w:r w:rsidRPr="00B8663D">
        <w:t>Rapor No:</w:t>
      </w:r>
      <w:r>
        <w:t>56</w:t>
      </w:r>
      <w:r w:rsidRPr="00B8663D">
        <w:t xml:space="preserve">         </w:t>
      </w:r>
      <w:r w:rsidRPr="00B8663D">
        <w:tab/>
        <w:t xml:space="preserve">                 </w:t>
      </w:r>
      <w:r w:rsidRPr="00B8663D">
        <w:tab/>
        <w:t xml:space="preserve">   </w:t>
      </w:r>
      <w:r w:rsidRPr="00B8663D">
        <w:tab/>
        <w:t xml:space="preserve">                        </w:t>
      </w:r>
      <w:r w:rsidRPr="00B8663D">
        <w:tab/>
        <w:t xml:space="preserve">                          </w:t>
      </w:r>
      <w:r>
        <w:t>19</w:t>
      </w:r>
      <w:r w:rsidRPr="00B8663D">
        <w:t>.</w:t>
      </w:r>
      <w:r>
        <w:t>11</w:t>
      </w:r>
      <w:r w:rsidRPr="00B8663D">
        <w:t>.2020</w:t>
      </w:r>
    </w:p>
    <w:p w:rsidR="005F72E1" w:rsidRDefault="005F72E1" w:rsidP="005F72E1">
      <w:pPr>
        <w:ind w:right="140"/>
        <w:rPr>
          <w:szCs w:val="20"/>
        </w:rPr>
      </w:pPr>
    </w:p>
    <w:p w:rsidR="005F72E1" w:rsidRDefault="005F72E1" w:rsidP="005F72E1">
      <w:pPr>
        <w:ind w:right="140"/>
        <w:jc w:val="center"/>
      </w:pPr>
      <w:r>
        <w:rPr>
          <w:szCs w:val="20"/>
        </w:rPr>
        <w:t>-9-</w:t>
      </w:r>
    </w:p>
    <w:p w:rsidR="005F72E1" w:rsidRDefault="005F72E1" w:rsidP="005F72E1"/>
    <w:p w:rsidR="005F72E1" w:rsidRDefault="005F72E1" w:rsidP="005F72E1"/>
    <w:p w:rsidR="005F72E1" w:rsidRDefault="005F72E1" w:rsidP="005F72E1"/>
    <w:p w:rsidR="005F72E1" w:rsidRDefault="005F72E1" w:rsidP="005F72E1">
      <w:r w:rsidRPr="005D532B">
        <w:rPr>
          <w:noProof/>
        </w:rPr>
        <w:drawing>
          <wp:inline distT="0" distB="0" distL="0" distR="0">
            <wp:extent cx="6121400" cy="2250515"/>
            <wp:effectExtent l="0" t="0" r="0" b="0"/>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1400" cy="2250515"/>
                    </a:xfrm>
                    <a:prstGeom prst="rect">
                      <a:avLst/>
                    </a:prstGeom>
                    <a:noFill/>
                    <a:ln>
                      <a:noFill/>
                    </a:ln>
                  </pic:spPr>
                </pic:pic>
              </a:graphicData>
            </a:graphic>
          </wp:inline>
        </w:drawing>
      </w:r>
    </w:p>
    <w:p w:rsidR="005F72E1" w:rsidRDefault="005F72E1" w:rsidP="005F72E1">
      <w:pPr>
        <w:ind w:firstLine="708"/>
        <w:rPr>
          <w:i/>
        </w:rPr>
      </w:pPr>
    </w:p>
    <w:p w:rsidR="005F72E1" w:rsidRPr="005D532B" w:rsidRDefault="005F72E1" w:rsidP="005F72E1">
      <w:pPr>
        <w:ind w:firstLine="708"/>
        <w:jc w:val="both"/>
      </w:pPr>
      <w:r w:rsidRPr="005D532B">
        <w:t xml:space="preserve">Kararnamenin 12 </w:t>
      </w:r>
      <w:proofErr w:type="spellStart"/>
      <w:r w:rsidRPr="005D532B">
        <w:t>nci</w:t>
      </w:r>
      <w:proofErr w:type="spellEnd"/>
      <w:r w:rsidRPr="005D532B">
        <w:t xml:space="preserve"> maddesinde "</w:t>
      </w:r>
      <w:proofErr w:type="gramStart"/>
      <w:r w:rsidRPr="005D532B">
        <w:t>…..</w:t>
      </w:r>
      <w:proofErr w:type="gramEnd"/>
      <w:r w:rsidRPr="005D532B">
        <w:t>hükümleri  ve Bütçe  01 Ocak 2021 tarihinde yürürlüğe girer."</w:t>
      </w:r>
    </w:p>
    <w:p w:rsidR="005F72E1" w:rsidRPr="005D532B" w:rsidRDefault="005F72E1" w:rsidP="005F72E1">
      <w:pPr>
        <w:ind w:firstLine="708"/>
        <w:jc w:val="both"/>
      </w:pPr>
      <w:r w:rsidRPr="005D532B">
        <w:t>Kararnamenin 13 üncü maddesinde " Bu Kararname Bütçesinin yukarıdaki maddelere uygun olarak yürütülmesine ASKİ Yönetim Kurulu ve Üst Yönetici yetkilidir.” şeklinde yapılmış olup,</w:t>
      </w:r>
    </w:p>
    <w:p w:rsidR="005F72E1" w:rsidRDefault="005F72E1" w:rsidP="005F72E1">
      <w:pPr>
        <w:tabs>
          <w:tab w:val="left" w:pos="709"/>
        </w:tabs>
        <w:jc w:val="both"/>
      </w:pPr>
      <w:r>
        <w:tab/>
      </w:r>
      <w:r w:rsidRPr="00677CE9">
        <w:rPr>
          <w:b/>
        </w:rPr>
        <w:t>Kararnamenin Madde 12 ve madde 13’deki yukarıdaki madde metinlerinin düzeltilmesi kaydı</w:t>
      </w:r>
      <w:r>
        <w:t xml:space="preserve"> ile ASKİ üst yönetimince ilgide kayıtlı yazıda belirtildiği şekli ile ASKİ üst yönetimince hazırlanan, 2021 yılı Bütçe Tasarısı Komisyonumuzca </w:t>
      </w:r>
      <w:r>
        <w:rPr>
          <w:b/>
        </w:rPr>
        <w:t xml:space="preserve">oybirliği ile </w:t>
      </w:r>
      <w:r w:rsidRPr="000A2144">
        <w:rPr>
          <w:b/>
          <w:u w:val="single"/>
        </w:rPr>
        <w:t>uygun</w:t>
      </w:r>
      <w:r>
        <w:t xml:space="preserve"> bulunmuş olup, </w:t>
      </w:r>
    </w:p>
    <w:p w:rsidR="005F72E1" w:rsidRDefault="005F72E1" w:rsidP="005F72E1">
      <w:pPr>
        <w:ind w:firstLine="708"/>
        <w:jc w:val="both"/>
      </w:pPr>
      <w:r>
        <w:t>Raporumuzun Takdir ve Tensibi Meclisimizde olmak üzere, Büyükşehir Belediye Meclisinin onayına saygıyla arz olunur.</w:t>
      </w:r>
      <w:proofErr w:type="gramStart"/>
      <w:r>
        <w:t>19/11/2020</w:t>
      </w:r>
      <w:proofErr w:type="gramEnd"/>
      <w:r>
        <w:t>.</w:t>
      </w:r>
    </w:p>
    <w:tbl>
      <w:tblPr>
        <w:tblpPr w:leftFromText="141" w:rightFromText="141" w:vertAnchor="text" w:horzAnchor="margin" w:tblpY="732"/>
        <w:tblW w:w="9402" w:type="dxa"/>
        <w:tblLook w:val="04A0"/>
      </w:tblPr>
      <w:tblGrid>
        <w:gridCol w:w="3134"/>
        <w:gridCol w:w="3134"/>
        <w:gridCol w:w="3134"/>
      </w:tblGrid>
      <w:tr w:rsidR="005F72E1" w:rsidTr="00DC1CC9">
        <w:trPr>
          <w:trHeight w:val="1276"/>
        </w:trPr>
        <w:tc>
          <w:tcPr>
            <w:tcW w:w="3134" w:type="dxa"/>
            <w:hideMark/>
          </w:tcPr>
          <w:p w:rsidR="005F72E1" w:rsidRDefault="005F72E1" w:rsidP="00DC1CC9">
            <w:pPr>
              <w:jc w:val="center"/>
            </w:pPr>
            <w:r>
              <w:t>Metin AKDEMİR</w:t>
            </w:r>
          </w:p>
          <w:p w:rsidR="005F72E1" w:rsidRDefault="005F72E1" w:rsidP="00DC1CC9">
            <w:pPr>
              <w:jc w:val="center"/>
            </w:pPr>
            <w:r>
              <w:t>Komisyon Başkanı</w:t>
            </w:r>
          </w:p>
        </w:tc>
        <w:tc>
          <w:tcPr>
            <w:tcW w:w="3134" w:type="dxa"/>
          </w:tcPr>
          <w:p w:rsidR="005F72E1" w:rsidRDefault="005F72E1" w:rsidP="00DC1CC9">
            <w:pPr>
              <w:jc w:val="center"/>
            </w:pPr>
            <w:r>
              <w:t>Osman KARAASLAN</w:t>
            </w:r>
          </w:p>
          <w:p w:rsidR="005F72E1" w:rsidRDefault="005F72E1" w:rsidP="00DC1CC9">
            <w:pPr>
              <w:jc w:val="center"/>
            </w:pPr>
            <w:r>
              <w:t>Başkan Vekili</w:t>
            </w:r>
          </w:p>
        </w:tc>
        <w:tc>
          <w:tcPr>
            <w:tcW w:w="3134" w:type="dxa"/>
            <w:hideMark/>
          </w:tcPr>
          <w:p w:rsidR="005F72E1" w:rsidRDefault="005F72E1" w:rsidP="00DC1CC9">
            <w:pPr>
              <w:jc w:val="center"/>
            </w:pPr>
            <w:r>
              <w:t>Muzaffer YALÇIN</w:t>
            </w:r>
          </w:p>
          <w:p w:rsidR="005F72E1" w:rsidRDefault="005F72E1" w:rsidP="00DC1CC9">
            <w:pPr>
              <w:jc w:val="center"/>
            </w:pPr>
            <w:r>
              <w:t>Üye</w:t>
            </w:r>
          </w:p>
        </w:tc>
      </w:tr>
      <w:tr w:rsidR="005F72E1" w:rsidTr="00DC1CC9">
        <w:trPr>
          <w:trHeight w:val="1276"/>
        </w:trPr>
        <w:tc>
          <w:tcPr>
            <w:tcW w:w="3134" w:type="dxa"/>
            <w:vAlign w:val="center"/>
            <w:hideMark/>
          </w:tcPr>
          <w:p w:rsidR="005F72E1" w:rsidRDefault="005F72E1" w:rsidP="00DC1CC9">
            <w:pPr>
              <w:jc w:val="center"/>
            </w:pPr>
            <w:r>
              <w:t>Ali İhsan ÖLMEZ</w:t>
            </w:r>
          </w:p>
          <w:p w:rsidR="005F72E1" w:rsidRDefault="005F72E1" w:rsidP="00DC1CC9">
            <w:pPr>
              <w:jc w:val="center"/>
            </w:pPr>
            <w:r>
              <w:t>Üye</w:t>
            </w:r>
          </w:p>
        </w:tc>
        <w:tc>
          <w:tcPr>
            <w:tcW w:w="3134" w:type="dxa"/>
            <w:vAlign w:val="center"/>
          </w:tcPr>
          <w:p w:rsidR="005F72E1" w:rsidRDefault="005F72E1" w:rsidP="00DC1CC9">
            <w:pPr>
              <w:jc w:val="center"/>
            </w:pPr>
            <w:r>
              <w:t>Aydın GÖKMEN</w:t>
            </w:r>
          </w:p>
          <w:p w:rsidR="005F72E1" w:rsidRDefault="005F72E1" w:rsidP="00DC1CC9">
            <w:pPr>
              <w:jc w:val="center"/>
            </w:pPr>
            <w:r>
              <w:t>Üye</w:t>
            </w:r>
          </w:p>
        </w:tc>
        <w:tc>
          <w:tcPr>
            <w:tcW w:w="3134" w:type="dxa"/>
            <w:vAlign w:val="center"/>
            <w:hideMark/>
          </w:tcPr>
          <w:p w:rsidR="005F72E1" w:rsidRDefault="005F72E1" w:rsidP="00DC1CC9">
            <w:pPr>
              <w:jc w:val="center"/>
            </w:pPr>
            <w:r>
              <w:t>Rüştü BİÇER</w:t>
            </w:r>
          </w:p>
          <w:p w:rsidR="005F72E1" w:rsidRDefault="005F72E1" w:rsidP="00DC1CC9">
            <w:pPr>
              <w:jc w:val="center"/>
            </w:pPr>
            <w:r>
              <w:t>Üye</w:t>
            </w:r>
          </w:p>
        </w:tc>
      </w:tr>
      <w:tr w:rsidR="005F72E1" w:rsidTr="00DC1CC9">
        <w:trPr>
          <w:trHeight w:val="1276"/>
        </w:trPr>
        <w:tc>
          <w:tcPr>
            <w:tcW w:w="3134" w:type="dxa"/>
            <w:vAlign w:val="bottom"/>
            <w:hideMark/>
          </w:tcPr>
          <w:p w:rsidR="005F72E1" w:rsidRDefault="005F72E1" w:rsidP="00DC1CC9">
            <w:pPr>
              <w:jc w:val="center"/>
            </w:pPr>
            <w:r>
              <w:t>Serdar KENDİR</w:t>
            </w:r>
          </w:p>
          <w:p w:rsidR="005F72E1" w:rsidRDefault="005F72E1" w:rsidP="00DC1CC9">
            <w:pPr>
              <w:jc w:val="center"/>
            </w:pPr>
            <w:r>
              <w:t>Üye</w:t>
            </w:r>
          </w:p>
        </w:tc>
        <w:tc>
          <w:tcPr>
            <w:tcW w:w="3134" w:type="dxa"/>
            <w:vAlign w:val="bottom"/>
            <w:hideMark/>
          </w:tcPr>
          <w:p w:rsidR="005F72E1" w:rsidRDefault="005F72E1" w:rsidP="00DC1CC9">
            <w:pPr>
              <w:jc w:val="center"/>
            </w:pPr>
            <w:r>
              <w:t>Berkay GÖKÇINAR</w:t>
            </w:r>
          </w:p>
          <w:p w:rsidR="005F72E1" w:rsidRDefault="005F72E1" w:rsidP="00DC1CC9">
            <w:pPr>
              <w:jc w:val="center"/>
            </w:pPr>
            <w:r>
              <w:t>Üye</w:t>
            </w:r>
          </w:p>
        </w:tc>
        <w:tc>
          <w:tcPr>
            <w:tcW w:w="3134" w:type="dxa"/>
            <w:vAlign w:val="bottom"/>
            <w:hideMark/>
          </w:tcPr>
          <w:p w:rsidR="005F72E1" w:rsidRDefault="005F72E1" w:rsidP="00DC1CC9">
            <w:pPr>
              <w:jc w:val="center"/>
            </w:pPr>
            <w:r>
              <w:t>Ali ÜNAL</w:t>
            </w:r>
          </w:p>
          <w:p w:rsidR="005F72E1" w:rsidRDefault="005F72E1" w:rsidP="00DC1CC9">
            <w:pPr>
              <w:jc w:val="center"/>
            </w:pPr>
            <w:r>
              <w:t>Üye</w:t>
            </w:r>
          </w:p>
        </w:tc>
      </w:tr>
    </w:tbl>
    <w:p w:rsidR="005F72E1" w:rsidRDefault="005F72E1" w:rsidP="005F72E1">
      <w:pPr>
        <w:ind w:firstLine="708"/>
      </w:pPr>
    </w:p>
    <w:p w:rsidR="005F72E1" w:rsidRDefault="005F72E1" w:rsidP="005F72E1">
      <w:pPr>
        <w:jc w:val="both"/>
      </w:pPr>
    </w:p>
    <w:p w:rsidR="005F72E1" w:rsidRDefault="005F72E1" w:rsidP="005F72E1">
      <w:pPr>
        <w:jc w:val="both"/>
      </w:pPr>
    </w:p>
    <w:sectPr w:rsidR="005F72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06A"/>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7CB"/>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29E"/>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2E1"/>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7F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525E"/>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33BC"/>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22AE"/>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91"/>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6259"/>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0E82"/>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3C54"/>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035"/>
    <w:rsid w:val="00C839A7"/>
    <w:rsid w:val="00C8475D"/>
    <w:rsid w:val="00C8645E"/>
    <w:rsid w:val="00C866E0"/>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463E"/>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CC"/>
    <w:rsid w:val="00DE57EB"/>
    <w:rsid w:val="00DF3EB8"/>
    <w:rsid w:val="00DF407E"/>
    <w:rsid w:val="00DF50F4"/>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77B"/>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F89BA-5090-4C7C-8000-A4ED1D04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3710</Words>
  <Characters>28380</Characters>
  <Application>Microsoft Office Word</Application>
  <DocSecurity>0</DocSecurity>
  <Lines>236</Lines>
  <Paragraphs>64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9</cp:revision>
  <cp:lastPrinted>2020-11-25T12:30:00Z</cp:lastPrinted>
  <dcterms:created xsi:type="dcterms:W3CDTF">2020-11-24T11:48:00Z</dcterms:created>
  <dcterms:modified xsi:type="dcterms:W3CDTF">2020-11-30T07:31:00Z</dcterms:modified>
</cp:coreProperties>
</file>