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AF4ABA" w:rsidRDefault="00AF4ABA" w:rsidP="002856BD">
      <w:pPr>
        <w:tabs>
          <w:tab w:val="left" w:pos="1935"/>
        </w:tabs>
        <w:jc w:val="both"/>
      </w:pPr>
    </w:p>
    <w:p w:rsidR="002856BD" w:rsidRDefault="002856BD" w:rsidP="003155C1">
      <w:pPr>
        <w:ind w:right="-1"/>
        <w:jc w:val="both"/>
      </w:pPr>
      <w:r>
        <w:t>Karar No:</w:t>
      </w:r>
      <w:r w:rsidR="006E1D25">
        <w:t>10</w:t>
      </w:r>
      <w:r w:rsidR="009C70BF">
        <w:t>4</w:t>
      </w:r>
      <w:r w:rsidR="00AA5EF8">
        <w:t>4</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605CC8">
        <w:t>08</w:t>
      </w:r>
      <w:r>
        <w:t>.</w:t>
      </w:r>
      <w:r w:rsidR="000A4D3A">
        <w:t>0</w:t>
      </w:r>
      <w:r w:rsidR="00605CC8">
        <w:t>9</w:t>
      </w:r>
      <w:r>
        <w:t>.20</w:t>
      </w:r>
      <w:r w:rsidR="00AD6F63">
        <w:t>20</w:t>
      </w:r>
    </w:p>
    <w:p w:rsidR="00AF4ABA" w:rsidRDefault="00AF4ABA" w:rsidP="006003F2">
      <w:pPr>
        <w:ind w:left="2844" w:right="543" w:firstLine="696"/>
      </w:pPr>
    </w:p>
    <w:p w:rsidR="00806990" w:rsidRDefault="00806990"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5272F5" w:rsidRDefault="005272F5" w:rsidP="00B85B77">
      <w:pPr>
        <w:ind w:firstLine="708"/>
        <w:jc w:val="both"/>
      </w:pPr>
    </w:p>
    <w:p w:rsidR="00AF4ABA" w:rsidRDefault="00AF4ABA" w:rsidP="002E72EC">
      <w:pPr>
        <w:pStyle w:val="ListeParagraf"/>
        <w:tabs>
          <w:tab w:val="left" w:pos="0"/>
        </w:tabs>
        <w:ind w:left="0"/>
        <w:contextualSpacing/>
        <w:jc w:val="both"/>
      </w:pPr>
    </w:p>
    <w:p w:rsidR="00AA5EF8" w:rsidRDefault="00AA5EF8" w:rsidP="002E72EC">
      <w:pPr>
        <w:pStyle w:val="ListeParagraf"/>
        <w:tabs>
          <w:tab w:val="left" w:pos="0"/>
        </w:tabs>
        <w:ind w:left="0"/>
        <w:contextualSpacing/>
        <w:jc w:val="both"/>
      </w:pPr>
    </w:p>
    <w:p w:rsidR="00AF4ABA" w:rsidRPr="00AE7438" w:rsidRDefault="00AA5EF8" w:rsidP="00AF4ABA">
      <w:pPr>
        <w:ind w:firstLine="708"/>
        <w:jc w:val="both"/>
      </w:pPr>
      <w:r>
        <w:t xml:space="preserve">Elmadağ İlçesi </w:t>
      </w:r>
      <w:proofErr w:type="spellStart"/>
      <w:r>
        <w:t>Hasanoğlan</w:t>
      </w:r>
      <w:proofErr w:type="spellEnd"/>
      <w:r>
        <w:t xml:space="preserve"> Mahallesi 1/5000 ölçekli nazım imar plan değişikliğine yapılan itirazlara </w:t>
      </w:r>
      <w:r w:rsidR="00844A89">
        <w:t xml:space="preserve">ilişkin </w:t>
      </w:r>
      <w:r w:rsidR="00605CC8">
        <w:t xml:space="preserve">İmar ve Bayındırlık Komisyonunun </w:t>
      </w:r>
      <w:r w:rsidR="00EF5B93">
        <w:t>2</w:t>
      </w:r>
      <w:r w:rsidR="001649CA">
        <w:t>4</w:t>
      </w:r>
      <w:r w:rsidR="00605CC8">
        <w:t>.08</w:t>
      </w:r>
      <w:r w:rsidR="00AF4ABA" w:rsidRPr="00AE7438">
        <w:t xml:space="preserve">.2020 gün ve </w:t>
      </w:r>
      <w:r w:rsidR="00262B53" w:rsidRPr="00AE7438">
        <w:t>1</w:t>
      </w:r>
      <w:r w:rsidR="008E0E8E">
        <w:t>7</w:t>
      </w:r>
      <w:r>
        <w:t>6</w:t>
      </w:r>
      <w:r w:rsidR="00AF4ABA" w:rsidRPr="00AE7438">
        <w:t xml:space="preserve"> sayılı raporu Büy</w:t>
      </w:r>
      <w:r w:rsidR="00605CC8">
        <w:t>ükşehir Belediye Meclisimizin 08.09</w:t>
      </w:r>
      <w:r w:rsidR="00AF4ABA" w:rsidRPr="00AE7438">
        <w:t>.2020 tarihli toplantısında okundu.</w:t>
      </w:r>
    </w:p>
    <w:p w:rsidR="00AF4ABA" w:rsidRPr="00AE7438" w:rsidRDefault="00AF4ABA" w:rsidP="00AF4ABA">
      <w:pPr>
        <w:ind w:firstLine="708"/>
        <w:jc w:val="both"/>
      </w:pPr>
    </w:p>
    <w:p w:rsidR="00AA5EF8" w:rsidRDefault="008A3124" w:rsidP="00AA5EF8">
      <w:pPr>
        <w:pStyle w:val="ListeParagraf"/>
        <w:tabs>
          <w:tab w:val="left" w:pos="0"/>
        </w:tabs>
        <w:ind w:left="0"/>
        <w:contextualSpacing/>
        <w:jc w:val="both"/>
      </w:pPr>
      <w:r>
        <w:tab/>
      </w:r>
      <w:proofErr w:type="gramStart"/>
      <w:r w:rsidR="00AF4ABA" w:rsidRPr="00AE7438">
        <w:t>Konu üzerinde yapılan görüşmeler neticesinde;</w:t>
      </w:r>
      <w:r w:rsidR="003C0BDF" w:rsidRPr="00AE7438">
        <w:t xml:space="preserve"> </w:t>
      </w:r>
      <w:r w:rsidR="00AA5EF8" w:rsidRPr="00941AD5">
        <w:t xml:space="preserve">Ankara Büyükşehir Belediye Meclisinin 09.01.2000 gün ve 29 sayılı kararı ile onaylanan Elmadağ İlçesi </w:t>
      </w:r>
      <w:proofErr w:type="spellStart"/>
      <w:r w:rsidR="00AA5EF8" w:rsidRPr="00941AD5">
        <w:t>Hasanoğlan</w:t>
      </w:r>
      <w:proofErr w:type="spellEnd"/>
      <w:r w:rsidR="00AA5EF8" w:rsidRPr="00941AD5">
        <w:t xml:space="preserve"> 1/5000 ölçekli nazım imar planı 01.06.2000 - 30.06.2020 tarihleri arasında Başkanlığımız ilan panosunda ve web sitesinde askıya çıkarılmış olup, ilan itiraz süresi içerisinde 4 adet şahıs ve Şehir Plancıları </w:t>
      </w:r>
      <w:proofErr w:type="gramEnd"/>
      <w:r w:rsidR="00AA5EF8" w:rsidRPr="00941AD5">
        <w:t>Odası dilekçesi olmak üzere toplam 5 adet dilekçe ile plana itiraz edilmiştir.</w:t>
      </w:r>
    </w:p>
    <w:p w:rsidR="00AA5EF8" w:rsidRPr="00941AD5" w:rsidRDefault="00AA5EF8" w:rsidP="00AA5EF8">
      <w:pPr>
        <w:pStyle w:val="ListeParagraf"/>
        <w:tabs>
          <w:tab w:val="left" w:pos="0"/>
        </w:tabs>
        <w:ind w:left="0"/>
        <w:contextualSpacing/>
        <w:jc w:val="both"/>
      </w:pPr>
    </w:p>
    <w:p w:rsidR="00AA5EF8" w:rsidRPr="00941AD5" w:rsidRDefault="00AA5EF8" w:rsidP="00AA5EF8">
      <w:pPr>
        <w:ind w:left="20" w:right="20" w:firstLine="540"/>
        <w:jc w:val="both"/>
      </w:pPr>
      <w:proofErr w:type="gramStart"/>
      <w:r>
        <w:t>İ</w:t>
      </w:r>
      <w:r w:rsidRPr="00941AD5">
        <w:t xml:space="preserve">tiraz dilekçeleri üzerinde yapılan incelemede özetle; şahıs dilekçelerinde, arsalarının bir kısmının bulvar alanında kalması nedeniyle, mağduriyetlerinin oluştuğu belirtilerek mevcut imar durumlarının korunmasının talep edildiği, Şehir Plancıları Odası Ankara Şubesinin itiraz dilekçesinde ise özetle; Menderes Bulvarı batısında yer alan yaklaşık 10 </w:t>
      </w:r>
      <w:proofErr w:type="spellStart"/>
      <w:r w:rsidRPr="00941AD5">
        <w:t>ha</w:t>
      </w:r>
      <w:r>
        <w:t>’lık</w:t>
      </w:r>
      <w:proofErr w:type="spellEnd"/>
      <w:r w:rsidRPr="00941AD5">
        <w:t xml:space="preserve"> Konut Alanlarının E:0,50,</w:t>
      </w:r>
      <w:r>
        <w:t xml:space="preserve"> </w:t>
      </w:r>
      <w:r w:rsidRPr="00941AD5">
        <w:t xml:space="preserve">0,80 ve 1,00 değerlerinin, 1,00 olacak şekilde, planlama alanının doğusunda kalan bölgedeki yaklaşık 14 </w:t>
      </w:r>
      <w:proofErr w:type="spellStart"/>
      <w:r w:rsidRPr="00941AD5">
        <w:t>ha'lık</w:t>
      </w:r>
      <w:proofErr w:type="spellEnd"/>
      <w:r w:rsidRPr="00941AD5">
        <w:t xml:space="preserve"> Konut Alanlarının E:0,80 değerinin ise E:l,50 olacak şekilde yeniden belirlendiği, artan nüfus ve yapı yoğunluğu nedeniyle bölgede ilave (DOP) kesinti miktarı ile sosyal altyapı alanları oluşturulduğu, Emsal değerlerindeki artışın hangi gerekçelere dayandığı ve yoğunluk artışının neden yapıldığına dair herhangi bir bilimsel ve çevresel etüde dayalı teknik gerekçenin olmadığı ve ayrıca ilan/as</w:t>
      </w:r>
      <w:r>
        <w:t>kı</w:t>
      </w:r>
      <w:r w:rsidRPr="00941AD5">
        <w:t xml:space="preserve"> süresinin 30 gün yerine 29 gün olarak yapıldığı belirtilerek plana itiraz edildiği iddia edilerek Nazım imar Planına itiraz edildiği,</w:t>
      </w:r>
      <w:proofErr w:type="gramEnd"/>
    </w:p>
    <w:p w:rsidR="00AA5EF8" w:rsidRDefault="00AA5EF8" w:rsidP="00AA5EF8">
      <w:pPr>
        <w:ind w:left="20" w:firstLine="760"/>
        <w:jc w:val="both"/>
      </w:pPr>
    </w:p>
    <w:p w:rsidR="00AA5EF8" w:rsidRDefault="00AA5EF8" w:rsidP="00AA5EF8">
      <w:pPr>
        <w:ind w:left="20" w:firstLine="760"/>
        <w:jc w:val="both"/>
      </w:pPr>
      <w:r w:rsidRPr="00941AD5">
        <w:t>Başkanlığımızca yapılan değerlendirmede;</w:t>
      </w:r>
    </w:p>
    <w:p w:rsidR="00AA5EF8" w:rsidRPr="00941AD5" w:rsidRDefault="00AA5EF8" w:rsidP="00AA5EF8">
      <w:pPr>
        <w:ind w:left="20" w:firstLine="760"/>
        <w:jc w:val="both"/>
      </w:pPr>
    </w:p>
    <w:p w:rsidR="00AA5EF8" w:rsidRDefault="00AA5EF8" w:rsidP="00AA5EF8">
      <w:pPr>
        <w:ind w:left="20" w:right="20" w:firstLine="760"/>
        <w:jc w:val="both"/>
      </w:pPr>
      <w:r w:rsidRPr="00941AD5">
        <w:t>- Şahıs dilekçelerinde arsalarının bir kısmının yolda kalması gerekçeleri ile yapılan itirazın, 1/5000 ölçekli Nazım İmar Planının konusu olmadığı, 1/5000 ölçekli planın leke pla</w:t>
      </w:r>
      <w:r>
        <w:t>nı</w:t>
      </w:r>
      <w:r w:rsidRPr="00941AD5">
        <w:t xml:space="preserve"> olduğu, uygulama imar planı kesinleştikten sonra yapılacak olan parselasyon planı onayı ile arsa senet yüz ölçümlerinin korunacağı,</w:t>
      </w:r>
    </w:p>
    <w:p w:rsidR="00AA5EF8" w:rsidRPr="00941AD5" w:rsidRDefault="00AA5EF8" w:rsidP="00AA5EF8">
      <w:pPr>
        <w:ind w:left="20" w:right="20" w:firstLine="760"/>
        <w:jc w:val="both"/>
      </w:pPr>
    </w:p>
    <w:p w:rsidR="00AA5EF8" w:rsidRDefault="00AA5EF8" w:rsidP="00AA5EF8">
      <w:pPr>
        <w:ind w:left="20" w:right="20" w:firstLine="760"/>
        <w:jc w:val="both"/>
      </w:pPr>
      <w:proofErr w:type="gramStart"/>
      <w:r w:rsidRPr="00941AD5">
        <w:t>- Elmadağ Belediyesince sunulan imar planı teklifinde emsal artışı öngören plan kararlarının, İmar ve Şehircilik Dairesi Başkanlığı</w:t>
      </w:r>
      <w:r>
        <w:t>n</w:t>
      </w:r>
      <w:r w:rsidRPr="00941AD5">
        <w:t xml:space="preserve">ca da tespit edilerek, bu yöndeki önerilerin nüfus ve yapı yoğunluğunu arttırması nedeniyle uygun olmadığı yönünde görüş ile plan teklifinin Belediye Meclisine sunulduğu, Büyükşehir Belediye Meclisinin 09.01.2020 gün ve 29 sayılı kararıyla da imar planı teklifinin imar ve Şehircilik Dairesi Başkanlığının görüşü doğrultusunda </w:t>
      </w:r>
      <w:proofErr w:type="spellStart"/>
      <w:r w:rsidRPr="00941AD5">
        <w:t>tadilen</w:t>
      </w:r>
      <w:proofErr w:type="spellEnd"/>
      <w:r w:rsidRPr="00941AD5">
        <w:t xml:space="preserve"> onaylandığı, dolayısıyla itiraz dilekçesinde iddia edildiği gibi </w:t>
      </w:r>
      <w:proofErr w:type="spellStart"/>
      <w:r w:rsidRPr="00941AD5">
        <w:t>tadilen</w:t>
      </w:r>
      <w:proofErr w:type="spellEnd"/>
      <w:r w:rsidRPr="00941AD5">
        <w:t xml:space="preserve"> onaylanan planda emsal artışı bulunmadığı, bu hususun Meclis kararında da açıkça belirtilmiş olduğu,</w:t>
      </w:r>
      <w:proofErr w:type="gramEnd"/>
    </w:p>
    <w:p w:rsidR="00AA5EF8" w:rsidRDefault="00AA5EF8" w:rsidP="00AA5EF8">
      <w:pPr>
        <w:ind w:left="20" w:right="20" w:firstLine="760"/>
        <w:jc w:val="both"/>
      </w:pPr>
    </w:p>
    <w:p w:rsidR="00AA5EF8" w:rsidRDefault="00AA5EF8" w:rsidP="00AA5EF8">
      <w:pPr>
        <w:ind w:left="20" w:right="20" w:firstLine="760"/>
        <w:jc w:val="both"/>
      </w:pPr>
    </w:p>
    <w:p w:rsidR="00AA5EF8" w:rsidRDefault="00AA5EF8" w:rsidP="00AA5EF8">
      <w:pPr>
        <w:ind w:left="20" w:right="20" w:firstLine="760"/>
        <w:jc w:val="both"/>
      </w:pPr>
    </w:p>
    <w:p w:rsidR="00AA5EF8" w:rsidRDefault="00AA5EF8" w:rsidP="00AA5EF8">
      <w:pPr>
        <w:ind w:left="20" w:right="20" w:firstLine="760"/>
        <w:jc w:val="both"/>
      </w:pPr>
    </w:p>
    <w:p w:rsidR="00AA5EF8" w:rsidRDefault="00AA5EF8" w:rsidP="00AA5EF8">
      <w:pPr>
        <w:ind w:left="20" w:right="20" w:firstLine="760"/>
        <w:jc w:val="both"/>
      </w:pPr>
    </w:p>
    <w:p w:rsidR="00AA5EF8" w:rsidRDefault="00AA5EF8" w:rsidP="00AA5EF8">
      <w:pPr>
        <w:ind w:left="20" w:right="20" w:firstLine="76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A5EF8" w:rsidTr="00AA5EF8">
        <w:trPr>
          <w:trHeight w:val="1008"/>
        </w:trPr>
        <w:tc>
          <w:tcPr>
            <w:tcW w:w="3510" w:type="dxa"/>
          </w:tcPr>
          <w:p w:rsidR="00AA5EF8" w:rsidRDefault="00AA5EF8" w:rsidP="00AA5EF8">
            <w:pPr>
              <w:ind w:left="708" w:firstLine="708"/>
            </w:pPr>
            <w:r>
              <w:t>T.C.</w:t>
            </w:r>
          </w:p>
          <w:p w:rsidR="00AA5EF8" w:rsidRDefault="00AA5EF8" w:rsidP="00AA5EF8">
            <w:pPr>
              <w:jc w:val="center"/>
            </w:pPr>
            <w:r>
              <w:t>ANKARA BÜYÜKŞEHİR</w:t>
            </w:r>
          </w:p>
          <w:p w:rsidR="00AA5EF8" w:rsidRDefault="00AA5EF8" w:rsidP="00AA5EF8">
            <w:pPr>
              <w:jc w:val="center"/>
            </w:pPr>
            <w:r>
              <w:t>BELEDİYE MECLİSİ</w:t>
            </w:r>
          </w:p>
        </w:tc>
      </w:tr>
    </w:tbl>
    <w:p w:rsidR="00AA5EF8" w:rsidRDefault="00AA5EF8" w:rsidP="00AA5EF8">
      <w:pPr>
        <w:tabs>
          <w:tab w:val="left" w:pos="1935"/>
        </w:tabs>
        <w:jc w:val="both"/>
      </w:pPr>
    </w:p>
    <w:p w:rsidR="00974116" w:rsidRDefault="00974116" w:rsidP="00AA5EF8">
      <w:pPr>
        <w:tabs>
          <w:tab w:val="left" w:pos="1935"/>
        </w:tabs>
        <w:jc w:val="both"/>
      </w:pPr>
    </w:p>
    <w:p w:rsidR="00AA5EF8" w:rsidRDefault="00AA5EF8" w:rsidP="00AA5EF8">
      <w:pPr>
        <w:ind w:right="-1"/>
        <w:jc w:val="both"/>
      </w:pPr>
      <w:r>
        <w:t>Karar No:1044</w:t>
      </w:r>
      <w:r>
        <w:tab/>
      </w:r>
      <w:r>
        <w:tab/>
        <w:t xml:space="preserve"> </w:t>
      </w:r>
      <w:r>
        <w:tab/>
      </w:r>
      <w:r>
        <w:tab/>
        <w:t xml:space="preserve">     </w:t>
      </w:r>
      <w:r>
        <w:tab/>
      </w:r>
      <w:r>
        <w:tab/>
      </w:r>
      <w:r>
        <w:tab/>
        <w:t xml:space="preserve">                        08.09.2020</w:t>
      </w:r>
    </w:p>
    <w:p w:rsidR="00AA5EF8" w:rsidRDefault="00AA5EF8" w:rsidP="00AA5EF8">
      <w:pPr>
        <w:ind w:left="2844" w:right="543" w:firstLine="696"/>
      </w:pPr>
    </w:p>
    <w:p w:rsidR="00AA5EF8" w:rsidRDefault="00AA5EF8" w:rsidP="00AA5EF8">
      <w:pPr>
        <w:ind w:left="20" w:right="20" w:firstLine="760"/>
        <w:jc w:val="both"/>
      </w:pPr>
    </w:p>
    <w:p w:rsidR="00AA5EF8" w:rsidRDefault="00AA5EF8" w:rsidP="00AA5EF8">
      <w:pPr>
        <w:ind w:right="20"/>
        <w:jc w:val="both"/>
      </w:pPr>
    </w:p>
    <w:p w:rsidR="00AA5EF8" w:rsidRDefault="00AA5EF8" w:rsidP="00AA5EF8">
      <w:pPr>
        <w:ind w:right="20"/>
        <w:jc w:val="center"/>
      </w:pPr>
      <w:r>
        <w:t>-2-</w:t>
      </w:r>
    </w:p>
    <w:p w:rsidR="00AA5EF8" w:rsidRDefault="00AA5EF8" w:rsidP="00AA5EF8">
      <w:pPr>
        <w:ind w:left="20" w:right="20" w:firstLine="760"/>
        <w:jc w:val="both"/>
      </w:pPr>
    </w:p>
    <w:p w:rsidR="00AA5EF8" w:rsidRDefault="00AA5EF8" w:rsidP="00AA5EF8">
      <w:pPr>
        <w:ind w:left="20" w:right="20" w:firstLine="760"/>
        <w:jc w:val="both"/>
      </w:pPr>
    </w:p>
    <w:p w:rsidR="00AA5EF8" w:rsidRPr="00941AD5" w:rsidRDefault="00AA5EF8" w:rsidP="00AA5EF8">
      <w:pPr>
        <w:ind w:left="20" w:right="20" w:firstLine="760"/>
        <w:jc w:val="both"/>
      </w:pPr>
    </w:p>
    <w:p w:rsidR="00AA5EF8" w:rsidRDefault="00AA5EF8" w:rsidP="00AA5EF8">
      <w:pPr>
        <w:ind w:left="20" w:right="20" w:firstLine="540"/>
        <w:jc w:val="both"/>
      </w:pPr>
      <w:proofErr w:type="gramStart"/>
      <w:r w:rsidRPr="00941AD5">
        <w:t>- İmar planının askı işlemlerinin başlatılmasına yönelik Basın Yayın ve Halkla İlişkiler Dairesi başkanlığı ve Bilgi işlem Dairesi Başkanlığına hitaplı, İmar ve Şehircilik Dairesi Başkanlığımızın 22.05.2020 gün ve E.49118 sayılı yazısında, plan ilan sürecinin 01.06.2020 -30.06.2020 olarak belirtildiği, ancak Belediyemiz web sitesinde plan ilan sürecinin Bilgi İşlem Dairesi Başkanlığı taraf</w:t>
      </w:r>
      <w:r>
        <w:t>ı</w:t>
      </w:r>
      <w:r w:rsidRPr="00941AD5">
        <w:t>ndan sehven 01.06.2020 - 29.06.2020 tarih aralığı olarak belirtildiği, plan ilanının Belediyemiz web sayfasında 30.06.2020 tarihi mesai bitimine kadar yayımlandığı, ilan sürecinin 01.06.2020 tarihi itibariyle 30 gün süre ile yapılacağına dair yerel gazete duyurusunun, planlama alanındaki bilgilendirme tabelasının ve muhtarlık panosu bilgilendirme metninin mevcut olduğu, Başkanlığımız web sayfas</w:t>
      </w:r>
      <w:r>
        <w:t>ın</w:t>
      </w:r>
      <w:r w:rsidRPr="00941AD5">
        <w:t>da ilan sürecinin sehven 29.06.2020 olarak belirtilmiş olmasına karşın 30.06.2020 tarihinde de planın ilan edildiği ve ilan sürecinde bir eksiklik olmadığı,</w:t>
      </w:r>
      <w:proofErr w:type="gramEnd"/>
    </w:p>
    <w:p w:rsidR="00AA5EF8" w:rsidRDefault="00AA5EF8" w:rsidP="00AA5EF8">
      <w:pPr>
        <w:ind w:left="20" w:right="20" w:firstLine="540"/>
        <w:jc w:val="both"/>
      </w:pPr>
    </w:p>
    <w:p w:rsidR="007356A9" w:rsidRPr="00AE7438" w:rsidRDefault="00AA5EF8" w:rsidP="00AA5EF8">
      <w:pPr>
        <w:pStyle w:val="ListeParagraf"/>
        <w:tabs>
          <w:tab w:val="left" w:pos="0"/>
        </w:tabs>
        <w:ind w:left="0"/>
        <w:contextualSpacing/>
        <w:jc w:val="both"/>
      </w:pPr>
      <w:r>
        <w:tab/>
        <w:t>H</w:t>
      </w:r>
      <w:r w:rsidRPr="00941AD5">
        <w:t xml:space="preserve">ususları tespit edilmiş olup, Elmadağ İlçesi </w:t>
      </w:r>
      <w:proofErr w:type="spellStart"/>
      <w:r w:rsidRPr="00941AD5">
        <w:t>Hasanoğlan</w:t>
      </w:r>
      <w:proofErr w:type="spellEnd"/>
      <w:r w:rsidRPr="00941AD5">
        <w:t xml:space="preserve"> </w:t>
      </w:r>
      <w:r>
        <w:t xml:space="preserve">Mahallesi </w:t>
      </w:r>
      <w:r w:rsidRPr="00941AD5">
        <w:t>1/5000 ölçekli Nazım İmar Plan</w:t>
      </w:r>
      <w:r>
        <w:t xml:space="preserve"> değişikliğine </w:t>
      </w:r>
      <w:r w:rsidRPr="00941AD5">
        <w:t>askı süresi içinde yapılan itirazların</w:t>
      </w:r>
      <w:r>
        <w:t xml:space="preserve"> “</w:t>
      </w:r>
      <w:proofErr w:type="spellStart"/>
      <w:r>
        <w:t>reddi”ne</w:t>
      </w:r>
      <w:proofErr w:type="spellEnd"/>
      <w:r>
        <w:t xml:space="preserve"> </w:t>
      </w:r>
      <w:r w:rsidR="00EF5B93">
        <w:t xml:space="preserve">ilişkin </w:t>
      </w:r>
      <w:r w:rsidR="00605CC8">
        <w:t>İmar ve Bayındırlık</w:t>
      </w:r>
      <w:r>
        <w:t xml:space="preserve"> Komisyonu Raporunda sehven 2000 yılı olarak yazıl</w:t>
      </w:r>
      <w:r w:rsidR="00974116">
        <w:t>an</w:t>
      </w:r>
      <w:r>
        <w:t xml:space="preserve"> tarihlerin 2020 yılı olarak düzeltil</w:t>
      </w:r>
      <w:r w:rsidR="00974116">
        <w:t>mesi</w:t>
      </w:r>
      <w:r>
        <w:t xml:space="preserve">” şeklinde </w:t>
      </w:r>
      <w:r w:rsidR="007356A9" w:rsidRPr="00AE7438">
        <w:t>oylanarak oybirliği ile kabul edildi.</w:t>
      </w:r>
    </w:p>
    <w:p w:rsidR="00AF4ABA" w:rsidRPr="003C0BDF" w:rsidRDefault="00AF4ABA" w:rsidP="005C7283">
      <w:pPr>
        <w:pStyle w:val="Gvdemetni1"/>
        <w:shd w:val="clear" w:color="auto" w:fill="auto"/>
        <w:spacing w:line="240" w:lineRule="auto"/>
        <w:ind w:left="60" w:right="40" w:firstLine="592"/>
        <w:jc w:val="both"/>
        <w:rPr>
          <w:sz w:val="24"/>
          <w:szCs w:val="24"/>
        </w:rPr>
      </w:pPr>
    </w:p>
    <w:p w:rsidR="00AF4ABA" w:rsidRPr="005C7283" w:rsidRDefault="00AF4ABA" w:rsidP="00AF4ABA">
      <w:pPr>
        <w:shd w:val="clear" w:color="auto" w:fill="FFFFFF"/>
        <w:autoSpaceDE w:val="0"/>
        <w:autoSpaceDN w:val="0"/>
        <w:adjustRightInd w:val="0"/>
        <w:ind w:firstLine="708"/>
        <w:jc w:val="both"/>
        <w:rPr>
          <w:color w:val="000000"/>
        </w:rPr>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05CC8"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05CC8"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A8172D">
      <w:pPr>
        <w:autoSpaceDE w:val="0"/>
        <w:autoSpaceDN w:val="0"/>
        <w:adjustRightInd w:val="0"/>
      </w:pPr>
    </w:p>
    <w:p w:rsidR="00A8172D" w:rsidRDefault="00A8172D" w:rsidP="00A8172D">
      <w:pPr>
        <w:autoSpaceDE w:val="0"/>
        <w:autoSpaceDN w:val="0"/>
        <w:adjustRightInd w:val="0"/>
      </w:pPr>
    </w:p>
    <w:p w:rsidR="00A8172D" w:rsidRDefault="00A8172D" w:rsidP="00A8172D">
      <w:pPr>
        <w:autoSpaceDE w:val="0"/>
        <w:autoSpaceDN w:val="0"/>
        <w:adjustRightInd w:val="0"/>
      </w:pPr>
    </w:p>
    <w:p w:rsidR="00A8172D" w:rsidRDefault="00A8172D" w:rsidP="00A8172D">
      <w:pPr>
        <w:autoSpaceDE w:val="0"/>
        <w:autoSpaceDN w:val="0"/>
        <w:adjustRightInd w:val="0"/>
      </w:pPr>
    </w:p>
    <w:p w:rsidR="00A8172D" w:rsidRDefault="00A8172D" w:rsidP="00A8172D">
      <w:pPr>
        <w:autoSpaceDE w:val="0"/>
        <w:autoSpaceDN w:val="0"/>
        <w:adjustRightInd w:val="0"/>
      </w:pPr>
    </w:p>
    <w:p w:rsidR="00A8172D" w:rsidRDefault="00A8172D" w:rsidP="00A8172D">
      <w:pPr>
        <w:autoSpaceDE w:val="0"/>
        <w:autoSpaceDN w:val="0"/>
        <w:adjustRightInd w:val="0"/>
      </w:pPr>
    </w:p>
    <w:p w:rsidR="00A8172D" w:rsidRDefault="00A8172D" w:rsidP="00A8172D">
      <w:pPr>
        <w:autoSpaceDE w:val="0"/>
        <w:autoSpaceDN w:val="0"/>
        <w:adjustRightInd w:val="0"/>
      </w:pPr>
    </w:p>
    <w:p w:rsidR="00A8172D" w:rsidRDefault="00A8172D" w:rsidP="00A8172D">
      <w:pPr>
        <w:autoSpaceDE w:val="0"/>
        <w:autoSpaceDN w:val="0"/>
        <w:adjustRightInd w:val="0"/>
      </w:pPr>
    </w:p>
    <w:p w:rsidR="00A8172D" w:rsidRDefault="00A8172D" w:rsidP="00A8172D">
      <w:pPr>
        <w:autoSpaceDE w:val="0"/>
        <w:autoSpaceDN w:val="0"/>
        <w:adjustRightInd w:val="0"/>
      </w:pPr>
    </w:p>
    <w:p w:rsidR="00A8172D" w:rsidRDefault="00A8172D" w:rsidP="00A8172D">
      <w:pPr>
        <w:autoSpaceDE w:val="0"/>
        <w:autoSpaceDN w:val="0"/>
        <w:adjustRightInd w:val="0"/>
      </w:pPr>
    </w:p>
    <w:p w:rsidR="00A8172D" w:rsidRDefault="00A8172D" w:rsidP="00A8172D">
      <w:pPr>
        <w:autoSpaceDE w:val="0"/>
        <w:autoSpaceDN w:val="0"/>
        <w:adjustRightInd w:val="0"/>
      </w:pPr>
    </w:p>
    <w:p w:rsidR="00A8172D" w:rsidRDefault="00A8172D" w:rsidP="00A8172D">
      <w:pPr>
        <w:autoSpaceDE w:val="0"/>
        <w:autoSpaceDN w:val="0"/>
        <w:adjustRightInd w:val="0"/>
      </w:pPr>
    </w:p>
    <w:p w:rsidR="00A8172D" w:rsidRDefault="00A8172D" w:rsidP="00A8172D">
      <w:pPr>
        <w:autoSpaceDE w:val="0"/>
        <w:autoSpaceDN w:val="0"/>
        <w:adjustRightInd w:val="0"/>
      </w:pPr>
    </w:p>
    <w:p w:rsidR="00A8172D" w:rsidRDefault="00A8172D" w:rsidP="00A8172D">
      <w:pPr>
        <w:autoSpaceDE w:val="0"/>
        <w:autoSpaceDN w:val="0"/>
        <w:adjustRightInd w:val="0"/>
      </w:pPr>
    </w:p>
    <w:p w:rsidR="00A8172D" w:rsidRDefault="00A8172D" w:rsidP="00A8172D">
      <w:pPr>
        <w:autoSpaceDE w:val="0"/>
        <w:autoSpaceDN w:val="0"/>
        <w:adjustRightInd w:val="0"/>
      </w:pPr>
    </w:p>
    <w:p w:rsidR="00A8172D" w:rsidRDefault="00A8172D" w:rsidP="00A8172D">
      <w:pPr>
        <w:autoSpaceDE w:val="0"/>
        <w:autoSpaceDN w:val="0"/>
        <w:adjustRightInd w:val="0"/>
      </w:pPr>
    </w:p>
    <w:p w:rsidR="00A8172D" w:rsidRDefault="00A8172D" w:rsidP="00A8172D"/>
    <w:p w:rsidR="00A8172D" w:rsidRPr="00C04909" w:rsidRDefault="00A8172D" w:rsidP="00A8172D">
      <w:pPr>
        <w:jc w:val="center"/>
      </w:pPr>
      <w:r w:rsidRPr="00C04909">
        <w:lastRenderedPageBreak/>
        <w:t>T.C.</w:t>
      </w:r>
    </w:p>
    <w:p w:rsidR="00A8172D" w:rsidRPr="00C04909" w:rsidRDefault="00A8172D" w:rsidP="00A8172D">
      <w:pPr>
        <w:jc w:val="center"/>
      </w:pPr>
      <w:r w:rsidRPr="00C04909">
        <w:t>ANKARA BÜYÜKŞEHİR BELEDİYE MECLİSİ</w:t>
      </w:r>
    </w:p>
    <w:p w:rsidR="00A8172D" w:rsidRDefault="00A8172D" w:rsidP="00A8172D">
      <w:pPr>
        <w:jc w:val="center"/>
      </w:pPr>
      <w:r>
        <w:t xml:space="preserve">İmar ve Bayındırlık </w:t>
      </w:r>
      <w:r w:rsidRPr="00C04909">
        <w:t>Komisyon</w:t>
      </w:r>
      <w:r>
        <w:t>u Raporu</w:t>
      </w:r>
    </w:p>
    <w:p w:rsidR="00A8172D" w:rsidRDefault="00A8172D" w:rsidP="00A8172D">
      <w:pPr>
        <w:jc w:val="center"/>
      </w:pPr>
    </w:p>
    <w:p w:rsidR="00A8172D" w:rsidRDefault="00A8172D" w:rsidP="00A8172D">
      <w:pPr>
        <w:jc w:val="center"/>
      </w:pPr>
    </w:p>
    <w:p w:rsidR="00A8172D" w:rsidRPr="00C04909" w:rsidRDefault="00A8172D" w:rsidP="00A8172D">
      <w:pPr>
        <w:jc w:val="both"/>
      </w:pPr>
      <w:r w:rsidRPr="00C04909">
        <w:t>Rapor No:</w:t>
      </w:r>
      <w:r>
        <w:t xml:space="preserve"> 176   </w:t>
      </w:r>
      <w:r>
        <w:tab/>
      </w:r>
      <w:r w:rsidRPr="00C04909">
        <w:t xml:space="preserve">     </w:t>
      </w:r>
      <w:r>
        <w:tab/>
      </w:r>
      <w:r w:rsidRPr="00C04909">
        <w:t xml:space="preserve">     </w:t>
      </w:r>
      <w:r w:rsidRPr="00C04909">
        <w:tab/>
      </w:r>
      <w:r>
        <w:t xml:space="preserve">                         </w:t>
      </w:r>
      <w:r>
        <w:tab/>
        <w:t xml:space="preserve">         </w:t>
      </w:r>
      <w:r>
        <w:tab/>
      </w:r>
      <w:r>
        <w:tab/>
      </w:r>
      <w:r>
        <w:tab/>
        <w:t xml:space="preserve">    24</w:t>
      </w:r>
      <w:r w:rsidRPr="00C04909">
        <w:t>.</w:t>
      </w:r>
      <w:r>
        <w:t>08</w:t>
      </w:r>
      <w:r w:rsidRPr="00C04909">
        <w:t>.20</w:t>
      </w:r>
      <w:r>
        <w:t>20</w:t>
      </w:r>
      <w:r w:rsidRPr="00C04909">
        <w:t xml:space="preserve">    </w:t>
      </w:r>
    </w:p>
    <w:p w:rsidR="00A8172D" w:rsidRDefault="00A8172D" w:rsidP="00A8172D">
      <w:pPr>
        <w:pStyle w:val="Balk7"/>
        <w:rPr>
          <w:b/>
          <w:bCs/>
        </w:rPr>
      </w:pPr>
    </w:p>
    <w:p w:rsidR="00A8172D" w:rsidRPr="00A8172D" w:rsidRDefault="00A8172D" w:rsidP="00A8172D">
      <w:pPr>
        <w:pStyle w:val="Balk7"/>
        <w:jc w:val="center"/>
      </w:pPr>
      <w:r w:rsidRPr="00A8172D">
        <w:rPr>
          <w:bCs/>
        </w:rPr>
        <w:t>BÜYÜKŞEHİR BELEDİYE MECLİSİ BAŞKANLIĞINA</w:t>
      </w:r>
      <w:r w:rsidRPr="00A8172D">
        <w:t xml:space="preserve"> </w:t>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r>
      <w:r w:rsidRPr="00A8172D">
        <w:rPr>
          <w:vanish/>
        </w:rPr>
        <w:pgNum/>
        <w:t>20</w:t>
      </w:r>
    </w:p>
    <w:p w:rsidR="00A8172D" w:rsidRDefault="00A8172D" w:rsidP="00A8172D">
      <w:pPr>
        <w:pStyle w:val="ListeParagraf"/>
      </w:pPr>
      <w:r>
        <w:tab/>
      </w:r>
    </w:p>
    <w:p w:rsidR="00A8172D" w:rsidRPr="00A8172D" w:rsidRDefault="00A8172D" w:rsidP="00A8172D">
      <w:pPr>
        <w:pStyle w:val="ListeParagraf"/>
        <w:tabs>
          <w:tab w:val="left" w:pos="0"/>
        </w:tabs>
        <w:ind w:left="0"/>
        <w:contextualSpacing/>
        <w:jc w:val="both"/>
        <w:rPr>
          <w:bCs/>
        </w:rPr>
      </w:pPr>
      <w:r>
        <w:tab/>
      </w:r>
      <w:r w:rsidRPr="000F6C95">
        <w:rPr>
          <w:bCs/>
        </w:rPr>
        <w:t xml:space="preserve"> </w:t>
      </w:r>
    </w:p>
    <w:p w:rsidR="00A8172D" w:rsidRDefault="00A8172D" w:rsidP="00A8172D">
      <w:pPr>
        <w:pStyle w:val="ListeParagraf"/>
        <w:tabs>
          <w:tab w:val="left" w:pos="0"/>
        </w:tabs>
        <w:ind w:left="0"/>
        <w:contextualSpacing/>
        <w:jc w:val="both"/>
      </w:pPr>
    </w:p>
    <w:p w:rsidR="00A8172D" w:rsidRDefault="00A8172D" w:rsidP="00A8172D">
      <w:pPr>
        <w:pStyle w:val="ListeParagraf"/>
        <w:tabs>
          <w:tab w:val="left" w:pos="0"/>
        </w:tabs>
        <w:ind w:left="0"/>
        <w:contextualSpacing/>
        <w:jc w:val="both"/>
      </w:pPr>
      <w:r>
        <w:tab/>
      </w:r>
      <w:r w:rsidRPr="00941AD5">
        <w:t xml:space="preserve">Elmadağ İlçesi </w:t>
      </w:r>
      <w:proofErr w:type="spellStart"/>
      <w:r w:rsidRPr="00941AD5">
        <w:t>Hasanoğlan</w:t>
      </w:r>
      <w:proofErr w:type="spellEnd"/>
      <w:r w:rsidRPr="00941AD5">
        <w:t xml:space="preserve"> Mahallesi 1/5000 ölçekli nazım imar plan değişikliğine yapılan itirazlara ilişkin Büyükşehir Belediye Meclisinin 10.08.2020 tarih ve 29.gündem maddesi olarak komisyonumuza havale edilen dosya incelendi.</w:t>
      </w:r>
    </w:p>
    <w:p w:rsidR="00A8172D" w:rsidRDefault="00A8172D" w:rsidP="00A8172D">
      <w:pPr>
        <w:pStyle w:val="ListeParagraf"/>
        <w:tabs>
          <w:tab w:val="left" w:pos="0"/>
        </w:tabs>
        <w:ind w:left="0"/>
        <w:contextualSpacing/>
        <w:jc w:val="both"/>
      </w:pPr>
    </w:p>
    <w:p w:rsidR="00A8172D" w:rsidRDefault="00A8172D" w:rsidP="00A8172D">
      <w:pPr>
        <w:pStyle w:val="ListeParagraf"/>
        <w:tabs>
          <w:tab w:val="left" w:pos="0"/>
        </w:tabs>
        <w:ind w:left="0"/>
        <w:contextualSpacing/>
        <w:jc w:val="both"/>
      </w:pPr>
      <w:r>
        <w:tab/>
      </w:r>
      <w:proofErr w:type="gramStart"/>
      <w:r w:rsidRPr="00941AD5">
        <w:t xml:space="preserve">Komisyonumuzca yapılan incelemeler neticesinde; Ankara Büyükşehir Belediye Meclisinin 09.01.2000 gün ve 29 sayılı kararı ile onaylanan Elmadağ İlçesi </w:t>
      </w:r>
      <w:proofErr w:type="spellStart"/>
      <w:r w:rsidRPr="00941AD5">
        <w:t>Hasanoğlan</w:t>
      </w:r>
      <w:proofErr w:type="spellEnd"/>
      <w:r w:rsidRPr="00941AD5">
        <w:t xml:space="preserve"> 1/5000 ölçekli nazım imar planı 01.06.2000 - 30.06.2020 tarihleri arasında Başkanlığımız ilan panosunda ve web sitesinde askıya çıkarılmış olup, ilan itiraz süresi içerisinde 4 adet şahıs ve Şehir Plancıları Odası dilekçesi olmak üzere toplam 5 adet dilekçe ile plana itiraz edilmiştir.</w:t>
      </w:r>
      <w:proofErr w:type="gramEnd"/>
    </w:p>
    <w:p w:rsidR="00A8172D" w:rsidRPr="00941AD5" w:rsidRDefault="00A8172D" w:rsidP="00A8172D">
      <w:pPr>
        <w:pStyle w:val="ListeParagraf"/>
        <w:tabs>
          <w:tab w:val="left" w:pos="0"/>
        </w:tabs>
        <w:ind w:left="0"/>
        <w:contextualSpacing/>
        <w:jc w:val="both"/>
      </w:pPr>
    </w:p>
    <w:p w:rsidR="00A8172D" w:rsidRPr="00941AD5" w:rsidRDefault="00A8172D" w:rsidP="00A8172D">
      <w:pPr>
        <w:ind w:left="20" w:right="20" w:firstLine="540"/>
        <w:jc w:val="both"/>
      </w:pPr>
      <w:proofErr w:type="gramStart"/>
      <w:r>
        <w:t>İ</w:t>
      </w:r>
      <w:r w:rsidRPr="00941AD5">
        <w:t xml:space="preserve">tiraz dilekçeleri üzerinde yapılan incelemede özetle; şahıs dilekçelerinde, arsalarının bir kısmının bulvar alanında kalması nedeniyle, mağduriyetlerinin oluştuğu belirtilerek mevcut imar durumlarının korunmasının talep edildiği, Şehir Plancıları Odası Ankara Şubesinin itiraz dilekçesinde ise özetle; Menderes Bulvarı batısında yer alan yaklaşık 10 </w:t>
      </w:r>
      <w:proofErr w:type="spellStart"/>
      <w:r w:rsidRPr="00941AD5">
        <w:t>ha</w:t>
      </w:r>
      <w:r>
        <w:t>’lık</w:t>
      </w:r>
      <w:proofErr w:type="spellEnd"/>
      <w:r w:rsidRPr="00941AD5">
        <w:t xml:space="preserve"> Konut Alanlarının E:0,50,</w:t>
      </w:r>
      <w:r>
        <w:t xml:space="preserve"> </w:t>
      </w:r>
      <w:r w:rsidRPr="00941AD5">
        <w:t xml:space="preserve">0,80 ve 1,00 değerlerinin, 1,00 olacak şekilde, planlama alanının doğusunda kalan bölgedeki yaklaşık 14 </w:t>
      </w:r>
      <w:proofErr w:type="spellStart"/>
      <w:r w:rsidRPr="00941AD5">
        <w:t>ha'lık</w:t>
      </w:r>
      <w:proofErr w:type="spellEnd"/>
      <w:r w:rsidRPr="00941AD5">
        <w:t xml:space="preserve"> Konut Alanlarının E:0,80 değerinin ise E:l,50 olacak şekilde yeniden belirlendiği, artan nüfus ve yapı yoğunluğu nedeniyle bölgede ilave (DOP) kesinti miktarı ile sosyal altyapı alanları oluşturulduğu, Emsal değerlerindeki artışın hangi gerekçelere dayandığı ve yoğunluk artışının neden yapıldığına dair herhangi bir bilimsel ve çevresel etüde dayalı teknik gerekçenin olmadığı ve ayrıca ilan/as</w:t>
      </w:r>
      <w:r>
        <w:t>kı</w:t>
      </w:r>
      <w:r w:rsidRPr="00941AD5">
        <w:t xml:space="preserve"> süresinin 30 gün yerine 29 gün olarak yapıldığı belirtilerek plana itiraz edildiği iddia edilerek Nazım imar Planına itiraz edildiği,</w:t>
      </w:r>
      <w:proofErr w:type="gramEnd"/>
    </w:p>
    <w:p w:rsidR="00A8172D" w:rsidRDefault="00A8172D" w:rsidP="00A8172D">
      <w:pPr>
        <w:ind w:left="20" w:firstLine="760"/>
        <w:jc w:val="both"/>
      </w:pPr>
    </w:p>
    <w:p w:rsidR="00A8172D" w:rsidRDefault="00A8172D" w:rsidP="00A8172D">
      <w:pPr>
        <w:ind w:left="20" w:firstLine="760"/>
        <w:jc w:val="both"/>
      </w:pPr>
      <w:r w:rsidRPr="00941AD5">
        <w:t>Başkanlığımızca yapılan değerlendirmede;</w:t>
      </w:r>
    </w:p>
    <w:p w:rsidR="00A8172D" w:rsidRPr="00941AD5" w:rsidRDefault="00A8172D" w:rsidP="00A8172D">
      <w:pPr>
        <w:ind w:left="20" w:firstLine="760"/>
        <w:jc w:val="both"/>
      </w:pPr>
    </w:p>
    <w:p w:rsidR="00A8172D" w:rsidRDefault="00A8172D" w:rsidP="00A8172D">
      <w:pPr>
        <w:ind w:left="20" w:right="20" w:firstLine="760"/>
        <w:jc w:val="both"/>
      </w:pPr>
      <w:r w:rsidRPr="00941AD5">
        <w:t>- Şahıs dilekçelerinde arsalarının bir kısmının yolda kalması gerekçeleri ile yapılan itirazın, 1/5000 ölçekli Nazım İmar Planının konusu olmadığı, 1/5000 ölçekli planın leke pla</w:t>
      </w:r>
      <w:r>
        <w:t>nı</w:t>
      </w:r>
      <w:r w:rsidRPr="00941AD5">
        <w:t xml:space="preserve"> olduğu, uygulama imar planı kesinleştikten sonra yapılacak olan parselasyon planı onayı ile arsa senet yüz ölçümlerinin korunacağı,</w:t>
      </w:r>
    </w:p>
    <w:p w:rsidR="00A8172D" w:rsidRPr="00941AD5" w:rsidRDefault="00A8172D" w:rsidP="00A8172D">
      <w:pPr>
        <w:ind w:left="20" w:right="20" w:firstLine="760"/>
        <w:jc w:val="both"/>
      </w:pPr>
    </w:p>
    <w:p w:rsidR="00A8172D" w:rsidRDefault="00A8172D" w:rsidP="00A8172D">
      <w:pPr>
        <w:ind w:left="20" w:right="20" w:firstLine="760"/>
        <w:jc w:val="both"/>
      </w:pPr>
      <w:proofErr w:type="gramStart"/>
      <w:r w:rsidRPr="00941AD5">
        <w:t>- Elmadağ Belediyesince sunulan imar planı teklifinde emsal artışı öngören plan kararlarının, İmar ve Şehircilik Dairesi Başkanlığı</w:t>
      </w:r>
      <w:r>
        <w:t>n</w:t>
      </w:r>
      <w:r w:rsidRPr="00941AD5">
        <w:t xml:space="preserve">ca da tespit edilerek, bu yöndeki önerilerin nüfus ve yapı yoğunluğunu arttırması nedeniyle uygun olmadığı yönünde görüş ile plan teklifinin Belediye Meclisine sunulduğu, Büyükşehir Belediye Meclisinin 09.01.2020 gün ve 29 sayılı kararıyla da imar planı teklifinin imar ve Şehircilik Dairesi Başkanlığının görüşü doğrultusunda </w:t>
      </w:r>
      <w:proofErr w:type="spellStart"/>
      <w:r w:rsidRPr="00941AD5">
        <w:t>tadilen</w:t>
      </w:r>
      <w:proofErr w:type="spellEnd"/>
      <w:r w:rsidRPr="00941AD5">
        <w:t xml:space="preserve"> onaylandığı, dolayısıyla itiraz dilekçesinde iddia edildiği gibi </w:t>
      </w:r>
      <w:proofErr w:type="spellStart"/>
      <w:r w:rsidRPr="00941AD5">
        <w:t>tadilen</w:t>
      </w:r>
      <w:proofErr w:type="spellEnd"/>
      <w:r w:rsidRPr="00941AD5">
        <w:t xml:space="preserve"> onaylanan planda emsal artışı bulunmadığı, bu hususun Meclis kararında da açıkça belirtilmiş olduğu,</w:t>
      </w:r>
      <w:proofErr w:type="gramEnd"/>
    </w:p>
    <w:p w:rsidR="00A8172D" w:rsidRDefault="00A8172D" w:rsidP="00A8172D">
      <w:pPr>
        <w:ind w:left="20" w:right="20" w:firstLine="760"/>
        <w:jc w:val="both"/>
      </w:pPr>
    </w:p>
    <w:p w:rsidR="00A8172D" w:rsidRDefault="00A8172D" w:rsidP="00A8172D">
      <w:pPr>
        <w:ind w:left="20" w:right="20" w:firstLine="760"/>
        <w:jc w:val="both"/>
      </w:pPr>
    </w:p>
    <w:p w:rsidR="00A8172D" w:rsidRDefault="00A8172D" w:rsidP="00A8172D">
      <w:pPr>
        <w:ind w:left="20" w:right="20" w:firstLine="760"/>
        <w:jc w:val="both"/>
      </w:pPr>
    </w:p>
    <w:p w:rsidR="00A8172D" w:rsidRDefault="00A8172D" w:rsidP="00A8172D">
      <w:pPr>
        <w:ind w:left="20" w:right="20" w:firstLine="760"/>
        <w:jc w:val="both"/>
      </w:pPr>
    </w:p>
    <w:p w:rsidR="00A8172D" w:rsidRDefault="00A8172D" w:rsidP="00A8172D">
      <w:pPr>
        <w:ind w:left="20" w:right="20" w:firstLine="760"/>
        <w:jc w:val="both"/>
      </w:pPr>
    </w:p>
    <w:p w:rsidR="00A8172D" w:rsidRDefault="00A8172D" w:rsidP="00A8172D"/>
    <w:p w:rsidR="00A8172D" w:rsidRPr="00C04909" w:rsidRDefault="00A8172D" w:rsidP="00A8172D">
      <w:pPr>
        <w:jc w:val="center"/>
      </w:pPr>
      <w:r w:rsidRPr="00C04909">
        <w:t>T.C.</w:t>
      </w:r>
    </w:p>
    <w:p w:rsidR="00A8172D" w:rsidRPr="00C04909" w:rsidRDefault="00A8172D" w:rsidP="00A8172D">
      <w:pPr>
        <w:jc w:val="center"/>
      </w:pPr>
      <w:r w:rsidRPr="00C04909">
        <w:t>ANKARA BÜYÜKŞEHİR BELEDİYE MECLİSİ</w:t>
      </w:r>
    </w:p>
    <w:p w:rsidR="00A8172D" w:rsidRDefault="00A8172D" w:rsidP="00A8172D">
      <w:pPr>
        <w:jc w:val="center"/>
      </w:pPr>
      <w:r>
        <w:t xml:space="preserve">İmar ve Bayındırlık </w:t>
      </w:r>
      <w:r w:rsidRPr="00C04909">
        <w:t>Komisyon</w:t>
      </w:r>
      <w:r>
        <w:t>u Raporu</w:t>
      </w:r>
    </w:p>
    <w:p w:rsidR="00A8172D" w:rsidRDefault="00A8172D" w:rsidP="00A8172D">
      <w:pPr>
        <w:jc w:val="center"/>
      </w:pPr>
    </w:p>
    <w:p w:rsidR="00A8172D" w:rsidRDefault="00A8172D" w:rsidP="00A8172D">
      <w:pPr>
        <w:jc w:val="center"/>
      </w:pPr>
    </w:p>
    <w:p w:rsidR="00A8172D" w:rsidRPr="00C04909" w:rsidRDefault="00A8172D" w:rsidP="00A8172D">
      <w:pPr>
        <w:jc w:val="both"/>
      </w:pPr>
      <w:r w:rsidRPr="00C04909">
        <w:t>Rapor No:</w:t>
      </w:r>
      <w:r>
        <w:t xml:space="preserve"> 176   </w:t>
      </w:r>
      <w:r>
        <w:tab/>
      </w:r>
      <w:r w:rsidRPr="00C04909">
        <w:t xml:space="preserve">     </w:t>
      </w:r>
      <w:r>
        <w:tab/>
      </w:r>
      <w:r w:rsidRPr="00C04909">
        <w:t xml:space="preserve">     </w:t>
      </w:r>
      <w:r w:rsidRPr="00C04909">
        <w:tab/>
      </w:r>
      <w:r>
        <w:t xml:space="preserve">                         </w:t>
      </w:r>
      <w:r>
        <w:tab/>
        <w:t xml:space="preserve">         </w:t>
      </w:r>
      <w:r>
        <w:tab/>
      </w:r>
      <w:r>
        <w:tab/>
      </w:r>
      <w:r>
        <w:tab/>
        <w:t xml:space="preserve">    24</w:t>
      </w:r>
      <w:r w:rsidRPr="00C04909">
        <w:t>.</w:t>
      </w:r>
      <w:r>
        <w:t>08</w:t>
      </w:r>
      <w:r w:rsidRPr="00C04909">
        <w:t>.20</w:t>
      </w:r>
      <w:r>
        <w:t>20</w:t>
      </w:r>
      <w:r w:rsidRPr="00C04909">
        <w:t xml:space="preserve">    </w:t>
      </w:r>
    </w:p>
    <w:p w:rsidR="00A8172D" w:rsidRDefault="00A8172D" w:rsidP="00A8172D">
      <w:pPr>
        <w:ind w:right="20"/>
        <w:jc w:val="both"/>
      </w:pPr>
    </w:p>
    <w:p w:rsidR="00A8172D" w:rsidRDefault="00A8172D" w:rsidP="00A8172D">
      <w:pPr>
        <w:ind w:right="20"/>
        <w:jc w:val="both"/>
      </w:pPr>
    </w:p>
    <w:p w:rsidR="00A8172D" w:rsidRDefault="00A8172D" w:rsidP="00A8172D">
      <w:pPr>
        <w:ind w:right="20"/>
        <w:jc w:val="center"/>
      </w:pPr>
      <w:r>
        <w:t>-2-</w:t>
      </w:r>
    </w:p>
    <w:p w:rsidR="00A8172D" w:rsidRDefault="00A8172D" w:rsidP="00A8172D">
      <w:pPr>
        <w:ind w:left="20" w:right="20" w:firstLine="760"/>
        <w:jc w:val="both"/>
      </w:pPr>
    </w:p>
    <w:p w:rsidR="00A8172D" w:rsidRDefault="00A8172D" w:rsidP="00A8172D">
      <w:pPr>
        <w:ind w:left="20" w:right="20" w:firstLine="760"/>
        <w:jc w:val="both"/>
      </w:pPr>
    </w:p>
    <w:p w:rsidR="00A8172D" w:rsidRPr="00941AD5" w:rsidRDefault="00A8172D" w:rsidP="00A8172D">
      <w:pPr>
        <w:ind w:left="20" w:right="20" w:firstLine="760"/>
        <w:jc w:val="both"/>
      </w:pPr>
    </w:p>
    <w:p w:rsidR="00A8172D" w:rsidRDefault="00A8172D" w:rsidP="00A8172D">
      <w:pPr>
        <w:ind w:left="20" w:right="20" w:firstLine="540"/>
        <w:jc w:val="both"/>
      </w:pPr>
      <w:proofErr w:type="gramStart"/>
      <w:r w:rsidRPr="00941AD5">
        <w:t>- İmar planının askı işlemlerinin başlatılmasına yönelik Basın Yayın ve Halkla İlişkiler Dairesi başkanlığı ve Bilgi işlem Dairesi Başkanlığına hitaplı, İmar ve Şehircilik Dairesi Başkanlığımızın 22.05.2020 gün ve E.49118 sayılı yazısında, plan ilan sürecinin 01.06.2020 -30.06.2020 olarak belirtildiği, ancak Belediyemiz web sitesinde plan ilan sürecinin Bilgi İşlem Dairesi Başkanlığı taraf</w:t>
      </w:r>
      <w:r>
        <w:t>ı</w:t>
      </w:r>
      <w:r w:rsidRPr="00941AD5">
        <w:t>ndan sehven 01.06.2020 - 29.06.2020 tarih aralığı olarak belirtildiği, plan ilanının Belediyemiz web sayfasında 30.06.2020 tarihi mesai bitimine kadar yayımlandığı, ilan sürecinin 01.06.2020 tarihi itibariyle 30 gün süre ile yapılacağına dair yerel gazete duyurusunun, planlama alanındaki bilgilendirme tabelasının ve muhtarlık panosu bilgilendirme metninin mevcut olduğu, Başkanlığımız web sayfas</w:t>
      </w:r>
      <w:r>
        <w:t>ın</w:t>
      </w:r>
      <w:r w:rsidRPr="00941AD5">
        <w:t>da ilan sürecinin sehven 29.06.2020 olarak belirtilmiş olmasına karşın 30.06.2020 tarihinde de planın ilan edildiği ve ilan sürecinde bir eksiklik olmadığı,</w:t>
      </w:r>
      <w:proofErr w:type="gramEnd"/>
    </w:p>
    <w:p w:rsidR="00A8172D" w:rsidRDefault="00A8172D" w:rsidP="00A8172D">
      <w:pPr>
        <w:ind w:left="20" w:right="20" w:firstLine="540"/>
        <w:jc w:val="both"/>
      </w:pPr>
    </w:p>
    <w:p w:rsidR="00A8172D" w:rsidRPr="00941AD5" w:rsidRDefault="00A8172D" w:rsidP="00A8172D">
      <w:pPr>
        <w:ind w:left="20" w:right="20" w:firstLine="540"/>
        <w:jc w:val="both"/>
      </w:pPr>
      <w:r>
        <w:t>H</w:t>
      </w:r>
      <w:r w:rsidRPr="00941AD5">
        <w:t xml:space="preserve">ususları tespit edilmiş olup, Elmadağ İlçesi </w:t>
      </w:r>
      <w:proofErr w:type="spellStart"/>
      <w:r w:rsidRPr="00941AD5">
        <w:t>Hasanoğlan</w:t>
      </w:r>
      <w:proofErr w:type="spellEnd"/>
      <w:r w:rsidRPr="00941AD5">
        <w:t xml:space="preserve"> </w:t>
      </w:r>
      <w:r>
        <w:t xml:space="preserve">Mahallesi </w:t>
      </w:r>
      <w:r w:rsidRPr="00941AD5">
        <w:t>1/5000 ölçekli Nazım İmar Plan</w:t>
      </w:r>
      <w:r>
        <w:t xml:space="preserve"> değişikliğine </w:t>
      </w:r>
      <w:r w:rsidRPr="00941AD5">
        <w:t>askı süresi içinde yapılan itirazların</w:t>
      </w:r>
      <w:r>
        <w:t xml:space="preserve"> “reddi” komisyonumuzca oybirliğiyle uygun görülmüştür.</w:t>
      </w:r>
    </w:p>
    <w:p w:rsidR="00A8172D" w:rsidRDefault="00A8172D" w:rsidP="00A8172D">
      <w:pPr>
        <w:pStyle w:val="ListeParagraf"/>
        <w:tabs>
          <w:tab w:val="left" w:pos="0"/>
        </w:tabs>
        <w:ind w:left="0"/>
        <w:contextualSpacing/>
        <w:jc w:val="both"/>
      </w:pPr>
      <w:r>
        <w:tab/>
      </w:r>
    </w:p>
    <w:p w:rsidR="00A8172D" w:rsidRDefault="00A8172D" w:rsidP="00A8172D">
      <w:pPr>
        <w:ind w:left="20" w:firstLine="720"/>
        <w:jc w:val="both"/>
      </w:pPr>
      <w:r w:rsidRPr="00D92734">
        <w:t>Raporumuz Büyükşehir Belediye Meclisinin onayına arz olunur.</w:t>
      </w:r>
    </w:p>
    <w:p w:rsidR="00A8172D" w:rsidRDefault="00A8172D" w:rsidP="00A8172D">
      <w:pPr>
        <w:jc w:val="both"/>
      </w:pPr>
    </w:p>
    <w:p w:rsidR="00A8172D" w:rsidRDefault="00A8172D" w:rsidP="00A8172D">
      <w:pPr>
        <w:jc w:val="both"/>
      </w:pPr>
    </w:p>
    <w:p w:rsidR="00A8172D" w:rsidRDefault="00A8172D" w:rsidP="00A8172D">
      <w:pPr>
        <w:jc w:val="both"/>
      </w:pPr>
      <w:r>
        <w:t xml:space="preserve">              Mehmet Emin AYAZ                        Gürkan DEMİRKESEN             Kerem ERDEM</w:t>
      </w:r>
    </w:p>
    <w:p w:rsidR="00A8172D" w:rsidRDefault="00A8172D" w:rsidP="00A8172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8172D" w:rsidRDefault="00A8172D" w:rsidP="00A8172D">
      <w:pPr>
        <w:jc w:val="both"/>
      </w:pPr>
    </w:p>
    <w:p w:rsidR="00A8172D" w:rsidRDefault="00A8172D" w:rsidP="00A8172D">
      <w:pPr>
        <w:jc w:val="both"/>
      </w:pPr>
    </w:p>
    <w:p w:rsidR="00A8172D" w:rsidRDefault="00A8172D" w:rsidP="00A8172D">
      <w:pPr>
        <w:jc w:val="both"/>
      </w:pPr>
    </w:p>
    <w:p w:rsidR="00A8172D" w:rsidRDefault="00A8172D" w:rsidP="00A8172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8172D" w:rsidRDefault="00A8172D" w:rsidP="00A8172D">
      <w:pPr>
        <w:ind w:firstLine="708"/>
        <w:jc w:val="both"/>
      </w:pPr>
      <w:r>
        <w:t>Üye</w:t>
      </w:r>
      <w:r>
        <w:tab/>
      </w:r>
      <w:r>
        <w:tab/>
      </w:r>
      <w:r>
        <w:tab/>
      </w:r>
      <w:r>
        <w:tab/>
      </w:r>
      <w:r>
        <w:tab/>
      </w:r>
      <w:r>
        <w:tab/>
        <w:t>Üye</w:t>
      </w:r>
      <w:r>
        <w:tab/>
      </w:r>
      <w:r>
        <w:tab/>
      </w:r>
      <w:r>
        <w:tab/>
      </w:r>
      <w:r>
        <w:tab/>
        <w:t>Üye</w:t>
      </w:r>
    </w:p>
    <w:p w:rsidR="00A8172D" w:rsidRDefault="00A8172D" w:rsidP="00A8172D">
      <w:pPr>
        <w:jc w:val="both"/>
      </w:pPr>
    </w:p>
    <w:p w:rsidR="00A8172D" w:rsidRDefault="00A8172D" w:rsidP="00A8172D">
      <w:pPr>
        <w:jc w:val="both"/>
      </w:pPr>
    </w:p>
    <w:p w:rsidR="00A8172D" w:rsidRDefault="00A8172D" w:rsidP="00A8172D">
      <w:pPr>
        <w:jc w:val="both"/>
      </w:pPr>
    </w:p>
    <w:p w:rsidR="00A8172D" w:rsidRDefault="00A8172D" w:rsidP="00A8172D">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A8172D" w:rsidRDefault="00A8172D" w:rsidP="00A8172D">
      <w:pPr>
        <w:jc w:val="both"/>
      </w:pPr>
      <w:r>
        <w:t xml:space="preserve">      Üye</w:t>
      </w:r>
      <w:r>
        <w:tab/>
      </w:r>
      <w:r>
        <w:tab/>
      </w:r>
      <w:r>
        <w:tab/>
      </w:r>
      <w:r>
        <w:tab/>
      </w:r>
      <w:r>
        <w:tab/>
      </w:r>
      <w:r>
        <w:tab/>
        <w:t>Üye</w:t>
      </w:r>
      <w:r>
        <w:tab/>
      </w:r>
      <w:r>
        <w:tab/>
      </w:r>
      <w:r>
        <w:tab/>
      </w:r>
      <w:r>
        <w:tab/>
        <w:t xml:space="preserve">   Üye</w:t>
      </w:r>
      <w:r>
        <w:tab/>
      </w:r>
    </w:p>
    <w:p w:rsidR="00A8172D" w:rsidRDefault="00A8172D" w:rsidP="00A8172D">
      <w:pPr>
        <w:pStyle w:val="ListeParagraf"/>
        <w:tabs>
          <w:tab w:val="left" w:pos="0"/>
          <w:tab w:val="left" w:pos="709"/>
        </w:tabs>
        <w:jc w:val="both"/>
      </w:pPr>
    </w:p>
    <w:p w:rsidR="00A8172D" w:rsidRDefault="00A8172D" w:rsidP="00A8172D">
      <w:pPr>
        <w:jc w:val="both"/>
      </w:pPr>
    </w:p>
    <w:p w:rsidR="00A8172D" w:rsidRDefault="00A8172D" w:rsidP="00A8172D">
      <w:pPr>
        <w:autoSpaceDE w:val="0"/>
        <w:autoSpaceDN w:val="0"/>
        <w:adjustRightInd w:val="0"/>
      </w:pPr>
    </w:p>
    <w:p w:rsidR="00A8172D" w:rsidRPr="00F056A8" w:rsidRDefault="00A8172D" w:rsidP="00A8172D">
      <w:pPr>
        <w:autoSpaceDE w:val="0"/>
        <w:autoSpaceDN w:val="0"/>
        <w:adjustRightInd w:val="0"/>
      </w:pPr>
    </w:p>
    <w:sectPr w:rsidR="00A8172D"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B53"/>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0C6B"/>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2BB8"/>
    <w:rsid w:val="005239FE"/>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99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0E8E"/>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2D"/>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2E62"/>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1371</Words>
  <Characters>7821</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2020-09-09T10:01:00Z</cp:lastPrinted>
  <dcterms:created xsi:type="dcterms:W3CDTF">2020-09-09T10:01:00Z</dcterms:created>
  <dcterms:modified xsi:type="dcterms:W3CDTF">2020-09-16T07:39:00Z</dcterms:modified>
</cp:coreProperties>
</file>