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D861CE">
        <w:t>4</w:t>
      </w:r>
      <w:r w:rsidR="006023DC">
        <w:t>7</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037928">
        <w:t>2</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6023DC" w:rsidP="00B75791">
      <w:pPr>
        <w:ind w:firstLine="708"/>
        <w:jc w:val="both"/>
      </w:pPr>
      <w:r>
        <w:t xml:space="preserve">Korona Virüs </w:t>
      </w:r>
      <w:proofErr w:type="spellStart"/>
      <w:r>
        <w:t>Covid</w:t>
      </w:r>
      <w:proofErr w:type="spellEnd"/>
      <w:r>
        <w:t>-19 salgını sebebiyle sıkıntı çeken esnaflarımızın desteklenmesine</w:t>
      </w:r>
      <w:r w:rsidR="00E13D57">
        <w:t xml:space="preserve"> </w:t>
      </w:r>
      <w:r w:rsidR="00603083">
        <w:t xml:space="preserve">ilişkin </w:t>
      </w:r>
      <w:r>
        <w:t xml:space="preserve">Esnaf ve </w:t>
      </w:r>
      <w:proofErr w:type="gramStart"/>
      <w:r>
        <w:t>Sanatkarlar</w:t>
      </w:r>
      <w:proofErr w:type="gramEnd"/>
      <w:r>
        <w:t xml:space="preserve"> </w:t>
      </w:r>
      <w:r w:rsidR="00A705BB">
        <w:t>Komisyonunun 2</w:t>
      </w:r>
      <w:r w:rsidR="00D861CE">
        <w:t>9</w:t>
      </w:r>
      <w:r w:rsidR="00A705BB">
        <w:t xml:space="preserve">.07.2020 gün ve </w:t>
      </w:r>
      <w:r w:rsidR="004F7C82">
        <w:t>0</w:t>
      </w:r>
      <w:r w:rsidR="00E13D57">
        <w:t>2</w:t>
      </w:r>
      <w:r w:rsidR="008A4B9B">
        <w:t xml:space="preserve"> </w:t>
      </w:r>
      <w:r w:rsidR="00A705BB">
        <w:t xml:space="preserve">sayılı raporu </w:t>
      </w:r>
      <w:r w:rsidR="00B75791" w:rsidRPr="004F1152">
        <w:t xml:space="preserve">Büyükşehir Belediye Meclisinin </w:t>
      </w:r>
      <w:r w:rsidR="00B75791">
        <w:t>12</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Pr="00D21625" w:rsidRDefault="00A705BB" w:rsidP="00D861CE">
      <w:pPr>
        <w:pStyle w:val="ListeParagraf"/>
        <w:ind w:left="0" w:firstLine="708"/>
        <w:jc w:val="both"/>
      </w:pPr>
      <w:r w:rsidRPr="00D21625">
        <w:t>Konu üzerinde yapılan incelemeler neticesinde</w:t>
      </w:r>
      <w:r w:rsidR="005F4C06">
        <w:t xml:space="preserve">; </w:t>
      </w:r>
      <w:r w:rsidR="006023DC">
        <w:t xml:space="preserve">Tüm dünyada ve ülkemizde yaşanan </w:t>
      </w:r>
      <w:proofErr w:type="spellStart"/>
      <w:r w:rsidR="006023DC">
        <w:t>Covid</w:t>
      </w:r>
      <w:proofErr w:type="spellEnd"/>
      <w:r w:rsidR="006023DC">
        <w:t xml:space="preserve">-19 virüs salgını sebebiyle ortaya çıkan sıkıntılardan en fazla etkilenen gruplardan biride esnafların olduğu, bu süreçte ekonomik olarak olumsuz etkilenen esnafa daha fazla destek ve yardımcı olabilmek için yapılabileceklerin araştırılmasına </w:t>
      </w:r>
      <w:r w:rsidR="00481DC1">
        <w:t xml:space="preserve">ilişkin </w:t>
      </w:r>
      <w:r w:rsidR="006023DC">
        <w:t xml:space="preserve">Esnaf ve </w:t>
      </w:r>
      <w:proofErr w:type="gramStart"/>
      <w:r w:rsidR="006023DC">
        <w:t>Sanatkarlar</w:t>
      </w:r>
      <w:proofErr w:type="gramEnd"/>
      <w:r w:rsidR="0046302E">
        <w:t xml:space="preserve"> Komisyonu </w:t>
      </w:r>
      <w:r w:rsidR="00483FC0" w:rsidRPr="00D21625">
        <w:t xml:space="preserve">Raporu </w:t>
      </w:r>
      <w:r w:rsidR="00141D26" w:rsidRPr="00D21625">
        <w:t>oylanarak oybirliği ile kabul edildi.</w:t>
      </w:r>
    </w:p>
    <w:p w:rsidR="00FA63B2" w:rsidRPr="00D21625" w:rsidRDefault="00FA63B2" w:rsidP="00141D26">
      <w:pPr>
        <w:pStyle w:val="ListeParagraf"/>
        <w:tabs>
          <w:tab w:val="num" w:pos="709"/>
        </w:tabs>
        <w:ind w:left="0"/>
        <w:jc w:val="both"/>
      </w:pPr>
    </w:p>
    <w:p w:rsidR="00FA63B2" w:rsidRDefault="00FA63B2" w:rsidP="00B33377">
      <w:pPr>
        <w:pStyle w:val="ListeParagraf"/>
        <w:tabs>
          <w:tab w:val="num" w:pos="0"/>
        </w:tabs>
        <w:ind w:left="0"/>
        <w:jc w:val="both"/>
      </w:pPr>
    </w:p>
    <w:p w:rsidR="00FA63B2" w:rsidRDefault="00FA63B2" w:rsidP="00B33377">
      <w:pPr>
        <w:pStyle w:val="ListeParagraf"/>
        <w:tabs>
          <w:tab w:val="num" w:pos="0"/>
        </w:tabs>
        <w:ind w:left="0"/>
        <w:jc w:val="both"/>
      </w:pPr>
    </w:p>
    <w:p w:rsidR="00A705BB" w:rsidRDefault="00A705BB"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C3700F" w:rsidP="00F056A8">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993CC7"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056A8" w:rsidRDefault="00F056A8"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r>
        <w:lastRenderedPageBreak/>
        <w:tab/>
      </w:r>
      <w:r>
        <w:tab/>
      </w:r>
      <w:r>
        <w:tab/>
      </w:r>
      <w:r>
        <w:tab/>
      </w:r>
      <w:r>
        <w:tab/>
      </w:r>
      <w:r>
        <w:tab/>
        <w:t xml:space="preserve">   T.C.</w:t>
      </w:r>
    </w:p>
    <w:p w:rsidR="00AD0A27" w:rsidRDefault="00AD0A27" w:rsidP="00AD0A27">
      <w:pPr>
        <w:jc w:val="center"/>
      </w:pPr>
      <w:r>
        <w:t>ANKARA BÜYÜKŞEHİR BELEDİYE MECLİSİ</w:t>
      </w:r>
    </w:p>
    <w:p w:rsidR="00AD0A27" w:rsidRDefault="00AD0A27" w:rsidP="00AD0A27">
      <w:pPr>
        <w:jc w:val="center"/>
      </w:pPr>
      <w:r>
        <w:t xml:space="preserve">Esnaf ve </w:t>
      </w:r>
      <w:proofErr w:type="gramStart"/>
      <w:r>
        <w:t>Sanatkarlar</w:t>
      </w:r>
      <w:proofErr w:type="gramEnd"/>
      <w:r>
        <w:t xml:space="preserve"> Komisyonu Raporu.</w:t>
      </w:r>
    </w:p>
    <w:p w:rsidR="00AD0A27" w:rsidRDefault="00AD0A27" w:rsidP="00AD0A27">
      <w:pPr>
        <w:jc w:val="center"/>
      </w:pPr>
    </w:p>
    <w:p w:rsidR="00AD0A27" w:rsidRDefault="00AD0A27" w:rsidP="00AD0A27">
      <w:r>
        <w:t>Rapor No: 02</w:t>
      </w:r>
      <w:r>
        <w:tab/>
        <w:t xml:space="preserve">                                                                                                        </w:t>
      </w:r>
      <w:r>
        <w:tab/>
        <w:t xml:space="preserve">   29.07.2020</w:t>
      </w:r>
    </w:p>
    <w:p w:rsidR="00AD0A27" w:rsidRDefault="00AD0A27" w:rsidP="00AD0A27"/>
    <w:p w:rsidR="00AD0A27" w:rsidRDefault="00AD0A27" w:rsidP="00AD0A27"/>
    <w:p w:rsidR="00AD0A27" w:rsidRDefault="00AD0A27" w:rsidP="00AD0A27">
      <w:pPr>
        <w:jc w:val="center"/>
      </w:pPr>
      <w:r>
        <w:t>BÜYÜKŞEHİR BELEDİYE MECLİSİ BAŞKANLIĞINA</w:t>
      </w:r>
    </w:p>
    <w:p w:rsidR="00AD0A27" w:rsidRDefault="00AD0A27" w:rsidP="00AD0A27">
      <w:pPr>
        <w:jc w:val="center"/>
      </w:pPr>
    </w:p>
    <w:p w:rsidR="00AD0A27" w:rsidRDefault="00AD0A27" w:rsidP="00AD0A27"/>
    <w:p w:rsidR="00AD0A27" w:rsidRDefault="00AD0A27" w:rsidP="00AD0A27"/>
    <w:p w:rsidR="00AD0A27" w:rsidRDefault="00AD0A27" w:rsidP="00AD0A27">
      <w:pPr>
        <w:ind w:firstLine="708"/>
        <w:jc w:val="both"/>
      </w:pPr>
      <w:r>
        <w:t xml:space="preserve">Korona Virüs </w:t>
      </w:r>
      <w:proofErr w:type="spellStart"/>
      <w:r>
        <w:t>Covid</w:t>
      </w:r>
      <w:proofErr w:type="spellEnd"/>
      <w:r>
        <w:t xml:space="preserve">-19 salgını sebebiyle sıkıntı çeken esnafımıza destek verilmesine ilişkin Büyükşehir Belediye Meclisinin 08.07.2020 tarih ve 80. gündem maddesi olarak komisyonumuza havale edilen dosya incelendi. </w:t>
      </w:r>
    </w:p>
    <w:p w:rsidR="00AD0A27" w:rsidRDefault="00AD0A27" w:rsidP="00AD0A27">
      <w:pPr>
        <w:ind w:firstLine="708"/>
        <w:jc w:val="both"/>
      </w:pPr>
    </w:p>
    <w:p w:rsidR="00AD0A27" w:rsidRDefault="00AD0A27" w:rsidP="00AD0A27">
      <w:pPr>
        <w:ind w:firstLine="708"/>
        <w:jc w:val="both"/>
      </w:pPr>
      <w:r>
        <w:t xml:space="preserve">Üye Berkay </w:t>
      </w:r>
      <w:proofErr w:type="spellStart"/>
      <w:r>
        <w:t>GÖKÇINAR’ın</w:t>
      </w:r>
      <w:proofErr w:type="spellEnd"/>
      <w:r>
        <w:t xml:space="preserve"> verdiği önergede; Korona Virüs </w:t>
      </w:r>
      <w:proofErr w:type="spellStart"/>
      <w:r>
        <w:t>Covid</w:t>
      </w:r>
      <w:proofErr w:type="spellEnd"/>
      <w:r>
        <w:t>-19 salgını sebebiyle sıkıntı çeken esnafımıza destek verilmesinin istenildiği;</w:t>
      </w:r>
    </w:p>
    <w:p w:rsidR="00AD0A27" w:rsidRDefault="00AD0A27" w:rsidP="00AD0A27">
      <w:pPr>
        <w:ind w:firstLine="708"/>
        <w:jc w:val="both"/>
      </w:pPr>
    </w:p>
    <w:p w:rsidR="00AD0A27" w:rsidRDefault="00AD0A27" w:rsidP="00AD0A27">
      <w:pPr>
        <w:ind w:firstLine="708"/>
        <w:jc w:val="both"/>
      </w:pPr>
      <w:r>
        <w:t xml:space="preserve">Komisyonumuzca yapılan incelemeler neticesinde; Tüm dünyada ve ülkemizde yaşanan </w:t>
      </w:r>
      <w:proofErr w:type="spellStart"/>
      <w:r>
        <w:t>Covid</w:t>
      </w:r>
      <w:proofErr w:type="spellEnd"/>
      <w:r>
        <w:t>-19 virüs salgını sebebiyle ortaya çıkan sıkıntılardan en fazla etkilenen gruplardan biride esnafların olduğu, bu süreçte ekonomik olarak olumsuz etkilenen esnafa daha fazla destek ve yardımcı olabilmek için yapılabileceklerin araştırılması komisyonumuzca uygun görülmüştür.</w:t>
      </w:r>
    </w:p>
    <w:p w:rsidR="00AD0A27" w:rsidRDefault="00AD0A27" w:rsidP="00AD0A27">
      <w:pPr>
        <w:jc w:val="both"/>
      </w:pPr>
    </w:p>
    <w:p w:rsidR="00AD0A27" w:rsidRDefault="00AD0A27" w:rsidP="00AD0A27">
      <w:pPr>
        <w:jc w:val="both"/>
      </w:pPr>
      <w:r>
        <w:tab/>
        <w:t>Raporumuz Büyükşehir Belediye Meclisinin Onayına arz olunur.</w:t>
      </w:r>
    </w:p>
    <w:p w:rsidR="00AD0A27" w:rsidRDefault="00AD0A27" w:rsidP="00AD0A27">
      <w:pPr>
        <w:jc w:val="both"/>
      </w:pPr>
    </w:p>
    <w:p w:rsidR="00AD0A27" w:rsidRDefault="00AD0A27" w:rsidP="00AD0A27">
      <w:pPr>
        <w:jc w:val="both"/>
      </w:pPr>
    </w:p>
    <w:p w:rsidR="00AD0A27" w:rsidRDefault="00AD0A27" w:rsidP="00AD0A27">
      <w:pPr>
        <w:jc w:val="both"/>
      </w:pPr>
    </w:p>
    <w:p w:rsidR="00AD0A27" w:rsidRDefault="00AD0A27" w:rsidP="00AD0A27">
      <w:pPr>
        <w:jc w:val="both"/>
      </w:pPr>
    </w:p>
    <w:tbl>
      <w:tblPr>
        <w:tblpPr w:leftFromText="141" w:rightFromText="141" w:vertAnchor="text" w:tblpY="-74"/>
        <w:tblW w:w="9476" w:type="dxa"/>
        <w:shd w:val="clear" w:color="auto" w:fill="FFFFFF" w:themeFill="background1"/>
        <w:tblLook w:val="04A0"/>
      </w:tblPr>
      <w:tblGrid>
        <w:gridCol w:w="3158"/>
        <w:gridCol w:w="3158"/>
        <w:gridCol w:w="3160"/>
      </w:tblGrid>
      <w:tr w:rsidR="00AD0A27" w:rsidRPr="00151DBB" w:rsidTr="002F7D6B">
        <w:trPr>
          <w:trHeight w:val="1532"/>
        </w:trPr>
        <w:tc>
          <w:tcPr>
            <w:tcW w:w="3158" w:type="dxa"/>
            <w:shd w:val="clear" w:color="auto" w:fill="FFFFFF" w:themeFill="background1"/>
          </w:tcPr>
          <w:p w:rsidR="00AD0A27" w:rsidRDefault="00AD0A27" w:rsidP="002F7D6B">
            <w:pPr>
              <w:jc w:val="center"/>
            </w:pPr>
            <w:r>
              <w:t>Edip BALCI</w:t>
            </w:r>
          </w:p>
          <w:p w:rsidR="00AD0A27" w:rsidRDefault="00AD0A27" w:rsidP="002F7D6B">
            <w:pPr>
              <w:jc w:val="center"/>
            </w:pPr>
            <w:r>
              <w:t xml:space="preserve">Esnaf ve </w:t>
            </w:r>
            <w:proofErr w:type="gramStart"/>
            <w:r>
              <w:t>Sanatkarlar</w:t>
            </w:r>
            <w:proofErr w:type="gramEnd"/>
            <w:r w:rsidRPr="00151DBB">
              <w:t xml:space="preserve"> </w:t>
            </w:r>
          </w:p>
          <w:p w:rsidR="00AD0A27" w:rsidRPr="00151DBB" w:rsidRDefault="00AD0A27" w:rsidP="002F7D6B">
            <w:pPr>
              <w:jc w:val="center"/>
            </w:pPr>
            <w:r w:rsidRPr="00151DBB">
              <w:t xml:space="preserve">Kom. </w:t>
            </w:r>
            <w:proofErr w:type="spellStart"/>
            <w:r w:rsidRPr="00151DBB">
              <w:t>Başk</w:t>
            </w:r>
            <w:proofErr w:type="spellEnd"/>
            <w:r w:rsidRPr="00151DBB">
              <w:t>.</w:t>
            </w:r>
          </w:p>
        </w:tc>
        <w:tc>
          <w:tcPr>
            <w:tcW w:w="3158" w:type="dxa"/>
            <w:shd w:val="clear" w:color="auto" w:fill="FFFFFF" w:themeFill="background1"/>
          </w:tcPr>
          <w:p w:rsidR="00AD0A27" w:rsidRDefault="00AD0A27" w:rsidP="002F7D6B">
            <w:pPr>
              <w:jc w:val="center"/>
            </w:pPr>
            <w:r>
              <w:t>Ercan KINACI</w:t>
            </w:r>
          </w:p>
          <w:p w:rsidR="00AD0A27" w:rsidRPr="00151DBB" w:rsidRDefault="00AD0A27" w:rsidP="002F7D6B">
            <w:pPr>
              <w:jc w:val="center"/>
            </w:pPr>
            <w:r w:rsidRPr="00151DBB">
              <w:t>Başkan Vekili</w:t>
            </w:r>
          </w:p>
        </w:tc>
        <w:tc>
          <w:tcPr>
            <w:tcW w:w="3160" w:type="dxa"/>
            <w:shd w:val="clear" w:color="auto" w:fill="FFFFFF" w:themeFill="background1"/>
          </w:tcPr>
          <w:p w:rsidR="00AD0A27" w:rsidRDefault="00AD0A27" w:rsidP="002F7D6B">
            <w:pPr>
              <w:jc w:val="center"/>
            </w:pPr>
            <w:proofErr w:type="spellStart"/>
            <w:r>
              <w:t>A</w:t>
            </w:r>
            <w:r w:rsidRPr="00151DBB">
              <w:t>ysun</w:t>
            </w:r>
            <w:proofErr w:type="spellEnd"/>
            <w:r w:rsidRPr="00151DBB">
              <w:t xml:space="preserve"> Liman YAŞACAN</w:t>
            </w:r>
          </w:p>
          <w:p w:rsidR="00AD0A27" w:rsidRPr="00151DBB" w:rsidRDefault="00AD0A27" w:rsidP="002F7D6B">
            <w:pPr>
              <w:jc w:val="center"/>
            </w:pPr>
            <w:r w:rsidRPr="00151DBB">
              <w:t>Üye</w:t>
            </w:r>
          </w:p>
        </w:tc>
      </w:tr>
      <w:tr w:rsidR="00AD0A27" w:rsidRPr="00151DBB" w:rsidTr="002F7D6B">
        <w:trPr>
          <w:trHeight w:val="1532"/>
        </w:trPr>
        <w:tc>
          <w:tcPr>
            <w:tcW w:w="3158" w:type="dxa"/>
            <w:shd w:val="clear" w:color="auto" w:fill="FFFFFF" w:themeFill="background1"/>
            <w:vAlign w:val="center"/>
          </w:tcPr>
          <w:p w:rsidR="00AD0A27" w:rsidRDefault="00AD0A27" w:rsidP="002F7D6B">
            <w:pPr>
              <w:jc w:val="center"/>
            </w:pPr>
            <w:r>
              <w:t>Burak KOCA</w:t>
            </w:r>
          </w:p>
          <w:p w:rsidR="00AD0A27" w:rsidRPr="00151DBB" w:rsidRDefault="00AD0A27" w:rsidP="002F7D6B">
            <w:pPr>
              <w:jc w:val="center"/>
            </w:pPr>
            <w:r w:rsidRPr="00151DBB">
              <w:t>Üye</w:t>
            </w:r>
          </w:p>
        </w:tc>
        <w:tc>
          <w:tcPr>
            <w:tcW w:w="3158" w:type="dxa"/>
            <w:shd w:val="clear" w:color="auto" w:fill="FFFFFF" w:themeFill="background1"/>
            <w:vAlign w:val="center"/>
          </w:tcPr>
          <w:p w:rsidR="00AD0A27" w:rsidRDefault="00AD0A27" w:rsidP="002F7D6B">
            <w:pPr>
              <w:jc w:val="center"/>
            </w:pPr>
            <w:r>
              <w:t>Abdullah Emin TEKİN</w:t>
            </w:r>
          </w:p>
          <w:p w:rsidR="00AD0A27" w:rsidRPr="00151DBB" w:rsidRDefault="00AD0A27" w:rsidP="002F7D6B">
            <w:pPr>
              <w:jc w:val="center"/>
            </w:pPr>
            <w:r w:rsidRPr="00151DBB">
              <w:t>Üye</w:t>
            </w:r>
          </w:p>
        </w:tc>
        <w:tc>
          <w:tcPr>
            <w:tcW w:w="3160" w:type="dxa"/>
            <w:shd w:val="clear" w:color="auto" w:fill="FFFFFF" w:themeFill="background1"/>
            <w:vAlign w:val="center"/>
          </w:tcPr>
          <w:p w:rsidR="00AD0A27" w:rsidRDefault="00AD0A27" w:rsidP="002F7D6B">
            <w:pPr>
              <w:jc w:val="center"/>
            </w:pPr>
            <w:r>
              <w:t>M</w:t>
            </w:r>
            <w:r w:rsidRPr="00151DBB">
              <w:t>ehmet ÜÇÖZ</w:t>
            </w:r>
          </w:p>
          <w:p w:rsidR="00AD0A27" w:rsidRPr="00151DBB" w:rsidRDefault="00AD0A27" w:rsidP="002F7D6B">
            <w:pPr>
              <w:jc w:val="center"/>
            </w:pPr>
            <w:r w:rsidRPr="00151DBB">
              <w:t>Üye</w:t>
            </w:r>
          </w:p>
        </w:tc>
      </w:tr>
      <w:tr w:rsidR="00AD0A27" w:rsidRPr="00151DBB" w:rsidTr="002F7D6B">
        <w:trPr>
          <w:trHeight w:val="1532"/>
        </w:trPr>
        <w:tc>
          <w:tcPr>
            <w:tcW w:w="3158" w:type="dxa"/>
            <w:shd w:val="clear" w:color="auto" w:fill="FFFFFF" w:themeFill="background1"/>
            <w:vAlign w:val="bottom"/>
          </w:tcPr>
          <w:p w:rsidR="00AD0A27" w:rsidRDefault="00AD0A27" w:rsidP="002F7D6B">
            <w:pPr>
              <w:jc w:val="center"/>
            </w:pPr>
            <w:r w:rsidRPr="00151DBB">
              <w:t>Ömer KOÇAK</w:t>
            </w:r>
          </w:p>
          <w:p w:rsidR="00AD0A27" w:rsidRPr="00151DBB" w:rsidRDefault="00AD0A27" w:rsidP="002F7D6B">
            <w:pPr>
              <w:jc w:val="center"/>
            </w:pPr>
            <w:r w:rsidRPr="00151DBB">
              <w:t>Üye</w:t>
            </w:r>
          </w:p>
        </w:tc>
        <w:tc>
          <w:tcPr>
            <w:tcW w:w="3158" w:type="dxa"/>
            <w:shd w:val="clear" w:color="auto" w:fill="FFFFFF" w:themeFill="background1"/>
            <w:vAlign w:val="bottom"/>
          </w:tcPr>
          <w:p w:rsidR="00AD0A27" w:rsidRDefault="00AD0A27" w:rsidP="002F7D6B">
            <w:pPr>
              <w:jc w:val="center"/>
            </w:pPr>
            <w:r>
              <w:t>H</w:t>
            </w:r>
            <w:r w:rsidRPr="00151DBB">
              <w:t>aydar DEMİR</w:t>
            </w:r>
          </w:p>
          <w:p w:rsidR="00AD0A27" w:rsidRPr="00151DBB" w:rsidRDefault="00AD0A27" w:rsidP="002F7D6B">
            <w:pPr>
              <w:jc w:val="center"/>
            </w:pPr>
            <w:r w:rsidRPr="00151DBB">
              <w:t>Üye</w:t>
            </w:r>
          </w:p>
        </w:tc>
        <w:tc>
          <w:tcPr>
            <w:tcW w:w="3160" w:type="dxa"/>
            <w:shd w:val="clear" w:color="auto" w:fill="FFFFFF" w:themeFill="background1"/>
            <w:vAlign w:val="bottom"/>
          </w:tcPr>
          <w:p w:rsidR="00AD0A27" w:rsidRDefault="00AD0A27" w:rsidP="002F7D6B">
            <w:pPr>
              <w:jc w:val="center"/>
            </w:pPr>
            <w:r w:rsidRPr="00151DBB">
              <w:t>Selim ÇIRPANOĞLU</w:t>
            </w:r>
          </w:p>
          <w:p w:rsidR="00AD0A27" w:rsidRPr="00151DBB" w:rsidRDefault="00AD0A27" w:rsidP="002F7D6B">
            <w:pPr>
              <w:jc w:val="center"/>
            </w:pPr>
            <w:r w:rsidRPr="00151DBB">
              <w:t>Üye</w:t>
            </w:r>
          </w:p>
        </w:tc>
      </w:tr>
    </w:tbl>
    <w:p w:rsidR="00AD0A27" w:rsidRDefault="00AD0A27" w:rsidP="00AD0A27">
      <w:pPr>
        <w:jc w:val="both"/>
      </w:pPr>
    </w:p>
    <w:p w:rsidR="00AD0A27" w:rsidRDefault="00AD0A27" w:rsidP="00AD0A27">
      <w:pPr>
        <w:jc w:val="both"/>
      </w:pPr>
    </w:p>
    <w:sectPr w:rsidR="00AD0A2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2F1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4F27"/>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A40"/>
    <w:rsid w:val="00191B63"/>
    <w:rsid w:val="00191B73"/>
    <w:rsid w:val="00191E9D"/>
    <w:rsid w:val="0019302D"/>
    <w:rsid w:val="001932F8"/>
    <w:rsid w:val="0019377A"/>
    <w:rsid w:val="00195390"/>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253C"/>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4759"/>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6E75"/>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49B3"/>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02E"/>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1DC1"/>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B9B"/>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CEF"/>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4C06"/>
    <w:rsid w:val="005F59A2"/>
    <w:rsid w:val="005F6392"/>
    <w:rsid w:val="005F6A63"/>
    <w:rsid w:val="005F7C7A"/>
    <w:rsid w:val="006003F2"/>
    <w:rsid w:val="0060129D"/>
    <w:rsid w:val="00601F34"/>
    <w:rsid w:val="006020D1"/>
    <w:rsid w:val="006023DC"/>
    <w:rsid w:val="0060257D"/>
    <w:rsid w:val="00603083"/>
    <w:rsid w:val="0060476A"/>
    <w:rsid w:val="00604D93"/>
    <w:rsid w:val="00605EE5"/>
    <w:rsid w:val="006078FA"/>
    <w:rsid w:val="006100D0"/>
    <w:rsid w:val="00610276"/>
    <w:rsid w:val="00610957"/>
    <w:rsid w:val="00611A9F"/>
    <w:rsid w:val="0061360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C90"/>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5E2"/>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A27"/>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B83"/>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3EBF"/>
    <w:rsid w:val="00C8475D"/>
    <w:rsid w:val="00C8645E"/>
    <w:rsid w:val="00C86D30"/>
    <w:rsid w:val="00C87208"/>
    <w:rsid w:val="00C9066C"/>
    <w:rsid w:val="00C9204B"/>
    <w:rsid w:val="00C935CF"/>
    <w:rsid w:val="00C93AE1"/>
    <w:rsid w:val="00C94855"/>
    <w:rsid w:val="00C9517D"/>
    <w:rsid w:val="00C95A3E"/>
    <w:rsid w:val="00C95D74"/>
    <w:rsid w:val="00C969D1"/>
    <w:rsid w:val="00C9702A"/>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1625"/>
    <w:rsid w:val="00D22240"/>
    <w:rsid w:val="00D2341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1CE"/>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B2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D57"/>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2E67"/>
    <w:rsid w:val="00E7396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7">
    <w:name w:val="Font Style17"/>
    <w:basedOn w:val="VarsaylanParagrafYazTipi"/>
    <w:uiPriority w:val="99"/>
    <w:rsid w:val="00D2162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1918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2020-08-13T14:01:00Z</cp:lastPrinted>
  <dcterms:created xsi:type="dcterms:W3CDTF">2020-08-13T14:01:00Z</dcterms:created>
  <dcterms:modified xsi:type="dcterms:W3CDTF">2020-08-20T11:20:00Z</dcterms:modified>
</cp:coreProperties>
</file>