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73274">
        <w:t>364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873274" w:rsidP="00E9263A">
      <w:pPr>
        <w:ind w:firstLine="708"/>
        <w:jc w:val="both"/>
      </w:pPr>
      <w:proofErr w:type="spellStart"/>
      <w:r>
        <w:t>Kahramankazan</w:t>
      </w:r>
      <w:proofErr w:type="spellEnd"/>
      <w:r>
        <w:t xml:space="preserve"> İlçesi </w:t>
      </w:r>
      <w:proofErr w:type="spellStart"/>
      <w:r>
        <w:t>Kumpınar</w:t>
      </w:r>
      <w:proofErr w:type="spellEnd"/>
      <w:r>
        <w:t xml:space="preserve"> Mahallesi 221801 ada 3 parselde 1/1000 ölçekli uygulama imar planı değişikliğine </w:t>
      </w:r>
      <w:r w:rsidR="000A5D4E" w:rsidRPr="00DA315B">
        <w:t xml:space="preserve">ilişkin </w:t>
      </w:r>
      <w:r w:rsidR="005516D1">
        <w:t xml:space="preserve">İmar ve Bayındırlık </w:t>
      </w:r>
      <w:r w:rsidR="003D7483" w:rsidRPr="00DA315B">
        <w:t xml:space="preserve">Komisyonunun </w:t>
      </w:r>
      <w:r w:rsidR="00A17CC1">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469</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873274" w:rsidRDefault="007024FC" w:rsidP="00873274">
      <w:pPr>
        <w:shd w:val="clear" w:color="auto" w:fill="FFFFFF"/>
        <w:autoSpaceDE w:val="0"/>
        <w:autoSpaceDN w:val="0"/>
        <w:adjustRightInd w:val="0"/>
        <w:jc w:val="both"/>
        <w:rPr>
          <w:color w:val="000000"/>
        </w:rPr>
      </w:pPr>
      <w:r>
        <w:tab/>
      </w:r>
      <w:proofErr w:type="gramStart"/>
      <w:r w:rsidR="00530CD2" w:rsidRPr="00DA315B">
        <w:t xml:space="preserve">Konu üzerinde </w:t>
      </w:r>
      <w:r w:rsidR="004E5A50" w:rsidRPr="00DA315B">
        <w:t>yapılan görüşmeler neticesinde;</w:t>
      </w:r>
      <w:r w:rsidR="00DE5C47" w:rsidRPr="00DA315B">
        <w:t xml:space="preserve"> </w:t>
      </w:r>
      <w:proofErr w:type="spellStart"/>
      <w:r w:rsidR="00873274" w:rsidRPr="001A4C7E">
        <w:rPr>
          <w:color w:val="000000"/>
        </w:rPr>
        <w:t>Kahramankazan</w:t>
      </w:r>
      <w:proofErr w:type="spellEnd"/>
      <w:r w:rsidR="00873274" w:rsidRPr="001A4C7E">
        <w:rPr>
          <w:color w:val="000000"/>
        </w:rPr>
        <w:t xml:space="preserve"> Belediye Başkanlığı, İmar ve Şehircilik Müdürlüğü</w:t>
      </w:r>
      <w:r w:rsidR="00873274">
        <w:rPr>
          <w:color w:val="000000"/>
        </w:rPr>
        <w:t>nün</w:t>
      </w:r>
      <w:r w:rsidR="00873274" w:rsidRPr="001A4C7E">
        <w:rPr>
          <w:color w:val="000000"/>
        </w:rPr>
        <w:t xml:space="preserve"> 11.12.2019 gün ve E:</w:t>
      </w:r>
      <w:r w:rsidR="00873274">
        <w:rPr>
          <w:color w:val="000000"/>
        </w:rPr>
        <w:t>1</w:t>
      </w:r>
      <w:r w:rsidR="00873274" w:rsidRPr="001A4C7E">
        <w:rPr>
          <w:color w:val="000000"/>
        </w:rPr>
        <w:t xml:space="preserve">1891 sayılı yazısı eki; </w:t>
      </w:r>
      <w:proofErr w:type="spellStart"/>
      <w:r w:rsidR="00873274" w:rsidRPr="001A4C7E">
        <w:rPr>
          <w:color w:val="000000"/>
        </w:rPr>
        <w:t>Kahramankazan</w:t>
      </w:r>
      <w:proofErr w:type="spellEnd"/>
      <w:r w:rsidR="00873274" w:rsidRPr="001A4C7E">
        <w:rPr>
          <w:color w:val="000000"/>
        </w:rPr>
        <w:t xml:space="preserve"> Belediye Meclisinin 06.12.2019 tarih ve 2019/262 sayılı kara</w:t>
      </w:r>
      <w:r w:rsidR="00873274">
        <w:rPr>
          <w:color w:val="000000"/>
        </w:rPr>
        <w:t>rı</w:t>
      </w:r>
      <w:r w:rsidR="00873274" w:rsidRPr="001A4C7E">
        <w:rPr>
          <w:color w:val="000000"/>
        </w:rPr>
        <w:t xml:space="preserve"> ile uygun görülen Ankara İli </w:t>
      </w:r>
      <w:proofErr w:type="spellStart"/>
      <w:r w:rsidR="00873274" w:rsidRPr="001A4C7E">
        <w:rPr>
          <w:color w:val="000000"/>
        </w:rPr>
        <w:t>Kahramankazan</w:t>
      </w:r>
      <w:proofErr w:type="spellEnd"/>
      <w:r w:rsidR="00873274" w:rsidRPr="001A4C7E">
        <w:rPr>
          <w:color w:val="000000"/>
        </w:rPr>
        <w:t xml:space="preserve"> İlçesi </w:t>
      </w:r>
      <w:proofErr w:type="spellStart"/>
      <w:r w:rsidR="00873274" w:rsidRPr="001A4C7E">
        <w:rPr>
          <w:color w:val="000000"/>
        </w:rPr>
        <w:t>Kumpınar</w:t>
      </w:r>
      <w:proofErr w:type="spellEnd"/>
      <w:r w:rsidR="00873274" w:rsidRPr="001A4C7E">
        <w:rPr>
          <w:color w:val="000000"/>
        </w:rPr>
        <w:t xml:space="preserve"> Mahallesi 221801 ada 3 </w:t>
      </w:r>
      <w:proofErr w:type="spellStart"/>
      <w:r w:rsidR="00873274" w:rsidRPr="001A4C7E">
        <w:rPr>
          <w:color w:val="000000"/>
        </w:rPr>
        <w:t>nolu</w:t>
      </w:r>
      <w:proofErr w:type="spellEnd"/>
      <w:r w:rsidR="00873274" w:rsidRPr="001A4C7E">
        <w:rPr>
          <w:color w:val="000000"/>
        </w:rPr>
        <w:t xml:space="preserve"> parsele ait 1/1000 ölçekli uygulama imar planı değişikliğinin Büyükşehir Belediye Meclisinde görüşülmesi talebi ile plan teklif dosyası</w:t>
      </w:r>
      <w:r w:rsidR="00873274">
        <w:rPr>
          <w:color w:val="000000"/>
        </w:rPr>
        <w:t xml:space="preserve">nın İmar ve Şehircilik Dairesi </w:t>
      </w:r>
      <w:r w:rsidR="00873274" w:rsidRPr="001A4C7E">
        <w:rPr>
          <w:color w:val="000000"/>
        </w:rPr>
        <w:t>Başkanlığı</w:t>
      </w:r>
      <w:r w:rsidR="00873274">
        <w:rPr>
          <w:color w:val="000000"/>
        </w:rPr>
        <w:t>na sunulduğu,</w:t>
      </w:r>
      <w:proofErr w:type="gramEnd"/>
    </w:p>
    <w:p w:rsidR="00873274" w:rsidRPr="001A4C7E" w:rsidRDefault="00873274" w:rsidP="00873274">
      <w:pPr>
        <w:shd w:val="clear" w:color="auto" w:fill="FFFFFF"/>
        <w:autoSpaceDE w:val="0"/>
        <w:autoSpaceDN w:val="0"/>
        <w:adjustRightInd w:val="0"/>
        <w:jc w:val="both"/>
      </w:pPr>
    </w:p>
    <w:p w:rsidR="00873274" w:rsidRPr="001A4C7E" w:rsidRDefault="00873274" w:rsidP="00873274">
      <w:pPr>
        <w:shd w:val="clear" w:color="auto" w:fill="FFFFFF"/>
        <w:autoSpaceDE w:val="0"/>
        <w:autoSpaceDN w:val="0"/>
        <w:adjustRightInd w:val="0"/>
        <w:jc w:val="both"/>
      </w:pPr>
      <w:r>
        <w:rPr>
          <w:color w:val="000000"/>
        </w:rPr>
        <w:tab/>
      </w:r>
      <w:r w:rsidRPr="001A4C7E">
        <w:rPr>
          <w:color w:val="000000"/>
        </w:rPr>
        <w:t xml:space="preserve">- 221280 ada 3 parselin mülkiyetinin </w:t>
      </w:r>
      <w:proofErr w:type="spellStart"/>
      <w:r w:rsidRPr="001A4C7E">
        <w:rPr>
          <w:color w:val="000000"/>
        </w:rPr>
        <w:t>Kahramankazan</w:t>
      </w:r>
      <w:proofErr w:type="spellEnd"/>
      <w:r w:rsidRPr="001A4C7E">
        <w:rPr>
          <w:color w:val="000000"/>
        </w:rPr>
        <w:t xml:space="preserve"> Belediyesine ait olduğu,</w:t>
      </w:r>
    </w:p>
    <w:p w:rsidR="00873274" w:rsidRPr="001A4C7E" w:rsidRDefault="00873274" w:rsidP="00873274">
      <w:pPr>
        <w:shd w:val="clear" w:color="auto" w:fill="FFFFFF"/>
        <w:autoSpaceDE w:val="0"/>
        <w:autoSpaceDN w:val="0"/>
        <w:adjustRightInd w:val="0"/>
        <w:jc w:val="both"/>
      </w:pPr>
      <w:r>
        <w:rPr>
          <w:color w:val="000000"/>
        </w:rPr>
        <w:tab/>
      </w:r>
      <w:proofErr w:type="gramStart"/>
      <w:r w:rsidRPr="001A4C7E">
        <w:rPr>
          <w:color w:val="000000"/>
        </w:rPr>
        <w:t xml:space="preserve">- Söz konusu parselin, </w:t>
      </w:r>
      <w:proofErr w:type="spellStart"/>
      <w:r w:rsidRPr="001A4C7E">
        <w:rPr>
          <w:color w:val="000000"/>
        </w:rPr>
        <w:t>Kahramankazan</w:t>
      </w:r>
      <w:proofErr w:type="spellEnd"/>
      <w:r w:rsidRPr="001A4C7E">
        <w:rPr>
          <w:color w:val="000000"/>
        </w:rPr>
        <w:t xml:space="preserve"> Belediye Meclisinin 06.05.2015 tarih ve 98 sayılı kara</w:t>
      </w:r>
      <w:r>
        <w:rPr>
          <w:color w:val="000000"/>
        </w:rPr>
        <w:t>rı</w:t>
      </w:r>
      <w:r w:rsidRPr="001A4C7E">
        <w:rPr>
          <w:color w:val="000000"/>
        </w:rPr>
        <w:t xml:space="preserve"> ile uygun görülen; Ankara Büyükşehir Belediye Meclisi'nin 27.11.2015 tarih ve 2443 sayılı kara</w:t>
      </w:r>
      <w:r>
        <w:rPr>
          <w:color w:val="000000"/>
        </w:rPr>
        <w:t>rı</w:t>
      </w:r>
      <w:r w:rsidRPr="001A4C7E">
        <w:rPr>
          <w:color w:val="000000"/>
        </w:rPr>
        <w:t xml:space="preserve"> ile onaylanan Ankara İli, Kazan İlçesi Merkez Mahallelerine Ait 1/1000 ölçekli Uygulama İmar Planı Revizyonunda Sosyal ve Kültürel Tesis Alanı olarak belirlendiği ve yüzölçümünün 3510 m2 olduğu,</w:t>
      </w:r>
      <w:proofErr w:type="gramEnd"/>
    </w:p>
    <w:p w:rsidR="00873274" w:rsidRDefault="00873274" w:rsidP="00873274">
      <w:pPr>
        <w:shd w:val="clear" w:color="auto" w:fill="FFFFFF"/>
        <w:autoSpaceDE w:val="0"/>
        <w:autoSpaceDN w:val="0"/>
        <w:adjustRightInd w:val="0"/>
        <w:jc w:val="both"/>
        <w:rPr>
          <w:color w:val="000000"/>
        </w:rPr>
      </w:pPr>
    </w:p>
    <w:p w:rsidR="00873274" w:rsidRDefault="00873274" w:rsidP="00873274">
      <w:pPr>
        <w:shd w:val="clear" w:color="auto" w:fill="FFFFFF"/>
        <w:autoSpaceDE w:val="0"/>
        <w:autoSpaceDN w:val="0"/>
        <w:adjustRightInd w:val="0"/>
        <w:jc w:val="both"/>
        <w:rPr>
          <w:color w:val="000000"/>
        </w:rPr>
      </w:pPr>
      <w:r>
        <w:rPr>
          <w:color w:val="000000"/>
        </w:rPr>
        <w:tab/>
      </w:r>
      <w:r w:rsidRPr="001A4C7E">
        <w:rPr>
          <w:color w:val="000000"/>
        </w:rPr>
        <w:t>- Mevcuttaki yapılaşma koşulunun E:</w:t>
      </w:r>
      <w:r>
        <w:rPr>
          <w:color w:val="000000"/>
        </w:rPr>
        <w:t>1</w:t>
      </w:r>
      <w:r w:rsidRPr="001A4C7E">
        <w:rPr>
          <w:color w:val="000000"/>
        </w:rPr>
        <w:t xml:space="preserve">.00, </w:t>
      </w:r>
      <w:proofErr w:type="spellStart"/>
      <w:proofErr w:type="gramStart"/>
      <w:r w:rsidRPr="001A4C7E">
        <w:rPr>
          <w:color w:val="000000"/>
        </w:rPr>
        <w:t>Yençok</w:t>
      </w:r>
      <w:proofErr w:type="spellEnd"/>
      <w:r w:rsidRPr="001A4C7E">
        <w:rPr>
          <w:color w:val="000000"/>
        </w:rPr>
        <w:t>:Serbest</w:t>
      </w:r>
      <w:proofErr w:type="gramEnd"/>
      <w:r w:rsidRPr="001A4C7E">
        <w:rPr>
          <w:color w:val="000000"/>
        </w:rPr>
        <w:t xml:space="preserve"> ve 12 metrelik imar yolundan çekme mesafesinin 30 metre olduğu,</w:t>
      </w:r>
    </w:p>
    <w:p w:rsidR="00873274" w:rsidRPr="001A4C7E" w:rsidRDefault="00873274" w:rsidP="00873274">
      <w:pPr>
        <w:shd w:val="clear" w:color="auto" w:fill="FFFFFF"/>
        <w:autoSpaceDE w:val="0"/>
        <w:autoSpaceDN w:val="0"/>
        <w:adjustRightInd w:val="0"/>
        <w:jc w:val="both"/>
      </w:pPr>
    </w:p>
    <w:p w:rsidR="00873274" w:rsidRDefault="00873274" w:rsidP="00873274">
      <w:pPr>
        <w:shd w:val="clear" w:color="auto" w:fill="FFFFFF"/>
        <w:autoSpaceDE w:val="0"/>
        <w:autoSpaceDN w:val="0"/>
        <w:adjustRightInd w:val="0"/>
        <w:jc w:val="both"/>
        <w:rPr>
          <w:color w:val="000000"/>
        </w:rPr>
      </w:pPr>
      <w:r>
        <w:rPr>
          <w:color w:val="000000"/>
        </w:rPr>
        <w:tab/>
      </w:r>
      <w:r w:rsidRPr="001A4C7E">
        <w:rPr>
          <w:color w:val="000000"/>
        </w:rPr>
        <w:t xml:space="preserve">- İlçe Belediyesi Meclis Kararında; </w:t>
      </w:r>
      <w:proofErr w:type="spellStart"/>
      <w:r w:rsidRPr="001A4C7E">
        <w:rPr>
          <w:color w:val="000000"/>
        </w:rPr>
        <w:t>Kahramankazan'ın</w:t>
      </w:r>
      <w:proofErr w:type="spellEnd"/>
      <w:r w:rsidRPr="001A4C7E">
        <w:rPr>
          <w:color w:val="000000"/>
        </w:rPr>
        <w:t xml:space="preserve"> son yıllardaki gelişimi ve ilerleyen yıllarda da gelişme potansiyelinin olması, geliştikçe ve büyüdükçe sosyal ve kültürel açıdan da altyapının oluşturulması, parsele yapılacak yapının taban oturumunun artırılması ve parselin en iyi şekilde kullanılabilmesi açısından yapılaşma koşullarında değişiklik yapılması düşünüldüğünün ifade edildiği,</w:t>
      </w:r>
    </w:p>
    <w:p w:rsidR="00873274" w:rsidRPr="001A4C7E" w:rsidRDefault="00873274" w:rsidP="00873274">
      <w:pPr>
        <w:shd w:val="clear" w:color="auto" w:fill="FFFFFF"/>
        <w:autoSpaceDE w:val="0"/>
        <w:autoSpaceDN w:val="0"/>
        <w:adjustRightInd w:val="0"/>
        <w:jc w:val="both"/>
      </w:pPr>
    </w:p>
    <w:p w:rsidR="00873274" w:rsidRPr="001A4C7E" w:rsidRDefault="00873274" w:rsidP="00873274">
      <w:pPr>
        <w:shd w:val="clear" w:color="auto" w:fill="FFFFFF"/>
        <w:autoSpaceDE w:val="0"/>
        <w:autoSpaceDN w:val="0"/>
        <w:adjustRightInd w:val="0"/>
        <w:jc w:val="both"/>
      </w:pPr>
      <w:r>
        <w:rPr>
          <w:color w:val="000000"/>
        </w:rPr>
        <w:tab/>
      </w:r>
      <w:r w:rsidRPr="001A4C7E">
        <w:rPr>
          <w:color w:val="000000"/>
        </w:rPr>
        <w:t>- İmar planı değişikliği teklifi ile E:</w:t>
      </w:r>
      <w:r>
        <w:rPr>
          <w:color w:val="000000"/>
        </w:rPr>
        <w:t>1</w:t>
      </w:r>
      <w:r w:rsidRPr="001A4C7E">
        <w:rPr>
          <w:color w:val="000000"/>
        </w:rPr>
        <w:t xml:space="preserve">,50 </w:t>
      </w:r>
      <w:proofErr w:type="spellStart"/>
      <w:proofErr w:type="gramStart"/>
      <w:r w:rsidRPr="001A4C7E">
        <w:rPr>
          <w:color w:val="000000"/>
        </w:rPr>
        <w:t>Yençok</w:t>
      </w:r>
      <w:proofErr w:type="spellEnd"/>
      <w:r w:rsidRPr="001A4C7E">
        <w:rPr>
          <w:color w:val="000000"/>
        </w:rPr>
        <w:t>:Serbest</w:t>
      </w:r>
      <w:proofErr w:type="gramEnd"/>
      <w:r w:rsidRPr="001A4C7E">
        <w:rPr>
          <w:color w:val="000000"/>
        </w:rPr>
        <w:t xml:space="preserve"> çekme mesafesi:20 m. yapılaşma koşullan tanımlı "Sosyal ve Kültürel Tesis Alanı" önerildiği,</w:t>
      </w:r>
    </w:p>
    <w:p w:rsidR="00873274" w:rsidRDefault="00873274" w:rsidP="00873274">
      <w:pPr>
        <w:shd w:val="clear" w:color="auto" w:fill="FFFFFF"/>
        <w:autoSpaceDE w:val="0"/>
        <w:autoSpaceDN w:val="0"/>
        <w:adjustRightInd w:val="0"/>
        <w:jc w:val="both"/>
        <w:rPr>
          <w:color w:val="000000"/>
        </w:rPr>
      </w:pPr>
      <w:r>
        <w:rPr>
          <w:color w:val="000000"/>
        </w:rPr>
        <w:tab/>
      </w:r>
    </w:p>
    <w:p w:rsidR="00873274" w:rsidRDefault="00873274" w:rsidP="00873274">
      <w:pPr>
        <w:shd w:val="clear" w:color="auto" w:fill="FFFFFF"/>
        <w:autoSpaceDE w:val="0"/>
        <w:autoSpaceDN w:val="0"/>
        <w:adjustRightInd w:val="0"/>
        <w:jc w:val="both"/>
        <w:rPr>
          <w:color w:val="000000"/>
        </w:rPr>
      </w:pPr>
      <w:r>
        <w:rPr>
          <w:color w:val="000000"/>
        </w:rPr>
        <w:tab/>
      </w:r>
      <w:r w:rsidRPr="001A4C7E">
        <w:rPr>
          <w:color w:val="000000"/>
        </w:rPr>
        <w:t>Plan teklifi üzerinde yapılan incelemede;</w:t>
      </w:r>
    </w:p>
    <w:p w:rsidR="00873274" w:rsidRPr="001A4C7E" w:rsidRDefault="00873274" w:rsidP="00873274">
      <w:pPr>
        <w:shd w:val="clear" w:color="auto" w:fill="FFFFFF"/>
        <w:autoSpaceDE w:val="0"/>
        <w:autoSpaceDN w:val="0"/>
        <w:adjustRightInd w:val="0"/>
        <w:jc w:val="both"/>
      </w:pPr>
    </w:p>
    <w:p w:rsidR="00873274" w:rsidRPr="001A4C7E" w:rsidRDefault="00873274" w:rsidP="00873274">
      <w:pPr>
        <w:shd w:val="clear" w:color="auto" w:fill="FFFFFF"/>
        <w:autoSpaceDE w:val="0"/>
        <w:autoSpaceDN w:val="0"/>
        <w:adjustRightInd w:val="0"/>
        <w:jc w:val="both"/>
      </w:pPr>
      <w:r>
        <w:rPr>
          <w:color w:val="000000"/>
        </w:rPr>
        <w:tab/>
      </w:r>
      <w:r w:rsidRPr="001A4C7E">
        <w:rPr>
          <w:color w:val="000000"/>
        </w:rPr>
        <w:t xml:space="preserve">1- Bu Planda Belirtilmeyen Hususlarda, 06.05.2015 tarih ve 98 sayılı </w:t>
      </w:r>
      <w:proofErr w:type="spellStart"/>
      <w:r w:rsidRPr="001A4C7E">
        <w:rPr>
          <w:color w:val="000000"/>
        </w:rPr>
        <w:t>Kahramankazan</w:t>
      </w:r>
      <w:proofErr w:type="spellEnd"/>
      <w:r w:rsidRPr="001A4C7E">
        <w:rPr>
          <w:color w:val="000000"/>
        </w:rPr>
        <w:t xml:space="preserve"> Belediyesince uygun görülen, 27.11.2015 Tarih ve 2443 Sayılı Ankara Büyükşehir Belediyesi Meclisince Onaylanan </w:t>
      </w:r>
      <w:proofErr w:type="spellStart"/>
      <w:r w:rsidRPr="001A4C7E">
        <w:rPr>
          <w:color w:val="000000"/>
        </w:rPr>
        <w:t>Kahramankazan</w:t>
      </w:r>
      <w:proofErr w:type="spellEnd"/>
      <w:r w:rsidRPr="001A4C7E">
        <w:rPr>
          <w:color w:val="000000"/>
        </w:rPr>
        <w:t xml:space="preserve"> İlçesi Merkez Mahalleleri 1/5000 ve 1/1000 </w:t>
      </w:r>
      <w:r>
        <w:rPr>
          <w:color w:val="000000"/>
        </w:rPr>
        <w:t>ö</w:t>
      </w:r>
      <w:r w:rsidRPr="001A4C7E">
        <w:rPr>
          <w:color w:val="000000"/>
        </w:rPr>
        <w:t>lçekli imar plan değişikliği plan notla</w:t>
      </w:r>
      <w:r>
        <w:rPr>
          <w:color w:val="000000"/>
        </w:rPr>
        <w:t>rı</w:t>
      </w:r>
      <w:r w:rsidRPr="001A4C7E">
        <w:rPr>
          <w:color w:val="000000"/>
        </w:rPr>
        <w:t xml:space="preserve"> ve ilgili yönetmelikleri geçerlidir.</w:t>
      </w:r>
    </w:p>
    <w:p w:rsidR="00873274" w:rsidRDefault="00873274" w:rsidP="00873274">
      <w:pPr>
        <w:shd w:val="clear" w:color="auto" w:fill="FFFFFF"/>
        <w:autoSpaceDE w:val="0"/>
        <w:autoSpaceDN w:val="0"/>
        <w:adjustRightInd w:val="0"/>
        <w:jc w:val="both"/>
        <w:rPr>
          <w:color w:val="000000"/>
        </w:rPr>
      </w:pPr>
    </w:p>
    <w:p w:rsidR="00873274" w:rsidRDefault="00873274" w:rsidP="00873274">
      <w:pPr>
        <w:shd w:val="clear" w:color="auto" w:fill="FFFFFF"/>
        <w:autoSpaceDE w:val="0"/>
        <w:autoSpaceDN w:val="0"/>
        <w:adjustRightInd w:val="0"/>
        <w:jc w:val="both"/>
        <w:rPr>
          <w:color w:val="000000"/>
        </w:rPr>
      </w:pPr>
      <w:r>
        <w:rPr>
          <w:color w:val="000000"/>
        </w:rPr>
        <w:tab/>
      </w:r>
      <w:proofErr w:type="gramStart"/>
      <w:r w:rsidRPr="001A4C7E">
        <w:rPr>
          <w:color w:val="000000"/>
        </w:rPr>
        <w:t>şeklinde</w:t>
      </w:r>
      <w:proofErr w:type="gramEnd"/>
      <w:r w:rsidRPr="001A4C7E">
        <w:rPr>
          <w:color w:val="000000"/>
        </w:rPr>
        <w:t xml:space="preserve"> 1 adet plan notu bulunduğu</w:t>
      </w:r>
      <w:r>
        <w:rPr>
          <w:color w:val="000000"/>
        </w:rPr>
        <w:t>,</w:t>
      </w:r>
    </w:p>
    <w:p w:rsidR="00873274" w:rsidRDefault="00873274" w:rsidP="00873274">
      <w:pPr>
        <w:shd w:val="clear" w:color="auto" w:fill="FFFFFF"/>
        <w:autoSpaceDE w:val="0"/>
        <w:autoSpaceDN w:val="0"/>
        <w:adjustRightInd w:val="0"/>
        <w:jc w:val="both"/>
        <w:rPr>
          <w:color w:val="000000"/>
        </w:rPr>
      </w:pPr>
    </w:p>
    <w:p w:rsidR="00873274" w:rsidRDefault="00873274" w:rsidP="00873274">
      <w:pPr>
        <w:shd w:val="clear" w:color="auto" w:fill="FFFFFF"/>
        <w:autoSpaceDE w:val="0"/>
        <w:autoSpaceDN w:val="0"/>
        <w:adjustRightInd w:val="0"/>
        <w:jc w:val="both"/>
        <w:rPr>
          <w:color w:val="000000"/>
        </w:rPr>
      </w:pPr>
    </w:p>
    <w:p w:rsidR="00873274" w:rsidRDefault="00873274" w:rsidP="00873274">
      <w:pPr>
        <w:ind w:left="708" w:firstLine="708"/>
        <w:jc w:val="both"/>
      </w:pPr>
      <w:r>
        <w:lastRenderedPageBreak/>
        <w:t xml:space="preserve">      T.C.</w:t>
      </w:r>
    </w:p>
    <w:p w:rsidR="00873274" w:rsidRDefault="00873274" w:rsidP="00873274">
      <w:pPr>
        <w:jc w:val="both"/>
      </w:pPr>
      <w:r>
        <w:t>ANKARA BÜYÜKŞEHİR BELEDİYESİ</w:t>
      </w:r>
    </w:p>
    <w:p w:rsidR="00873274" w:rsidRDefault="00873274" w:rsidP="00873274">
      <w:pPr>
        <w:jc w:val="both"/>
      </w:pPr>
      <w:r>
        <w:t xml:space="preserve">                BELEDİYE MECLİSİ</w:t>
      </w:r>
    </w:p>
    <w:p w:rsidR="00873274" w:rsidRDefault="00873274" w:rsidP="00873274">
      <w:pPr>
        <w:tabs>
          <w:tab w:val="left" w:pos="1935"/>
        </w:tabs>
        <w:jc w:val="both"/>
      </w:pPr>
    </w:p>
    <w:p w:rsidR="00873274" w:rsidRDefault="00873274" w:rsidP="00873274">
      <w:pPr>
        <w:tabs>
          <w:tab w:val="left" w:pos="1935"/>
        </w:tabs>
        <w:jc w:val="both"/>
      </w:pPr>
    </w:p>
    <w:p w:rsidR="00873274" w:rsidRDefault="00873274" w:rsidP="00873274">
      <w:pPr>
        <w:tabs>
          <w:tab w:val="left" w:pos="1935"/>
        </w:tabs>
        <w:jc w:val="both"/>
      </w:pPr>
    </w:p>
    <w:p w:rsidR="00873274" w:rsidRDefault="00873274" w:rsidP="00873274">
      <w:pPr>
        <w:jc w:val="both"/>
      </w:pPr>
      <w:r w:rsidRPr="001B032A">
        <w:t>Karar No:</w:t>
      </w:r>
      <w:r>
        <w:t>364</w:t>
      </w:r>
      <w:r>
        <w:tab/>
      </w:r>
      <w:r>
        <w:tab/>
      </w:r>
      <w:r>
        <w:tab/>
      </w:r>
      <w:r>
        <w:tab/>
        <w:t xml:space="preserve"> </w:t>
      </w:r>
      <w:r>
        <w:tab/>
      </w:r>
      <w:r>
        <w:tab/>
        <w:t xml:space="preserve">     </w:t>
      </w:r>
      <w:r>
        <w:tab/>
      </w:r>
      <w:r>
        <w:tab/>
      </w:r>
      <w:r>
        <w:tab/>
        <w:t xml:space="preserve">               11.03.2020</w:t>
      </w:r>
    </w:p>
    <w:p w:rsidR="00873274" w:rsidRDefault="00873274" w:rsidP="00873274">
      <w:pPr>
        <w:ind w:right="-1"/>
      </w:pPr>
    </w:p>
    <w:p w:rsidR="00873274" w:rsidRDefault="00873274" w:rsidP="00873274">
      <w:pPr>
        <w:ind w:right="-1"/>
      </w:pPr>
    </w:p>
    <w:p w:rsidR="00873274" w:rsidRDefault="00873274" w:rsidP="00873274">
      <w:pPr>
        <w:ind w:right="-1"/>
        <w:jc w:val="center"/>
      </w:pPr>
      <w:r>
        <w:t>-2-</w:t>
      </w:r>
    </w:p>
    <w:p w:rsidR="00873274" w:rsidRDefault="00873274" w:rsidP="00873274">
      <w:pPr>
        <w:shd w:val="clear" w:color="auto" w:fill="FFFFFF"/>
        <w:autoSpaceDE w:val="0"/>
        <w:autoSpaceDN w:val="0"/>
        <w:adjustRightInd w:val="0"/>
        <w:jc w:val="both"/>
      </w:pPr>
      <w:r>
        <w:t xml:space="preserve">   </w:t>
      </w:r>
    </w:p>
    <w:p w:rsidR="00873274" w:rsidRPr="001A4C7E" w:rsidRDefault="00873274" w:rsidP="00873274">
      <w:pPr>
        <w:shd w:val="clear" w:color="auto" w:fill="FFFFFF"/>
        <w:autoSpaceDE w:val="0"/>
        <w:autoSpaceDN w:val="0"/>
        <w:adjustRightInd w:val="0"/>
        <w:jc w:val="both"/>
      </w:pPr>
    </w:p>
    <w:p w:rsidR="00873274" w:rsidRPr="001A4C7E" w:rsidRDefault="00873274" w:rsidP="00873274">
      <w:pPr>
        <w:shd w:val="clear" w:color="auto" w:fill="FFFFFF"/>
        <w:autoSpaceDE w:val="0"/>
        <w:autoSpaceDN w:val="0"/>
        <w:adjustRightInd w:val="0"/>
        <w:jc w:val="both"/>
      </w:pPr>
    </w:p>
    <w:p w:rsidR="00873274" w:rsidRPr="00873274" w:rsidRDefault="00873274" w:rsidP="00873274">
      <w:pPr>
        <w:shd w:val="clear" w:color="auto" w:fill="FFFFFF"/>
        <w:autoSpaceDE w:val="0"/>
        <w:autoSpaceDN w:val="0"/>
        <w:adjustRightInd w:val="0"/>
        <w:jc w:val="both"/>
      </w:pPr>
      <w:r>
        <w:rPr>
          <w:color w:val="000000"/>
        </w:rPr>
        <w:tab/>
      </w:r>
      <w:r w:rsidRPr="001A4C7E">
        <w:rPr>
          <w:color w:val="000000"/>
        </w:rPr>
        <w:t xml:space="preserve">- </w:t>
      </w:r>
      <w:proofErr w:type="gramStart"/>
      <w:r w:rsidRPr="001A4C7E">
        <w:rPr>
          <w:color w:val="000000"/>
        </w:rPr>
        <w:t>Mekansal</w:t>
      </w:r>
      <w:proofErr w:type="gramEnd"/>
      <w:r w:rsidRPr="001A4C7E">
        <w:rPr>
          <w:color w:val="000000"/>
        </w:rPr>
        <w:t xml:space="preserve"> Planlar Yapım Yönetmeliğinde Sosyal ve Kültürel Tesis Alanı kullanımına rastlanılmadığı, bu kapsamda ilçe belediyesi ile yapılan şifahi görüşmede; plan değişikliği teklifi plan açıklama raporunda anılan taşınmaz üzerinde yurt binası yapılmasının amaçlandığının belirtildiği, bu doğrultuda </w:t>
      </w:r>
      <w:r>
        <w:rPr>
          <w:color w:val="000000"/>
        </w:rPr>
        <w:t>ö</w:t>
      </w:r>
      <w:r w:rsidRPr="001A4C7E">
        <w:rPr>
          <w:color w:val="000000"/>
        </w:rPr>
        <w:t>nerinin uygun görülmesi halinde anılan yönetmelikteki uygun kullanım kara</w:t>
      </w:r>
      <w:r>
        <w:rPr>
          <w:color w:val="000000"/>
        </w:rPr>
        <w:t>rı</w:t>
      </w:r>
      <w:r w:rsidRPr="001A4C7E">
        <w:rPr>
          <w:color w:val="000000"/>
        </w:rPr>
        <w:t xml:space="preserve"> olan "Sosyal Tesis Alanı" olarak düzenlenmesi,</w:t>
      </w:r>
    </w:p>
    <w:p w:rsidR="00873274" w:rsidRDefault="00873274" w:rsidP="00873274">
      <w:pPr>
        <w:shd w:val="clear" w:color="auto" w:fill="FFFFFF"/>
        <w:autoSpaceDE w:val="0"/>
        <w:autoSpaceDN w:val="0"/>
        <w:adjustRightInd w:val="0"/>
        <w:jc w:val="both"/>
        <w:rPr>
          <w:color w:val="000000"/>
        </w:rPr>
      </w:pPr>
    </w:p>
    <w:p w:rsidR="00873274" w:rsidRDefault="00873274" w:rsidP="00873274">
      <w:pPr>
        <w:shd w:val="clear" w:color="auto" w:fill="FFFFFF"/>
        <w:autoSpaceDE w:val="0"/>
        <w:autoSpaceDN w:val="0"/>
        <w:adjustRightInd w:val="0"/>
        <w:jc w:val="both"/>
        <w:rPr>
          <w:color w:val="000000"/>
        </w:rPr>
      </w:pPr>
      <w:r>
        <w:rPr>
          <w:color w:val="000000"/>
        </w:rPr>
        <w:tab/>
      </w:r>
      <w:r w:rsidRPr="001A4C7E">
        <w:rPr>
          <w:color w:val="000000"/>
        </w:rPr>
        <w:t xml:space="preserve">- Çekme mesafesinin 20 </w:t>
      </w:r>
      <w:proofErr w:type="spellStart"/>
      <w:r w:rsidRPr="001A4C7E">
        <w:rPr>
          <w:color w:val="000000"/>
        </w:rPr>
        <w:t>m</w:t>
      </w:r>
      <w:r>
        <w:rPr>
          <w:color w:val="000000"/>
        </w:rPr>
        <w:t>.</w:t>
      </w:r>
      <w:r w:rsidRPr="001A4C7E">
        <w:rPr>
          <w:color w:val="000000"/>
        </w:rPr>
        <w:t>'ye</w:t>
      </w:r>
      <w:proofErr w:type="spellEnd"/>
      <w:r w:rsidRPr="001A4C7E">
        <w:rPr>
          <w:color w:val="000000"/>
        </w:rPr>
        <w:t xml:space="preserve"> düşürülmesi talebine ilişkin işlem dosyasında bu hususa dair altyapı kurum ve kuruluş görüşlerinin sunulmadığı, bu doğrultuda 30 m. olarak korunmasının uygun olacağı</w:t>
      </w:r>
      <w:r>
        <w:rPr>
          <w:color w:val="000000"/>
        </w:rPr>
        <w:t xml:space="preserve"> </w:t>
      </w:r>
      <w:r w:rsidRPr="001A4C7E">
        <w:rPr>
          <w:color w:val="000000"/>
        </w:rPr>
        <w:t>görüş ve kanaatine varıl</w:t>
      </w:r>
      <w:r>
        <w:rPr>
          <w:color w:val="000000"/>
        </w:rPr>
        <w:t>dığı,</w:t>
      </w:r>
    </w:p>
    <w:p w:rsidR="00873274" w:rsidRDefault="00873274" w:rsidP="00873274">
      <w:pPr>
        <w:shd w:val="clear" w:color="auto" w:fill="FFFFFF"/>
        <w:autoSpaceDE w:val="0"/>
        <w:autoSpaceDN w:val="0"/>
        <w:adjustRightInd w:val="0"/>
        <w:jc w:val="both"/>
        <w:rPr>
          <w:color w:val="000000"/>
        </w:rPr>
      </w:pPr>
    </w:p>
    <w:p w:rsidR="00474763" w:rsidRPr="00DA315B" w:rsidRDefault="00873274" w:rsidP="00873274">
      <w:pPr>
        <w:shd w:val="clear" w:color="auto" w:fill="FFFFFF"/>
        <w:autoSpaceDE w:val="0"/>
        <w:autoSpaceDN w:val="0"/>
        <w:adjustRightInd w:val="0"/>
        <w:ind w:firstLine="708"/>
        <w:jc w:val="both"/>
      </w:pPr>
      <w:proofErr w:type="gramStart"/>
      <w:r>
        <w:rPr>
          <w:color w:val="000000"/>
        </w:rPr>
        <w:t xml:space="preserve">Hususları tespit edilmiş olup, </w:t>
      </w:r>
      <w:r w:rsidRPr="001A4C7E">
        <w:rPr>
          <w:color w:val="000000"/>
        </w:rPr>
        <w:t xml:space="preserve"> "</w:t>
      </w:r>
      <w:proofErr w:type="spellStart"/>
      <w:r w:rsidRPr="001A4C7E">
        <w:rPr>
          <w:color w:val="000000"/>
        </w:rPr>
        <w:t>Kahramankazan</w:t>
      </w:r>
      <w:proofErr w:type="spellEnd"/>
      <w:r w:rsidRPr="001A4C7E">
        <w:rPr>
          <w:color w:val="000000"/>
        </w:rPr>
        <w:t xml:space="preserve"> İlçesi </w:t>
      </w:r>
      <w:proofErr w:type="spellStart"/>
      <w:r w:rsidRPr="001A4C7E">
        <w:rPr>
          <w:color w:val="000000"/>
        </w:rPr>
        <w:t>Kumpınar</w:t>
      </w:r>
      <w:proofErr w:type="spellEnd"/>
      <w:r w:rsidRPr="001A4C7E">
        <w:rPr>
          <w:color w:val="000000"/>
        </w:rPr>
        <w:t xml:space="preserve"> Mahallesi, 221801 Ada 3 </w:t>
      </w:r>
      <w:proofErr w:type="spellStart"/>
      <w:r w:rsidRPr="001A4C7E">
        <w:rPr>
          <w:color w:val="000000"/>
        </w:rPr>
        <w:t>no'lu</w:t>
      </w:r>
      <w:proofErr w:type="spellEnd"/>
      <w:r w:rsidRPr="001A4C7E">
        <w:rPr>
          <w:color w:val="000000"/>
        </w:rPr>
        <w:t xml:space="preserve"> Parsele ilişkin </w:t>
      </w:r>
      <w:proofErr w:type="spellStart"/>
      <w:r w:rsidRPr="001A4C7E">
        <w:rPr>
          <w:color w:val="000000"/>
        </w:rPr>
        <w:t>Kahramankazan</w:t>
      </w:r>
      <w:proofErr w:type="spellEnd"/>
      <w:r w:rsidRPr="001A4C7E">
        <w:rPr>
          <w:color w:val="000000"/>
        </w:rPr>
        <w:t xml:space="preserve"> Belediye Meclisinin 2019/262 sayılı kara</w:t>
      </w:r>
      <w:r>
        <w:rPr>
          <w:color w:val="000000"/>
        </w:rPr>
        <w:t>rı</w:t>
      </w:r>
      <w:r w:rsidRPr="001A4C7E">
        <w:rPr>
          <w:color w:val="000000"/>
        </w:rPr>
        <w:t xml:space="preserve"> ile uygun görülen, "</w:t>
      </w:r>
      <w:proofErr w:type="spellStart"/>
      <w:r w:rsidRPr="001A4C7E">
        <w:rPr>
          <w:color w:val="000000"/>
        </w:rPr>
        <w:t>Kahramankazan</w:t>
      </w:r>
      <w:proofErr w:type="spellEnd"/>
      <w:r w:rsidRPr="001A4C7E">
        <w:rPr>
          <w:color w:val="000000"/>
        </w:rPr>
        <w:t xml:space="preserve"> İlçesi </w:t>
      </w:r>
      <w:proofErr w:type="spellStart"/>
      <w:r w:rsidRPr="001A4C7E">
        <w:rPr>
          <w:color w:val="000000"/>
        </w:rPr>
        <w:t>Kumpınar</w:t>
      </w:r>
      <w:proofErr w:type="spellEnd"/>
      <w:r w:rsidRPr="001A4C7E">
        <w:rPr>
          <w:color w:val="000000"/>
        </w:rPr>
        <w:t xml:space="preserve"> Mahallesi, 221801 Ada 3 </w:t>
      </w:r>
      <w:proofErr w:type="spellStart"/>
      <w:r w:rsidRPr="001A4C7E">
        <w:rPr>
          <w:color w:val="000000"/>
        </w:rPr>
        <w:t>no'lu</w:t>
      </w:r>
      <w:proofErr w:type="spellEnd"/>
      <w:r w:rsidRPr="001A4C7E">
        <w:rPr>
          <w:color w:val="000000"/>
        </w:rPr>
        <w:t xml:space="preserve"> parsel 1/1000 ölçekli Uygulama İmar Planı" değişikliklerin</w:t>
      </w:r>
      <w:r>
        <w:rPr>
          <w:color w:val="000000"/>
        </w:rPr>
        <w:t xml:space="preserve">in “ E=1,20, </w:t>
      </w:r>
      <w:proofErr w:type="spellStart"/>
      <w:r>
        <w:rPr>
          <w:color w:val="000000"/>
        </w:rPr>
        <w:t>Yençok</w:t>
      </w:r>
      <w:proofErr w:type="spellEnd"/>
      <w:r>
        <w:rPr>
          <w:color w:val="000000"/>
        </w:rPr>
        <w:t>:7 kat” olarak belirlemek suretiyle “</w:t>
      </w:r>
      <w:proofErr w:type="spellStart"/>
      <w:r>
        <w:rPr>
          <w:color w:val="000000"/>
        </w:rPr>
        <w:t>tadilen</w:t>
      </w:r>
      <w:proofErr w:type="spellEnd"/>
      <w:r>
        <w:rPr>
          <w:color w:val="000000"/>
        </w:rPr>
        <w:t xml:space="preserve"> onayı” </w:t>
      </w:r>
      <w:proofErr w:type="spellStart"/>
      <w:r>
        <w:rPr>
          <w:color w:val="000000"/>
        </w:rPr>
        <w:t>na</w:t>
      </w:r>
      <w:proofErr w:type="spellEnd"/>
      <w:r w:rsidR="005516D1">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roofErr w:type="gramEnd"/>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094D9E">
      <w:pPr>
        <w:pStyle w:val="Style3"/>
        <w:widowControl/>
        <w:spacing w:line="240" w:lineRule="auto"/>
        <w:ind w:firstLine="739"/>
      </w:pPr>
    </w:p>
    <w:p w:rsidR="00841AFF" w:rsidRDefault="00841AFF" w:rsidP="00841AFF">
      <w:pPr>
        <w:jc w:val="center"/>
      </w:pPr>
    </w:p>
    <w:p w:rsidR="00841AFF" w:rsidRPr="00C04909" w:rsidRDefault="00841AFF" w:rsidP="00841AFF">
      <w:pPr>
        <w:jc w:val="center"/>
      </w:pPr>
      <w:r w:rsidRPr="00C04909">
        <w:t>T.C.</w:t>
      </w:r>
    </w:p>
    <w:p w:rsidR="00841AFF" w:rsidRPr="00C04909" w:rsidRDefault="00841AFF" w:rsidP="00841AFF">
      <w:pPr>
        <w:jc w:val="center"/>
      </w:pPr>
      <w:r w:rsidRPr="00C04909">
        <w:t>ANKARA BÜYÜKŞEHİR BELEDİYE MECLİSİ</w:t>
      </w:r>
    </w:p>
    <w:p w:rsidR="00841AFF" w:rsidRDefault="00841AFF" w:rsidP="00841AFF">
      <w:pPr>
        <w:jc w:val="center"/>
      </w:pPr>
      <w:r>
        <w:t xml:space="preserve">İmar ve Bayındırlık </w:t>
      </w:r>
      <w:r w:rsidRPr="00C04909">
        <w:t>Komisyon</w:t>
      </w:r>
      <w:r>
        <w:t>u Raporu</w:t>
      </w:r>
    </w:p>
    <w:p w:rsidR="00841AFF" w:rsidRDefault="00841AFF" w:rsidP="00841AFF">
      <w:pPr>
        <w:jc w:val="center"/>
      </w:pPr>
    </w:p>
    <w:p w:rsidR="00841AFF" w:rsidRPr="00C04909" w:rsidRDefault="00841AFF" w:rsidP="00841AFF">
      <w:pPr>
        <w:jc w:val="both"/>
      </w:pPr>
      <w:r w:rsidRPr="00C04909">
        <w:t>Rapor No:</w:t>
      </w:r>
      <w:r>
        <w:t xml:space="preserve"> 469</w:t>
      </w:r>
      <w:r>
        <w:tab/>
        <w:t xml:space="preserve">   </w:t>
      </w:r>
      <w:r>
        <w:tab/>
        <w:t xml:space="preserve">      </w:t>
      </w:r>
      <w:r>
        <w:tab/>
      </w:r>
      <w:r w:rsidRPr="00C04909">
        <w:t xml:space="preserve">     </w:t>
      </w:r>
      <w:r>
        <w:tab/>
      </w:r>
      <w:r w:rsidRPr="00C04909">
        <w:t xml:space="preserve">     </w:t>
      </w:r>
      <w:r w:rsidRPr="00C04909">
        <w:tab/>
      </w:r>
      <w:r>
        <w:t xml:space="preserve">                                             </w:t>
      </w:r>
      <w:r>
        <w:tab/>
        <w:t>25</w:t>
      </w:r>
      <w:r w:rsidRPr="00C04909">
        <w:t>.</w:t>
      </w:r>
      <w:r>
        <w:t>02</w:t>
      </w:r>
      <w:r w:rsidRPr="00C04909">
        <w:t>.20</w:t>
      </w:r>
      <w:r>
        <w:t>20</w:t>
      </w:r>
      <w:r w:rsidRPr="00C04909">
        <w:t xml:space="preserve">    </w:t>
      </w:r>
    </w:p>
    <w:p w:rsidR="00841AFF" w:rsidRDefault="00841AFF" w:rsidP="00841AFF">
      <w:pPr>
        <w:pStyle w:val="Balk7"/>
        <w:rPr>
          <w:b/>
          <w:bCs/>
        </w:rPr>
      </w:pPr>
    </w:p>
    <w:p w:rsidR="00841AFF" w:rsidRDefault="00841AFF" w:rsidP="00841AFF">
      <w:pPr>
        <w:pStyle w:val="Balk7"/>
        <w:rPr>
          <w:b/>
          <w:bCs/>
        </w:rPr>
      </w:pPr>
    </w:p>
    <w:p w:rsidR="00841AFF" w:rsidRPr="00841AFF" w:rsidRDefault="00841AFF" w:rsidP="00841AFF">
      <w:pPr>
        <w:pStyle w:val="Balk7"/>
        <w:jc w:val="center"/>
      </w:pPr>
      <w:r w:rsidRPr="00841AFF">
        <w:rPr>
          <w:bCs/>
        </w:rPr>
        <w:t>BÜYÜKŞEHİR BELEDİYE MECLİSİ BAŞKANLIĞINA</w:t>
      </w:r>
    </w:p>
    <w:p w:rsidR="00841AFF" w:rsidRDefault="00841AFF" w:rsidP="00841AFF">
      <w:pPr>
        <w:pStyle w:val="ListeParagraf"/>
      </w:pPr>
    </w:p>
    <w:p w:rsidR="00841AFF" w:rsidRDefault="00841AFF" w:rsidP="00841AFF">
      <w:pPr>
        <w:pStyle w:val="ListeParagraf"/>
      </w:pPr>
    </w:p>
    <w:p w:rsidR="00841AFF" w:rsidRDefault="00841AFF" w:rsidP="00841AFF">
      <w:pPr>
        <w:pStyle w:val="ListeParagraf"/>
        <w:tabs>
          <w:tab w:val="left" w:pos="0"/>
        </w:tabs>
        <w:ind w:left="0"/>
        <w:contextualSpacing/>
        <w:jc w:val="both"/>
      </w:pPr>
      <w:r>
        <w:tab/>
      </w:r>
      <w:proofErr w:type="spellStart"/>
      <w:r>
        <w:t>Kahramankazan</w:t>
      </w:r>
      <w:proofErr w:type="spellEnd"/>
      <w:r>
        <w:t xml:space="preserve"> İlçesi </w:t>
      </w:r>
      <w:proofErr w:type="spellStart"/>
      <w:r>
        <w:t>Kumpınar</w:t>
      </w:r>
      <w:proofErr w:type="spellEnd"/>
      <w:r>
        <w:t xml:space="preserve"> Mahallesi 221801 ada 3 parselde 1/1000 ölçekli uygulama imar planı değişikliğine ilişkin İmar ve Bayındırlık Komisyonunun 23.01.2020 gün ve 392 sayılı raporu ile </w:t>
      </w:r>
      <w:r w:rsidRPr="0065455F">
        <w:t xml:space="preserve">komisyonumuza </w:t>
      </w:r>
      <w:r>
        <w:t xml:space="preserve">yeniden </w:t>
      </w:r>
      <w:r w:rsidRPr="0065455F">
        <w:t>havale edilen dosya incelendi.</w:t>
      </w:r>
    </w:p>
    <w:p w:rsidR="00841AFF" w:rsidRDefault="00841AFF" w:rsidP="00841AFF">
      <w:pPr>
        <w:pStyle w:val="ListeParagraf"/>
        <w:tabs>
          <w:tab w:val="left" w:pos="0"/>
        </w:tabs>
        <w:contextualSpacing/>
        <w:jc w:val="both"/>
      </w:pPr>
    </w:p>
    <w:p w:rsidR="00841AFF" w:rsidRDefault="00841AFF" w:rsidP="00841AFF">
      <w:pPr>
        <w:shd w:val="clear" w:color="auto" w:fill="FFFFFF"/>
        <w:autoSpaceDE w:val="0"/>
        <w:autoSpaceDN w:val="0"/>
        <w:adjustRightInd w:val="0"/>
        <w:jc w:val="both"/>
        <w:rPr>
          <w:color w:val="000000"/>
        </w:rPr>
      </w:pPr>
      <w:r>
        <w:tab/>
      </w:r>
      <w:proofErr w:type="gramStart"/>
      <w:r w:rsidRPr="001A4C7E">
        <w:t>Komisyonumuzca yapılan incelemeler neticesinde;</w:t>
      </w:r>
      <w:r w:rsidRPr="001A4C7E">
        <w:rPr>
          <w:color w:val="000000"/>
        </w:rPr>
        <w:t xml:space="preserve"> </w:t>
      </w:r>
      <w:proofErr w:type="spellStart"/>
      <w:r w:rsidRPr="001A4C7E">
        <w:rPr>
          <w:color w:val="000000"/>
        </w:rPr>
        <w:t>Kahramankazan</w:t>
      </w:r>
      <w:proofErr w:type="spellEnd"/>
      <w:r w:rsidRPr="001A4C7E">
        <w:rPr>
          <w:color w:val="000000"/>
        </w:rPr>
        <w:t xml:space="preserve"> Belediye Başkanlığı, İmar ve Şehircilik Müdürlüğü</w:t>
      </w:r>
      <w:r>
        <w:rPr>
          <w:color w:val="000000"/>
        </w:rPr>
        <w:t>nün</w:t>
      </w:r>
      <w:r w:rsidRPr="001A4C7E">
        <w:rPr>
          <w:color w:val="000000"/>
        </w:rPr>
        <w:t xml:space="preserve"> 11.12.2019 gün ve E:</w:t>
      </w:r>
      <w:r>
        <w:rPr>
          <w:color w:val="000000"/>
        </w:rPr>
        <w:t>1</w:t>
      </w:r>
      <w:r w:rsidRPr="001A4C7E">
        <w:rPr>
          <w:color w:val="000000"/>
        </w:rPr>
        <w:t xml:space="preserve">1891 sayılı yazısı eki; </w:t>
      </w:r>
      <w:proofErr w:type="spellStart"/>
      <w:r w:rsidRPr="001A4C7E">
        <w:rPr>
          <w:color w:val="000000"/>
        </w:rPr>
        <w:t>Kahramankazan</w:t>
      </w:r>
      <w:proofErr w:type="spellEnd"/>
      <w:r w:rsidRPr="001A4C7E">
        <w:rPr>
          <w:color w:val="000000"/>
        </w:rPr>
        <w:t xml:space="preserve"> Belediye Meclisinin 06.12.2019 tarih ve 2019/262 sayılı kara</w:t>
      </w:r>
      <w:r>
        <w:rPr>
          <w:color w:val="000000"/>
        </w:rPr>
        <w:t>rı</w:t>
      </w:r>
      <w:r w:rsidRPr="001A4C7E">
        <w:rPr>
          <w:color w:val="000000"/>
        </w:rPr>
        <w:t xml:space="preserve"> ile uygun görülen Ankara İli </w:t>
      </w:r>
      <w:proofErr w:type="spellStart"/>
      <w:r w:rsidRPr="001A4C7E">
        <w:rPr>
          <w:color w:val="000000"/>
        </w:rPr>
        <w:t>Kahramankazan</w:t>
      </w:r>
      <w:proofErr w:type="spellEnd"/>
      <w:r w:rsidRPr="001A4C7E">
        <w:rPr>
          <w:color w:val="000000"/>
        </w:rPr>
        <w:t xml:space="preserve"> İlçesi </w:t>
      </w:r>
      <w:proofErr w:type="spellStart"/>
      <w:r w:rsidRPr="001A4C7E">
        <w:rPr>
          <w:color w:val="000000"/>
        </w:rPr>
        <w:t>Kumpınar</w:t>
      </w:r>
      <w:proofErr w:type="spellEnd"/>
      <w:r w:rsidRPr="001A4C7E">
        <w:rPr>
          <w:color w:val="000000"/>
        </w:rPr>
        <w:t xml:space="preserve"> Mahallesi 221801 ada 3 </w:t>
      </w:r>
      <w:proofErr w:type="spellStart"/>
      <w:r w:rsidRPr="001A4C7E">
        <w:rPr>
          <w:color w:val="000000"/>
        </w:rPr>
        <w:t>nolu</w:t>
      </w:r>
      <w:proofErr w:type="spellEnd"/>
      <w:r w:rsidRPr="001A4C7E">
        <w:rPr>
          <w:color w:val="000000"/>
        </w:rPr>
        <w:t xml:space="preserve"> parsele ait 1/1000 ölçekli uygulama imar planı değişikliğinin Büyükşehir Belediye Meclisinde görüşülmesi talebi ile plan teklif dosyası</w:t>
      </w:r>
      <w:r>
        <w:rPr>
          <w:color w:val="000000"/>
        </w:rPr>
        <w:t xml:space="preserve">nın İmar ve Şehircilik Dairesi </w:t>
      </w:r>
      <w:r w:rsidRPr="001A4C7E">
        <w:rPr>
          <w:color w:val="000000"/>
        </w:rPr>
        <w:t>Başkanlığı</w:t>
      </w:r>
      <w:r>
        <w:rPr>
          <w:color w:val="000000"/>
        </w:rPr>
        <w:t>na sunulduğu,</w:t>
      </w:r>
      <w:proofErr w:type="gramEnd"/>
    </w:p>
    <w:p w:rsidR="00841AFF" w:rsidRPr="001A4C7E" w:rsidRDefault="00841AFF" w:rsidP="00841AFF">
      <w:pPr>
        <w:shd w:val="clear" w:color="auto" w:fill="FFFFFF"/>
        <w:autoSpaceDE w:val="0"/>
        <w:autoSpaceDN w:val="0"/>
        <w:adjustRightInd w:val="0"/>
        <w:jc w:val="both"/>
      </w:pPr>
    </w:p>
    <w:p w:rsidR="00841AFF" w:rsidRPr="001A4C7E" w:rsidRDefault="00841AFF" w:rsidP="00841AFF">
      <w:pPr>
        <w:shd w:val="clear" w:color="auto" w:fill="FFFFFF"/>
        <w:autoSpaceDE w:val="0"/>
        <w:autoSpaceDN w:val="0"/>
        <w:adjustRightInd w:val="0"/>
        <w:jc w:val="both"/>
      </w:pPr>
      <w:r>
        <w:rPr>
          <w:color w:val="000000"/>
        </w:rPr>
        <w:tab/>
      </w:r>
      <w:r w:rsidRPr="001A4C7E">
        <w:rPr>
          <w:color w:val="000000"/>
        </w:rPr>
        <w:t xml:space="preserve">- 221280 ada 3 parselin mülkiyetinin </w:t>
      </w:r>
      <w:proofErr w:type="spellStart"/>
      <w:r w:rsidRPr="001A4C7E">
        <w:rPr>
          <w:color w:val="000000"/>
        </w:rPr>
        <w:t>Kahramankazan</w:t>
      </w:r>
      <w:proofErr w:type="spellEnd"/>
      <w:r w:rsidRPr="001A4C7E">
        <w:rPr>
          <w:color w:val="000000"/>
        </w:rPr>
        <w:t xml:space="preserve"> Belediyesine ait olduğu,</w:t>
      </w:r>
    </w:p>
    <w:p w:rsidR="00841AFF" w:rsidRPr="001A4C7E" w:rsidRDefault="00841AFF" w:rsidP="00841AFF">
      <w:pPr>
        <w:shd w:val="clear" w:color="auto" w:fill="FFFFFF"/>
        <w:autoSpaceDE w:val="0"/>
        <w:autoSpaceDN w:val="0"/>
        <w:adjustRightInd w:val="0"/>
        <w:jc w:val="both"/>
      </w:pPr>
      <w:r>
        <w:rPr>
          <w:color w:val="000000"/>
        </w:rPr>
        <w:tab/>
      </w:r>
      <w:proofErr w:type="gramStart"/>
      <w:r w:rsidRPr="001A4C7E">
        <w:rPr>
          <w:color w:val="000000"/>
        </w:rPr>
        <w:t xml:space="preserve">- Söz konusu parselin, </w:t>
      </w:r>
      <w:proofErr w:type="spellStart"/>
      <w:r w:rsidRPr="001A4C7E">
        <w:rPr>
          <w:color w:val="000000"/>
        </w:rPr>
        <w:t>Kahramankazan</w:t>
      </w:r>
      <w:proofErr w:type="spellEnd"/>
      <w:r w:rsidRPr="001A4C7E">
        <w:rPr>
          <w:color w:val="000000"/>
        </w:rPr>
        <w:t xml:space="preserve"> Belediye Meclisinin 06.05.2015 tarih ve 98 sayılı kara</w:t>
      </w:r>
      <w:r>
        <w:rPr>
          <w:color w:val="000000"/>
        </w:rPr>
        <w:t>rı</w:t>
      </w:r>
      <w:r w:rsidRPr="001A4C7E">
        <w:rPr>
          <w:color w:val="000000"/>
        </w:rPr>
        <w:t xml:space="preserve"> ile uygun görülen; Ankara Büyükşehir Belediye Meclisi'nin 27.11.2015 tarih ve 2443 sayılı kara</w:t>
      </w:r>
      <w:r>
        <w:rPr>
          <w:color w:val="000000"/>
        </w:rPr>
        <w:t>rı</w:t>
      </w:r>
      <w:r w:rsidRPr="001A4C7E">
        <w:rPr>
          <w:color w:val="000000"/>
        </w:rPr>
        <w:t xml:space="preserve"> ile onaylanan Ankara İli, Kazan İlçesi Merkez Mahallelerine Ait 1/1000 ölçekli Uygulama İmar Planı Revizyonunda Sosyal ve Kültürel Tesis Alanı olarak belirlendiği ve yüzölçümünün 3510 m2 olduğu,</w:t>
      </w:r>
      <w:proofErr w:type="gramEnd"/>
    </w:p>
    <w:p w:rsidR="00841AFF" w:rsidRDefault="00841AFF" w:rsidP="00841AFF">
      <w:pPr>
        <w:shd w:val="clear" w:color="auto" w:fill="FFFFFF"/>
        <w:autoSpaceDE w:val="0"/>
        <w:autoSpaceDN w:val="0"/>
        <w:adjustRightInd w:val="0"/>
        <w:jc w:val="both"/>
        <w:rPr>
          <w:color w:val="000000"/>
        </w:rPr>
      </w:pPr>
    </w:p>
    <w:p w:rsidR="00841AFF" w:rsidRDefault="00841AFF" w:rsidP="00841AFF">
      <w:pPr>
        <w:shd w:val="clear" w:color="auto" w:fill="FFFFFF"/>
        <w:autoSpaceDE w:val="0"/>
        <w:autoSpaceDN w:val="0"/>
        <w:adjustRightInd w:val="0"/>
        <w:jc w:val="both"/>
        <w:rPr>
          <w:color w:val="000000"/>
        </w:rPr>
      </w:pPr>
      <w:r>
        <w:rPr>
          <w:color w:val="000000"/>
        </w:rPr>
        <w:tab/>
      </w:r>
      <w:r w:rsidRPr="001A4C7E">
        <w:rPr>
          <w:color w:val="000000"/>
        </w:rPr>
        <w:t>- Mevcuttaki yapılaşma koşulunun E:</w:t>
      </w:r>
      <w:r>
        <w:rPr>
          <w:color w:val="000000"/>
        </w:rPr>
        <w:t>1</w:t>
      </w:r>
      <w:r w:rsidRPr="001A4C7E">
        <w:rPr>
          <w:color w:val="000000"/>
        </w:rPr>
        <w:t xml:space="preserve">.00, </w:t>
      </w:r>
      <w:proofErr w:type="spellStart"/>
      <w:proofErr w:type="gramStart"/>
      <w:r w:rsidRPr="001A4C7E">
        <w:rPr>
          <w:color w:val="000000"/>
        </w:rPr>
        <w:t>Yençok</w:t>
      </w:r>
      <w:proofErr w:type="spellEnd"/>
      <w:r w:rsidRPr="001A4C7E">
        <w:rPr>
          <w:color w:val="000000"/>
        </w:rPr>
        <w:t>:Serbest</w:t>
      </w:r>
      <w:proofErr w:type="gramEnd"/>
      <w:r w:rsidRPr="001A4C7E">
        <w:rPr>
          <w:color w:val="000000"/>
        </w:rPr>
        <w:t xml:space="preserve"> ve 12 metrelik imar yolundan çekme mesafesinin 30 metre olduğu,</w:t>
      </w:r>
    </w:p>
    <w:p w:rsidR="00841AFF" w:rsidRPr="001A4C7E" w:rsidRDefault="00841AFF" w:rsidP="00841AFF">
      <w:pPr>
        <w:shd w:val="clear" w:color="auto" w:fill="FFFFFF"/>
        <w:autoSpaceDE w:val="0"/>
        <w:autoSpaceDN w:val="0"/>
        <w:adjustRightInd w:val="0"/>
        <w:jc w:val="both"/>
      </w:pPr>
    </w:p>
    <w:p w:rsidR="00841AFF" w:rsidRDefault="00841AFF" w:rsidP="00841AFF">
      <w:pPr>
        <w:shd w:val="clear" w:color="auto" w:fill="FFFFFF"/>
        <w:autoSpaceDE w:val="0"/>
        <w:autoSpaceDN w:val="0"/>
        <w:adjustRightInd w:val="0"/>
        <w:jc w:val="both"/>
        <w:rPr>
          <w:color w:val="000000"/>
        </w:rPr>
      </w:pPr>
      <w:r>
        <w:rPr>
          <w:color w:val="000000"/>
        </w:rPr>
        <w:tab/>
      </w:r>
      <w:r w:rsidRPr="001A4C7E">
        <w:rPr>
          <w:color w:val="000000"/>
        </w:rPr>
        <w:t xml:space="preserve">- İlçe Belediyesi Meclis Kararında; </w:t>
      </w:r>
      <w:proofErr w:type="spellStart"/>
      <w:r w:rsidRPr="001A4C7E">
        <w:rPr>
          <w:color w:val="000000"/>
        </w:rPr>
        <w:t>Kahramankazan'ın</w:t>
      </w:r>
      <w:proofErr w:type="spellEnd"/>
      <w:r w:rsidRPr="001A4C7E">
        <w:rPr>
          <w:color w:val="000000"/>
        </w:rPr>
        <w:t xml:space="preserve"> son yıllardaki gelişimi ve ilerleyen yıllarda da gelişme potansiyelinin olması, geliştikçe ve büyüdükçe sosyal ve kültürel açıdan da altyapının oluşturulması, parsele yapılacak yapının taban oturumunun artırılması ve parselin en iyi şekilde kullanılabilmesi açısından yapılaşma koşullarında değişiklik yapılması düşünüldüğünün ifade edildiği,</w:t>
      </w:r>
    </w:p>
    <w:p w:rsidR="00841AFF" w:rsidRPr="001A4C7E" w:rsidRDefault="00841AFF" w:rsidP="00841AFF">
      <w:pPr>
        <w:shd w:val="clear" w:color="auto" w:fill="FFFFFF"/>
        <w:autoSpaceDE w:val="0"/>
        <w:autoSpaceDN w:val="0"/>
        <w:adjustRightInd w:val="0"/>
        <w:jc w:val="both"/>
      </w:pPr>
    </w:p>
    <w:p w:rsidR="00841AFF" w:rsidRPr="001A4C7E" w:rsidRDefault="00841AFF" w:rsidP="00841AFF">
      <w:pPr>
        <w:shd w:val="clear" w:color="auto" w:fill="FFFFFF"/>
        <w:autoSpaceDE w:val="0"/>
        <w:autoSpaceDN w:val="0"/>
        <w:adjustRightInd w:val="0"/>
        <w:jc w:val="both"/>
      </w:pPr>
      <w:r>
        <w:rPr>
          <w:color w:val="000000"/>
        </w:rPr>
        <w:tab/>
      </w:r>
      <w:r w:rsidRPr="001A4C7E">
        <w:rPr>
          <w:color w:val="000000"/>
        </w:rPr>
        <w:t>- İmar planı değişikliği teklifi ile E:</w:t>
      </w:r>
      <w:r>
        <w:rPr>
          <w:color w:val="000000"/>
        </w:rPr>
        <w:t>1</w:t>
      </w:r>
      <w:r w:rsidRPr="001A4C7E">
        <w:rPr>
          <w:color w:val="000000"/>
        </w:rPr>
        <w:t xml:space="preserve">,50 </w:t>
      </w:r>
      <w:proofErr w:type="spellStart"/>
      <w:proofErr w:type="gramStart"/>
      <w:r w:rsidRPr="001A4C7E">
        <w:rPr>
          <w:color w:val="000000"/>
        </w:rPr>
        <w:t>Yençok</w:t>
      </w:r>
      <w:proofErr w:type="spellEnd"/>
      <w:r w:rsidRPr="001A4C7E">
        <w:rPr>
          <w:color w:val="000000"/>
        </w:rPr>
        <w:t>:Serbest</w:t>
      </w:r>
      <w:proofErr w:type="gramEnd"/>
      <w:r w:rsidRPr="001A4C7E">
        <w:rPr>
          <w:color w:val="000000"/>
        </w:rPr>
        <w:t xml:space="preserve"> çekme mesafesi:20 m. yapılaşma koşullan tanımlı "Sosyal ve Kültürel Tesis Alanı" önerildiği,</w:t>
      </w:r>
    </w:p>
    <w:p w:rsidR="00841AFF" w:rsidRDefault="00841AFF" w:rsidP="00841AFF">
      <w:pPr>
        <w:shd w:val="clear" w:color="auto" w:fill="FFFFFF"/>
        <w:autoSpaceDE w:val="0"/>
        <w:autoSpaceDN w:val="0"/>
        <w:adjustRightInd w:val="0"/>
        <w:jc w:val="both"/>
        <w:rPr>
          <w:color w:val="000000"/>
        </w:rPr>
      </w:pPr>
      <w:r>
        <w:rPr>
          <w:color w:val="000000"/>
        </w:rPr>
        <w:tab/>
      </w:r>
    </w:p>
    <w:p w:rsidR="00841AFF" w:rsidRDefault="00841AFF" w:rsidP="00841AFF">
      <w:pPr>
        <w:shd w:val="clear" w:color="auto" w:fill="FFFFFF"/>
        <w:autoSpaceDE w:val="0"/>
        <w:autoSpaceDN w:val="0"/>
        <w:adjustRightInd w:val="0"/>
        <w:jc w:val="both"/>
        <w:rPr>
          <w:color w:val="000000"/>
        </w:rPr>
      </w:pPr>
      <w:r>
        <w:rPr>
          <w:color w:val="000000"/>
        </w:rPr>
        <w:tab/>
      </w:r>
      <w:r w:rsidRPr="001A4C7E">
        <w:rPr>
          <w:color w:val="000000"/>
        </w:rPr>
        <w:t>Plan teklifi üzerinde yapılan incelemede;</w:t>
      </w:r>
    </w:p>
    <w:p w:rsidR="00841AFF" w:rsidRPr="001A4C7E" w:rsidRDefault="00841AFF" w:rsidP="00841AFF">
      <w:pPr>
        <w:shd w:val="clear" w:color="auto" w:fill="FFFFFF"/>
        <w:autoSpaceDE w:val="0"/>
        <w:autoSpaceDN w:val="0"/>
        <w:adjustRightInd w:val="0"/>
        <w:jc w:val="both"/>
      </w:pPr>
    </w:p>
    <w:p w:rsidR="00841AFF" w:rsidRPr="001A4C7E" w:rsidRDefault="00841AFF" w:rsidP="00841AFF">
      <w:pPr>
        <w:shd w:val="clear" w:color="auto" w:fill="FFFFFF"/>
        <w:autoSpaceDE w:val="0"/>
        <w:autoSpaceDN w:val="0"/>
        <w:adjustRightInd w:val="0"/>
        <w:jc w:val="both"/>
      </w:pPr>
      <w:r>
        <w:rPr>
          <w:color w:val="000000"/>
        </w:rPr>
        <w:tab/>
      </w:r>
      <w:r w:rsidRPr="001A4C7E">
        <w:rPr>
          <w:color w:val="000000"/>
        </w:rPr>
        <w:t xml:space="preserve">1- Bu Planda Belirtilmeyen Hususlarda, 06.05.2015 tarih ve 98 sayılı </w:t>
      </w:r>
      <w:proofErr w:type="spellStart"/>
      <w:r w:rsidRPr="001A4C7E">
        <w:rPr>
          <w:color w:val="000000"/>
        </w:rPr>
        <w:t>Kahramankazan</w:t>
      </w:r>
      <w:proofErr w:type="spellEnd"/>
      <w:r w:rsidRPr="001A4C7E">
        <w:rPr>
          <w:color w:val="000000"/>
        </w:rPr>
        <w:t xml:space="preserve"> Belediyesince uygun görülen, 27.11.2015 Tarih ve 2443 Sayılı Ankara Büyükşehir Belediyesi Meclisince Onaylanan </w:t>
      </w:r>
      <w:proofErr w:type="spellStart"/>
      <w:r w:rsidRPr="001A4C7E">
        <w:rPr>
          <w:color w:val="000000"/>
        </w:rPr>
        <w:t>Kahramankazan</w:t>
      </w:r>
      <w:proofErr w:type="spellEnd"/>
      <w:r w:rsidRPr="001A4C7E">
        <w:rPr>
          <w:color w:val="000000"/>
        </w:rPr>
        <w:t xml:space="preserve"> İlçesi Merkez Mahalleleri 1/5000 ve 1/1000 </w:t>
      </w:r>
      <w:r>
        <w:rPr>
          <w:color w:val="000000"/>
        </w:rPr>
        <w:t>ö</w:t>
      </w:r>
      <w:r w:rsidRPr="001A4C7E">
        <w:rPr>
          <w:color w:val="000000"/>
        </w:rPr>
        <w:t>lçekli imar plan değişikliği plan notla</w:t>
      </w:r>
      <w:r>
        <w:rPr>
          <w:color w:val="000000"/>
        </w:rPr>
        <w:t>rı</w:t>
      </w:r>
      <w:r w:rsidRPr="001A4C7E">
        <w:rPr>
          <w:color w:val="000000"/>
        </w:rPr>
        <w:t xml:space="preserve"> ve ilgili yönetmelikleri geçerlidir.</w:t>
      </w:r>
    </w:p>
    <w:p w:rsidR="00841AFF" w:rsidRDefault="00841AFF" w:rsidP="00841AFF">
      <w:pPr>
        <w:shd w:val="clear" w:color="auto" w:fill="FFFFFF"/>
        <w:autoSpaceDE w:val="0"/>
        <w:autoSpaceDN w:val="0"/>
        <w:adjustRightInd w:val="0"/>
        <w:jc w:val="both"/>
        <w:rPr>
          <w:color w:val="000000"/>
        </w:rPr>
      </w:pPr>
    </w:p>
    <w:p w:rsidR="00841AFF" w:rsidRPr="001A4C7E" w:rsidRDefault="00841AFF" w:rsidP="00841AFF">
      <w:pPr>
        <w:shd w:val="clear" w:color="auto" w:fill="FFFFFF"/>
        <w:autoSpaceDE w:val="0"/>
        <w:autoSpaceDN w:val="0"/>
        <w:adjustRightInd w:val="0"/>
        <w:jc w:val="both"/>
      </w:pPr>
      <w:r>
        <w:rPr>
          <w:color w:val="000000"/>
        </w:rPr>
        <w:tab/>
      </w:r>
      <w:proofErr w:type="gramStart"/>
      <w:r w:rsidRPr="001A4C7E">
        <w:rPr>
          <w:color w:val="000000"/>
        </w:rPr>
        <w:t>şeklinde</w:t>
      </w:r>
      <w:proofErr w:type="gramEnd"/>
      <w:r w:rsidRPr="001A4C7E">
        <w:rPr>
          <w:color w:val="000000"/>
        </w:rPr>
        <w:t xml:space="preserve"> 1 adet plan notu bulunduğu</w:t>
      </w:r>
      <w:r>
        <w:rPr>
          <w:color w:val="000000"/>
        </w:rPr>
        <w:t>,</w:t>
      </w:r>
    </w:p>
    <w:p w:rsidR="00841AFF" w:rsidRPr="001A4C7E" w:rsidRDefault="00841AFF" w:rsidP="00841AFF">
      <w:pPr>
        <w:shd w:val="clear" w:color="auto" w:fill="FFFFFF"/>
        <w:autoSpaceDE w:val="0"/>
        <w:autoSpaceDN w:val="0"/>
        <w:adjustRightInd w:val="0"/>
        <w:jc w:val="both"/>
      </w:pPr>
    </w:p>
    <w:p w:rsidR="00841AFF" w:rsidRDefault="00841AFF" w:rsidP="00841AFF">
      <w:pPr>
        <w:shd w:val="clear" w:color="auto" w:fill="FFFFFF"/>
        <w:autoSpaceDE w:val="0"/>
        <w:autoSpaceDN w:val="0"/>
        <w:adjustRightInd w:val="0"/>
        <w:jc w:val="both"/>
        <w:rPr>
          <w:color w:val="000000"/>
        </w:rPr>
      </w:pPr>
      <w:r>
        <w:rPr>
          <w:color w:val="000000"/>
        </w:rPr>
        <w:tab/>
      </w:r>
    </w:p>
    <w:p w:rsidR="00841AFF" w:rsidRDefault="00841AFF" w:rsidP="00841AFF">
      <w:pPr>
        <w:shd w:val="clear" w:color="auto" w:fill="FFFFFF"/>
        <w:autoSpaceDE w:val="0"/>
        <w:autoSpaceDN w:val="0"/>
        <w:adjustRightInd w:val="0"/>
        <w:jc w:val="both"/>
        <w:rPr>
          <w:color w:val="000000"/>
        </w:rPr>
      </w:pPr>
    </w:p>
    <w:p w:rsidR="00841AFF" w:rsidRPr="00C04909" w:rsidRDefault="00841AFF" w:rsidP="00841AFF">
      <w:pPr>
        <w:jc w:val="center"/>
      </w:pPr>
      <w:r w:rsidRPr="00C04909">
        <w:t>T.C.</w:t>
      </w:r>
    </w:p>
    <w:p w:rsidR="00841AFF" w:rsidRPr="00C04909" w:rsidRDefault="00841AFF" w:rsidP="00841AFF">
      <w:pPr>
        <w:jc w:val="center"/>
      </w:pPr>
      <w:r w:rsidRPr="00C04909">
        <w:t>ANKARA BÜYÜKŞEHİR BELEDİYE MECLİSİ</w:t>
      </w:r>
    </w:p>
    <w:p w:rsidR="00841AFF" w:rsidRDefault="00841AFF" w:rsidP="00841AFF">
      <w:pPr>
        <w:jc w:val="center"/>
      </w:pPr>
      <w:r>
        <w:t xml:space="preserve">İmar ve Bayındırlık </w:t>
      </w:r>
      <w:r w:rsidRPr="00C04909">
        <w:t>Komisyon</w:t>
      </w:r>
      <w:r>
        <w:t>u Raporu</w:t>
      </w:r>
    </w:p>
    <w:p w:rsidR="00841AFF" w:rsidRDefault="00841AFF" w:rsidP="00841AFF">
      <w:pPr>
        <w:jc w:val="center"/>
      </w:pPr>
    </w:p>
    <w:p w:rsidR="00841AFF" w:rsidRDefault="00841AFF" w:rsidP="00841AFF">
      <w:pPr>
        <w:jc w:val="center"/>
      </w:pPr>
    </w:p>
    <w:p w:rsidR="00841AFF" w:rsidRPr="00C04909" w:rsidRDefault="00841AFF" w:rsidP="00841AFF">
      <w:pPr>
        <w:jc w:val="both"/>
      </w:pPr>
      <w:r w:rsidRPr="00C04909">
        <w:t>Rapor No:</w:t>
      </w:r>
      <w:r>
        <w:t xml:space="preserve"> 469</w:t>
      </w:r>
      <w:r>
        <w:tab/>
        <w:t xml:space="preserve">   </w:t>
      </w:r>
      <w:r>
        <w:tab/>
        <w:t xml:space="preserve">      </w:t>
      </w:r>
      <w:r>
        <w:tab/>
      </w:r>
      <w:r w:rsidRPr="00C04909">
        <w:t xml:space="preserve">     </w:t>
      </w:r>
      <w:r>
        <w:tab/>
      </w:r>
      <w:r w:rsidRPr="00C04909">
        <w:t xml:space="preserve">     </w:t>
      </w:r>
      <w:r w:rsidRPr="00C04909">
        <w:tab/>
      </w:r>
      <w:r>
        <w:t xml:space="preserve">                                             </w:t>
      </w:r>
      <w:r>
        <w:tab/>
        <w:t>25</w:t>
      </w:r>
      <w:r w:rsidRPr="00C04909">
        <w:t>.</w:t>
      </w:r>
      <w:r>
        <w:t>02</w:t>
      </w:r>
      <w:r w:rsidRPr="00C04909">
        <w:t>.20</w:t>
      </w:r>
      <w:r>
        <w:t>20</w:t>
      </w:r>
      <w:r w:rsidRPr="00C04909">
        <w:t xml:space="preserve">    </w:t>
      </w:r>
    </w:p>
    <w:p w:rsidR="00841AFF" w:rsidRDefault="00841AFF" w:rsidP="00841AFF">
      <w:pPr>
        <w:pStyle w:val="Balk7"/>
        <w:rPr>
          <w:b/>
          <w:bCs/>
        </w:rPr>
      </w:pPr>
    </w:p>
    <w:p w:rsidR="00841AFF" w:rsidRDefault="00841AFF" w:rsidP="00841AFF">
      <w:pPr>
        <w:shd w:val="clear" w:color="auto" w:fill="FFFFFF"/>
        <w:autoSpaceDE w:val="0"/>
        <w:autoSpaceDN w:val="0"/>
        <w:adjustRightInd w:val="0"/>
        <w:jc w:val="both"/>
        <w:rPr>
          <w:color w:val="000000"/>
        </w:rPr>
      </w:pPr>
    </w:p>
    <w:p w:rsidR="00841AFF" w:rsidRDefault="00841AFF" w:rsidP="00841AFF">
      <w:pPr>
        <w:shd w:val="clear" w:color="auto" w:fill="FFFFFF"/>
        <w:autoSpaceDE w:val="0"/>
        <w:autoSpaceDN w:val="0"/>
        <w:adjustRightInd w:val="0"/>
        <w:jc w:val="center"/>
        <w:rPr>
          <w:color w:val="000000"/>
        </w:rPr>
      </w:pPr>
      <w:r>
        <w:rPr>
          <w:color w:val="000000"/>
        </w:rPr>
        <w:t>-2-</w:t>
      </w:r>
    </w:p>
    <w:p w:rsidR="00841AFF" w:rsidRDefault="00841AFF" w:rsidP="00841AFF">
      <w:pPr>
        <w:shd w:val="clear" w:color="auto" w:fill="FFFFFF"/>
        <w:autoSpaceDE w:val="0"/>
        <w:autoSpaceDN w:val="0"/>
        <w:adjustRightInd w:val="0"/>
        <w:jc w:val="both"/>
        <w:rPr>
          <w:color w:val="000000"/>
        </w:rPr>
      </w:pPr>
    </w:p>
    <w:p w:rsidR="00841AFF" w:rsidRDefault="00841AFF" w:rsidP="00841AFF">
      <w:pPr>
        <w:shd w:val="clear" w:color="auto" w:fill="FFFFFF"/>
        <w:autoSpaceDE w:val="0"/>
        <w:autoSpaceDN w:val="0"/>
        <w:adjustRightInd w:val="0"/>
        <w:jc w:val="both"/>
        <w:rPr>
          <w:color w:val="000000"/>
        </w:rPr>
      </w:pPr>
    </w:p>
    <w:p w:rsidR="00841AFF" w:rsidRPr="001A4C7E" w:rsidRDefault="00841AFF" w:rsidP="00841AFF">
      <w:pPr>
        <w:shd w:val="clear" w:color="auto" w:fill="FFFFFF"/>
        <w:autoSpaceDE w:val="0"/>
        <w:autoSpaceDN w:val="0"/>
        <w:adjustRightInd w:val="0"/>
        <w:jc w:val="both"/>
      </w:pPr>
      <w:r w:rsidRPr="001A4C7E">
        <w:rPr>
          <w:color w:val="000000"/>
        </w:rPr>
        <w:t xml:space="preserve">- </w:t>
      </w:r>
      <w:proofErr w:type="gramStart"/>
      <w:r w:rsidRPr="001A4C7E">
        <w:rPr>
          <w:color w:val="000000"/>
        </w:rPr>
        <w:t>Mekansal</w:t>
      </w:r>
      <w:proofErr w:type="gramEnd"/>
      <w:r w:rsidRPr="001A4C7E">
        <w:rPr>
          <w:color w:val="000000"/>
        </w:rPr>
        <w:t xml:space="preserve"> Planlar Yapım Yönetmeliğinde Sosyal ve Kültürel Tesis Alanı kullanımına rastlanılmadığı, bu kapsamda ilçe belediyesi ile yapılan şifahi görüşmede; plan değişikliği teklifi plan açıklama raporunda anılan taşınmaz üzerinde yurt binası yapılmasının amaçlandığının belirtildiği, bu doğrultuda </w:t>
      </w:r>
      <w:r>
        <w:rPr>
          <w:color w:val="000000"/>
        </w:rPr>
        <w:t>ö</w:t>
      </w:r>
      <w:r w:rsidRPr="001A4C7E">
        <w:rPr>
          <w:color w:val="000000"/>
        </w:rPr>
        <w:t>nerinin uygun görülmesi halinde anılan yönetmelikteki uygun kullanım kara</w:t>
      </w:r>
      <w:r>
        <w:rPr>
          <w:color w:val="000000"/>
        </w:rPr>
        <w:t>rı</w:t>
      </w:r>
      <w:r w:rsidRPr="001A4C7E">
        <w:rPr>
          <w:color w:val="000000"/>
        </w:rPr>
        <w:t xml:space="preserve"> olan "Sosyal Tesis Alanı" olarak düzenlenmesi,</w:t>
      </w:r>
    </w:p>
    <w:p w:rsidR="00841AFF" w:rsidRDefault="00841AFF" w:rsidP="00841AFF">
      <w:pPr>
        <w:shd w:val="clear" w:color="auto" w:fill="FFFFFF"/>
        <w:autoSpaceDE w:val="0"/>
        <w:autoSpaceDN w:val="0"/>
        <w:adjustRightInd w:val="0"/>
        <w:jc w:val="both"/>
        <w:rPr>
          <w:color w:val="000000"/>
        </w:rPr>
      </w:pPr>
    </w:p>
    <w:p w:rsidR="00841AFF" w:rsidRDefault="00841AFF" w:rsidP="00841AFF">
      <w:pPr>
        <w:shd w:val="clear" w:color="auto" w:fill="FFFFFF"/>
        <w:autoSpaceDE w:val="0"/>
        <w:autoSpaceDN w:val="0"/>
        <w:adjustRightInd w:val="0"/>
        <w:jc w:val="both"/>
        <w:rPr>
          <w:color w:val="000000"/>
        </w:rPr>
      </w:pPr>
      <w:r>
        <w:rPr>
          <w:color w:val="000000"/>
        </w:rPr>
        <w:tab/>
      </w:r>
      <w:r w:rsidRPr="001A4C7E">
        <w:rPr>
          <w:color w:val="000000"/>
        </w:rPr>
        <w:t xml:space="preserve">- Çekme mesafesinin 20 </w:t>
      </w:r>
      <w:proofErr w:type="spellStart"/>
      <w:r w:rsidRPr="001A4C7E">
        <w:rPr>
          <w:color w:val="000000"/>
        </w:rPr>
        <w:t>m</w:t>
      </w:r>
      <w:r>
        <w:rPr>
          <w:color w:val="000000"/>
        </w:rPr>
        <w:t>.</w:t>
      </w:r>
      <w:r w:rsidRPr="001A4C7E">
        <w:rPr>
          <w:color w:val="000000"/>
        </w:rPr>
        <w:t>'ye</w:t>
      </w:r>
      <w:proofErr w:type="spellEnd"/>
      <w:r w:rsidRPr="001A4C7E">
        <w:rPr>
          <w:color w:val="000000"/>
        </w:rPr>
        <w:t xml:space="preserve"> düşürülmesi talebine ilişkin işlem dosyasında bu hususa dair altyapı kurum ve kuruluş görüşlerinin sunulmadığı, bu doğrultuda 30 m. olarak korunmasının uygun olacağı</w:t>
      </w:r>
      <w:r>
        <w:rPr>
          <w:color w:val="000000"/>
        </w:rPr>
        <w:t xml:space="preserve"> </w:t>
      </w:r>
      <w:r w:rsidRPr="001A4C7E">
        <w:rPr>
          <w:color w:val="000000"/>
        </w:rPr>
        <w:t>görüş ve kanaatine varıl</w:t>
      </w:r>
      <w:r>
        <w:rPr>
          <w:color w:val="000000"/>
        </w:rPr>
        <w:t>dığı,</w:t>
      </w:r>
    </w:p>
    <w:p w:rsidR="00841AFF" w:rsidRDefault="00841AFF" w:rsidP="00841AFF">
      <w:pPr>
        <w:shd w:val="clear" w:color="auto" w:fill="FFFFFF"/>
        <w:autoSpaceDE w:val="0"/>
        <w:autoSpaceDN w:val="0"/>
        <w:adjustRightInd w:val="0"/>
        <w:jc w:val="both"/>
        <w:rPr>
          <w:color w:val="000000"/>
        </w:rPr>
      </w:pPr>
    </w:p>
    <w:p w:rsidR="00841AFF" w:rsidRDefault="00841AFF" w:rsidP="00841AFF">
      <w:pPr>
        <w:ind w:firstLine="709"/>
        <w:jc w:val="both"/>
        <w:rPr>
          <w:color w:val="000000"/>
        </w:rPr>
      </w:pPr>
      <w:proofErr w:type="gramStart"/>
      <w:r>
        <w:rPr>
          <w:color w:val="000000"/>
        </w:rPr>
        <w:t xml:space="preserve">Hususları tespit edilmiş olup, </w:t>
      </w:r>
      <w:r w:rsidRPr="001A4C7E">
        <w:rPr>
          <w:color w:val="000000"/>
        </w:rPr>
        <w:t xml:space="preserve"> "</w:t>
      </w:r>
      <w:proofErr w:type="spellStart"/>
      <w:r w:rsidRPr="001A4C7E">
        <w:rPr>
          <w:color w:val="000000"/>
        </w:rPr>
        <w:t>Kahramankazan</w:t>
      </w:r>
      <w:proofErr w:type="spellEnd"/>
      <w:r w:rsidRPr="001A4C7E">
        <w:rPr>
          <w:color w:val="000000"/>
        </w:rPr>
        <w:t xml:space="preserve"> İlçesi </w:t>
      </w:r>
      <w:proofErr w:type="spellStart"/>
      <w:r w:rsidRPr="001A4C7E">
        <w:rPr>
          <w:color w:val="000000"/>
        </w:rPr>
        <w:t>Kumpınar</w:t>
      </w:r>
      <w:proofErr w:type="spellEnd"/>
      <w:r w:rsidRPr="001A4C7E">
        <w:rPr>
          <w:color w:val="000000"/>
        </w:rPr>
        <w:t xml:space="preserve"> Mahallesi, 221801 Ada 3 </w:t>
      </w:r>
      <w:proofErr w:type="spellStart"/>
      <w:r w:rsidRPr="001A4C7E">
        <w:rPr>
          <w:color w:val="000000"/>
        </w:rPr>
        <w:t>no'lu</w:t>
      </w:r>
      <w:proofErr w:type="spellEnd"/>
      <w:r w:rsidRPr="001A4C7E">
        <w:rPr>
          <w:color w:val="000000"/>
        </w:rPr>
        <w:t xml:space="preserve"> Parsele ilişkin </w:t>
      </w:r>
      <w:proofErr w:type="spellStart"/>
      <w:r w:rsidRPr="001A4C7E">
        <w:rPr>
          <w:color w:val="000000"/>
        </w:rPr>
        <w:t>Kahramankazan</w:t>
      </w:r>
      <w:proofErr w:type="spellEnd"/>
      <w:r w:rsidRPr="001A4C7E">
        <w:rPr>
          <w:color w:val="000000"/>
        </w:rPr>
        <w:t xml:space="preserve"> Belediye Meclisinin 2019/262 sayılı kara</w:t>
      </w:r>
      <w:r>
        <w:rPr>
          <w:color w:val="000000"/>
        </w:rPr>
        <w:t>rı</w:t>
      </w:r>
      <w:r w:rsidRPr="001A4C7E">
        <w:rPr>
          <w:color w:val="000000"/>
        </w:rPr>
        <w:t xml:space="preserve"> ile uygun görülen, "</w:t>
      </w:r>
      <w:proofErr w:type="spellStart"/>
      <w:r w:rsidRPr="001A4C7E">
        <w:rPr>
          <w:color w:val="000000"/>
        </w:rPr>
        <w:t>Kahramankazan</w:t>
      </w:r>
      <w:proofErr w:type="spellEnd"/>
      <w:r w:rsidRPr="001A4C7E">
        <w:rPr>
          <w:color w:val="000000"/>
        </w:rPr>
        <w:t xml:space="preserve"> İlçesi </w:t>
      </w:r>
      <w:proofErr w:type="spellStart"/>
      <w:r w:rsidRPr="001A4C7E">
        <w:rPr>
          <w:color w:val="000000"/>
        </w:rPr>
        <w:t>Kumpınar</w:t>
      </w:r>
      <w:proofErr w:type="spellEnd"/>
      <w:r w:rsidRPr="001A4C7E">
        <w:rPr>
          <w:color w:val="000000"/>
        </w:rPr>
        <w:t xml:space="preserve"> Mahallesi, 221801 Ada 3 </w:t>
      </w:r>
      <w:proofErr w:type="spellStart"/>
      <w:r w:rsidRPr="001A4C7E">
        <w:rPr>
          <w:color w:val="000000"/>
        </w:rPr>
        <w:t>no'lu</w:t>
      </w:r>
      <w:proofErr w:type="spellEnd"/>
      <w:r w:rsidRPr="001A4C7E">
        <w:rPr>
          <w:color w:val="000000"/>
        </w:rPr>
        <w:t xml:space="preserve"> parsel 1/1000 ölçekli Uygulama İmar Planı" değişikliklerin</w:t>
      </w:r>
      <w:r>
        <w:rPr>
          <w:color w:val="000000"/>
        </w:rPr>
        <w:t xml:space="preserve">in “ E=1,20, </w:t>
      </w:r>
      <w:proofErr w:type="spellStart"/>
      <w:r>
        <w:rPr>
          <w:color w:val="000000"/>
        </w:rPr>
        <w:t>Yençok</w:t>
      </w:r>
      <w:proofErr w:type="spellEnd"/>
      <w:r>
        <w:rPr>
          <w:color w:val="000000"/>
        </w:rPr>
        <w:t xml:space="preserve">:7 kat” olarak belirlemek suretiyle </w:t>
      </w:r>
      <w:proofErr w:type="spellStart"/>
      <w:r>
        <w:rPr>
          <w:color w:val="000000"/>
        </w:rPr>
        <w:t>tadilen</w:t>
      </w:r>
      <w:proofErr w:type="spellEnd"/>
      <w:r>
        <w:rPr>
          <w:color w:val="000000"/>
        </w:rPr>
        <w:t xml:space="preserve"> onayı komisyonumuzca oybirliğiyle uygun görülmüştür.</w:t>
      </w:r>
      <w:proofErr w:type="gramEnd"/>
    </w:p>
    <w:p w:rsidR="00841AFF" w:rsidRDefault="00841AFF" w:rsidP="00841AFF">
      <w:pPr>
        <w:pStyle w:val="ListeParagraf"/>
        <w:tabs>
          <w:tab w:val="left" w:pos="0"/>
        </w:tabs>
        <w:ind w:left="0"/>
        <w:contextualSpacing/>
        <w:jc w:val="both"/>
      </w:pPr>
      <w:r w:rsidRPr="001A4C7E">
        <w:rPr>
          <w:color w:val="000000"/>
        </w:rPr>
        <w:t xml:space="preserve"> </w:t>
      </w:r>
      <w:r>
        <w:rPr>
          <w:color w:val="000000"/>
        </w:rPr>
        <w:t xml:space="preserve"> </w:t>
      </w:r>
      <w:r>
        <w:t xml:space="preserve">     </w:t>
      </w:r>
    </w:p>
    <w:p w:rsidR="00841AFF" w:rsidRDefault="00841AFF" w:rsidP="00841AFF">
      <w:pPr>
        <w:pStyle w:val="ListeParagraf"/>
        <w:tabs>
          <w:tab w:val="left" w:pos="0"/>
        </w:tabs>
        <w:ind w:left="0"/>
        <w:contextualSpacing/>
        <w:jc w:val="both"/>
      </w:pPr>
      <w:r>
        <w:tab/>
      </w:r>
      <w:r w:rsidRPr="00D92734">
        <w:t>Raporumuz Büyükşehir Belediye Meclisinin onayına arz olunur.</w:t>
      </w:r>
    </w:p>
    <w:p w:rsidR="00841AFF" w:rsidRDefault="00841AFF" w:rsidP="00841AFF">
      <w:pPr>
        <w:pStyle w:val="ListeParagraf"/>
        <w:tabs>
          <w:tab w:val="left" w:pos="0"/>
        </w:tabs>
        <w:ind w:left="0"/>
        <w:jc w:val="both"/>
        <w:rPr>
          <w:color w:val="000000"/>
        </w:rPr>
      </w:pPr>
    </w:p>
    <w:p w:rsidR="00841AFF" w:rsidRDefault="00841AFF" w:rsidP="00841AFF">
      <w:pPr>
        <w:pStyle w:val="ListeParagraf"/>
        <w:tabs>
          <w:tab w:val="left" w:pos="0"/>
        </w:tabs>
        <w:ind w:left="0"/>
        <w:jc w:val="both"/>
        <w:rPr>
          <w:color w:val="000000"/>
        </w:rPr>
      </w:pPr>
    </w:p>
    <w:p w:rsidR="00841AFF" w:rsidRDefault="00841AFF" w:rsidP="00841AFF">
      <w:pPr>
        <w:pStyle w:val="ListeParagraf"/>
        <w:tabs>
          <w:tab w:val="left" w:pos="0"/>
        </w:tabs>
        <w:ind w:left="0"/>
        <w:jc w:val="both"/>
        <w:rPr>
          <w:color w:val="000000"/>
        </w:rPr>
      </w:pPr>
    </w:p>
    <w:p w:rsidR="00841AFF" w:rsidRDefault="00841AFF" w:rsidP="00841AFF">
      <w:pPr>
        <w:jc w:val="both"/>
      </w:pPr>
      <w:r>
        <w:t xml:space="preserve">            Mehmet Emin AYAZ                               Gökhan ARICI</w:t>
      </w:r>
      <w:r>
        <w:tab/>
      </w:r>
      <w:r>
        <w:tab/>
        <w:t xml:space="preserve">     Kerem ERDEM</w:t>
      </w:r>
    </w:p>
    <w:p w:rsidR="00841AFF" w:rsidRDefault="00841AFF" w:rsidP="00841AFF">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841AFF" w:rsidRDefault="00841AFF" w:rsidP="00841AFF">
      <w:pPr>
        <w:jc w:val="both"/>
      </w:pPr>
    </w:p>
    <w:p w:rsidR="00841AFF" w:rsidRDefault="00841AFF" w:rsidP="00841AFF">
      <w:pPr>
        <w:jc w:val="both"/>
      </w:pPr>
    </w:p>
    <w:p w:rsidR="00841AFF" w:rsidRDefault="00841AFF" w:rsidP="00841AFF">
      <w:pPr>
        <w:jc w:val="both"/>
      </w:pPr>
    </w:p>
    <w:p w:rsidR="00841AFF" w:rsidRDefault="00841AFF" w:rsidP="00841AF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41AFF" w:rsidRDefault="00841AFF" w:rsidP="00841AFF">
      <w:pPr>
        <w:ind w:firstLine="708"/>
        <w:jc w:val="both"/>
      </w:pPr>
      <w:r>
        <w:t>Üye</w:t>
      </w:r>
      <w:r>
        <w:tab/>
      </w:r>
      <w:r>
        <w:tab/>
      </w:r>
      <w:r>
        <w:tab/>
      </w:r>
      <w:r>
        <w:tab/>
      </w:r>
      <w:r>
        <w:tab/>
      </w:r>
      <w:r>
        <w:tab/>
        <w:t>Üye</w:t>
      </w:r>
      <w:r>
        <w:tab/>
      </w:r>
      <w:r>
        <w:tab/>
      </w:r>
      <w:r>
        <w:tab/>
      </w:r>
      <w:r>
        <w:tab/>
        <w:t>Üye</w:t>
      </w:r>
    </w:p>
    <w:p w:rsidR="00841AFF" w:rsidRDefault="00841AFF" w:rsidP="00841AFF">
      <w:pPr>
        <w:jc w:val="both"/>
      </w:pPr>
    </w:p>
    <w:p w:rsidR="00841AFF" w:rsidRDefault="00841AFF" w:rsidP="00841AFF">
      <w:pPr>
        <w:jc w:val="both"/>
      </w:pPr>
    </w:p>
    <w:p w:rsidR="00841AFF" w:rsidRDefault="00841AFF" w:rsidP="00841AFF">
      <w:pPr>
        <w:jc w:val="both"/>
      </w:pPr>
    </w:p>
    <w:p w:rsidR="00841AFF" w:rsidRDefault="00841AFF" w:rsidP="00841AFF">
      <w:pPr>
        <w:jc w:val="both"/>
      </w:pPr>
      <w:r>
        <w:t>Gürkan DEMİRKESEN</w:t>
      </w:r>
      <w:r>
        <w:tab/>
      </w:r>
      <w:r>
        <w:tab/>
        <w:t xml:space="preserve">           </w:t>
      </w:r>
      <w:proofErr w:type="spellStart"/>
      <w:r>
        <w:t>Müslüm</w:t>
      </w:r>
      <w:proofErr w:type="spellEnd"/>
      <w:r>
        <w:t xml:space="preserve"> TEKİN</w:t>
      </w:r>
      <w:r>
        <w:tab/>
        <w:t xml:space="preserve">             Fikret KARADAVUT</w:t>
      </w:r>
    </w:p>
    <w:p w:rsidR="00841AFF" w:rsidRDefault="00841AFF" w:rsidP="00841AFF">
      <w:pPr>
        <w:jc w:val="both"/>
      </w:pPr>
      <w:r>
        <w:tab/>
        <w:t xml:space="preserve"> Üye</w:t>
      </w:r>
      <w:r>
        <w:tab/>
      </w:r>
      <w:r>
        <w:tab/>
      </w:r>
      <w:r>
        <w:tab/>
      </w:r>
      <w:r>
        <w:tab/>
      </w:r>
      <w:r>
        <w:tab/>
      </w:r>
      <w:r>
        <w:tab/>
        <w:t>Üye</w:t>
      </w:r>
      <w:r>
        <w:tab/>
      </w:r>
      <w:r>
        <w:tab/>
      </w:r>
      <w:r>
        <w:tab/>
      </w:r>
      <w:r>
        <w:tab/>
        <w:t>Üye</w:t>
      </w:r>
      <w:r>
        <w:tab/>
      </w:r>
    </w:p>
    <w:p w:rsidR="00841AFF" w:rsidRDefault="00841AFF" w:rsidP="00841AFF">
      <w:pPr>
        <w:pStyle w:val="ListeParagraf"/>
        <w:tabs>
          <w:tab w:val="left" w:pos="0"/>
          <w:tab w:val="left" w:pos="709"/>
        </w:tabs>
        <w:ind w:left="0"/>
        <w:jc w:val="both"/>
      </w:pPr>
    </w:p>
    <w:p w:rsidR="00841AFF" w:rsidRDefault="00841AFF" w:rsidP="00094D9E">
      <w:pPr>
        <w:pStyle w:val="Style3"/>
        <w:widowControl/>
        <w:spacing w:line="240" w:lineRule="auto"/>
        <w:ind w:firstLine="739"/>
      </w:pPr>
    </w:p>
    <w:sectPr w:rsidR="00841AF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9BD" w:rsidRDefault="00F919BD" w:rsidP="007A5AB5">
      <w:r>
        <w:separator/>
      </w:r>
    </w:p>
  </w:endnote>
  <w:endnote w:type="continuationSeparator" w:id="0">
    <w:p w:rsidR="00F919BD" w:rsidRDefault="00F919B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9BD" w:rsidRDefault="00F919BD" w:rsidP="007A5AB5">
      <w:r>
        <w:separator/>
      </w:r>
    </w:p>
  </w:footnote>
  <w:footnote w:type="continuationSeparator" w:id="0">
    <w:p w:rsidR="00F919BD" w:rsidRDefault="00F919B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3B1F"/>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375DE"/>
    <w:rsid w:val="0054058C"/>
    <w:rsid w:val="00544FB5"/>
    <w:rsid w:val="00545BD6"/>
    <w:rsid w:val="0054624E"/>
    <w:rsid w:val="00546E88"/>
    <w:rsid w:val="00547AA7"/>
    <w:rsid w:val="005502D0"/>
    <w:rsid w:val="005516D1"/>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217"/>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24FC"/>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1AFF"/>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27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34B5"/>
    <w:rsid w:val="008D4A31"/>
    <w:rsid w:val="008D56C1"/>
    <w:rsid w:val="008E060A"/>
    <w:rsid w:val="008E0880"/>
    <w:rsid w:val="008E0A69"/>
    <w:rsid w:val="008E117B"/>
    <w:rsid w:val="008E12D2"/>
    <w:rsid w:val="008E2545"/>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36C"/>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F06"/>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CC1"/>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9C8"/>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2005"/>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3A7"/>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6D"/>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9BD"/>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2452B-7152-4FE8-B4DF-0763BE49D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7188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2020-02-17T07:18:00Z</cp:lastPrinted>
  <dcterms:created xsi:type="dcterms:W3CDTF">2020-03-12T08:06:00Z</dcterms:created>
  <dcterms:modified xsi:type="dcterms:W3CDTF">2020-03-19T06:25:00Z</dcterms:modified>
</cp:coreProperties>
</file>