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FD1C00">
        <w:t>23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9A25A4" w:rsidRPr="004C2D3A" w:rsidRDefault="002856BD" w:rsidP="006A7725">
      <w:pPr>
        <w:ind w:right="543"/>
        <w:jc w:val="center"/>
      </w:pPr>
      <w:r w:rsidRPr="004C2D3A">
        <w:t>K A R A R</w:t>
      </w: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1776D5" w:rsidRDefault="00D57DEB" w:rsidP="00FD1C00">
      <w:pPr>
        <w:tabs>
          <w:tab w:val="left" w:pos="8789"/>
          <w:tab w:val="left" w:pos="8931"/>
        </w:tabs>
        <w:ind w:firstLine="708"/>
        <w:jc w:val="both"/>
      </w:pPr>
      <w:r>
        <w:t>Çankaya İlçesi 60875 ve 60876 sayılı adalarda 1/1000 ölçekli uygulama imar plan değişikliğine</w:t>
      </w:r>
      <w:r w:rsidR="005375F5" w:rsidRPr="001776D5">
        <w:t xml:space="preserve"> </w:t>
      </w:r>
      <w:r w:rsidR="00F469D1" w:rsidRPr="001776D5">
        <w:t xml:space="preserve">ilişkin İmar ve Bayındırlık Komisyonunun </w:t>
      </w:r>
      <w:r w:rsidR="001776D5" w:rsidRPr="001776D5">
        <w:t>16</w:t>
      </w:r>
      <w:r w:rsidR="00F469D1" w:rsidRPr="001776D5">
        <w:t xml:space="preserve">.07.2021 gün ve </w:t>
      </w:r>
      <w:r w:rsidR="00455577" w:rsidRPr="001776D5">
        <w:t>3</w:t>
      </w:r>
      <w:r w:rsidR="00FD1C00">
        <w:t>26</w:t>
      </w:r>
      <w:r w:rsidR="00F469D1" w:rsidRPr="001776D5">
        <w:t xml:space="preserve"> sayılı raporu Büyükşehir Belediye Meclisimizin 10.08.2021 tarihli toplantısında okundu.</w:t>
      </w:r>
    </w:p>
    <w:p w:rsidR="00F469D1" w:rsidRPr="001776D5" w:rsidRDefault="00F469D1" w:rsidP="00FD1C00">
      <w:pPr>
        <w:tabs>
          <w:tab w:val="left" w:pos="8789"/>
          <w:tab w:val="left" w:pos="8931"/>
        </w:tabs>
        <w:ind w:firstLine="708"/>
        <w:jc w:val="both"/>
      </w:pPr>
    </w:p>
    <w:p w:rsidR="00FD1C00" w:rsidRDefault="00F469D1" w:rsidP="00FD1C00">
      <w:pPr>
        <w:ind w:firstLine="708"/>
        <w:jc w:val="both"/>
      </w:pPr>
      <w:proofErr w:type="gramStart"/>
      <w:r w:rsidRPr="001776D5">
        <w:t>Konu üzerinde yapılan görüşmelerden sonra;</w:t>
      </w:r>
      <w:r w:rsidR="006A7725" w:rsidRPr="001776D5">
        <w:t xml:space="preserve"> </w:t>
      </w:r>
      <w:r w:rsidR="00FD1C00" w:rsidRPr="00F57F60">
        <w:t>Başkanlığımızca hazırlanan Çankaya İlçesi, 60875/1</w:t>
      </w:r>
      <w:r w:rsidR="00FD1C00">
        <w:t>,</w:t>
      </w:r>
      <w:r w:rsidR="00FD1C00" w:rsidRPr="00F57F60">
        <w:t xml:space="preserve"> 2 ile 60876/1, 2, 3, 5'nolu parsellerin geriye dönüş</w:t>
      </w:r>
      <w:r w:rsidR="00FD1C00">
        <w:t xml:space="preserve"> </w:t>
      </w:r>
      <w:r w:rsidR="00FD1C00" w:rsidRPr="00F57F60">
        <w:t xml:space="preserve">işlemlerini kapsayan ve 2018/101 sayılı meclis kararımızla onaylı 1/1000 ölçekli uygulama imar planı değişikliği paftasında çekme mesafelerinin ilk planındaki çekme mesafelerinden farklı olarak her parselde sehven ayrı </w:t>
      </w:r>
      <w:proofErr w:type="spellStart"/>
      <w:r w:rsidR="00FD1C00" w:rsidRPr="00F57F60">
        <w:t>ayrı</w:t>
      </w:r>
      <w:proofErr w:type="spellEnd"/>
      <w:r w:rsidR="00FD1C00" w:rsidRPr="00F57F60">
        <w:t xml:space="preserve"> işlenmesinden kaynaklanan hatanın düzeltilmesine yönelik, </w:t>
      </w:r>
      <w:r w:rsidR="00FD1C00">
        <w:t xml:space="preserve">İmar ve Şehircilik Dairesi </w:t>
      </w:r>
      <w:r w:rsidR="00FD1C00" w:rsidRPr="00F57F60">
        <w:t>Başkanlığı</w:t>
      </w:r>
      <w:r w:rsidR="00FD1C00">
        <w:t>n</w:t>
      </w:r>
      <w:r w:rsidR="00FD1C00" w:rsidRPr="00F57F60">
        <w:t>ca 1/1000 ölçekli uygulama imar planı değ</w:t>
      </w:r>
      <w:r w:rsidR="00FD1C00">
        <w:t>işikliği teklifinin hazırlandığı,</w:t>
      </w:r>
      <w:proofErr w:type="gramEnd"/>
    </w:p>
    <w:p w:rsidR="00FD1C00" w:rsidRPr="00F57F60" w:rsidRDefault="00FD1C00" w:rsidP="00FD1C00">
      <w:pPr>
        <w:ind w:firstLine="708"/>
        <w:jc w:val="both"/>
      </w:pPr>
    </w:p>
    <w:p w:rsidR="00FD1C00" w:rsidRPr="00F57F60" w:rsidRDefault="00FD1C00" w:rsidP="00FD1C00">
      <w:pPr>
        <w:ind w:firstLine="708"/>
        <w:jc w:val="both"/>
      </w:pPr>
      <w:r w:rsidRPr="00F57F60">
        <w:t>Yapılan incelemede;</w:t>
      </w:r>
    </w:p>
    <w:p w:rsidR="00FD1C00" w:rsidRDefault="00FD1C00" w:rsidP="00FD1C00">
      <w:pPr>
        <w:ind w:firstLine="708"/>
        <w:jc w:val="both"/>
      </w:pPr>
      <w:r w:rsidRPr="00F57F60">
        <w:t xml:space="preserve">Anılan parseller, Güneybatı Ankara Çevre Otoyolu İçi Kentsel Gelişme Bölgesi 3. Bölge 9.Etap 1/1000 ölçekli Uygulama İmar Planının, Yenimahalle Belediye Meclisi'nin 04.03.2003 tarih ve 31 sayılı kararıyla uygun görülerek, Ankara Büyükşehir Belediye Başkanlığı'nın 26.09.2003 sayılı yazısıyla onaylandığı, onaylı 1/1000 ölçekli imar planı doğrultusunda 84223 sayılı parselasyon planının düzenlendiği ve "konut" alanı kullanımında, yapılaşma koşullarının E:0.50 </w:t>
      </w:r>
      <w:proofErr w:type="spellStart"/>
      <w:proofErr w:type="gramStart"/>
      <w:r w:rsidRPr="00F57F60">
        <w:t>hmax</w:t>
      </w:r>
      <w:proofErr w:type="spellEnd"/>
      <w:r w:rsidRPr="00F57F60">
        <w:t>:serbest</w:t>
      </w:r>
      <w:proofErr w:type="gramEnd"/>
      <w:r w:rsidRPr="00F57F60">
        <w:t xml:space="preserve"> olduğu,</w:t>
      </w:r>
    </w:p>
    <w:p w:rsidR="00FD1C00" w:rsidRPr="00F57F60" w:rsidRDefault="00FD1C00" w:rsidP="00FD1C00">
      <w:pPr>
        <w:ind w:firstLine="708"/>
        <w:jc w:val="both"/>
      </w:pPr>
    </w:p>
    <w:p w:rsidR="00FD1C00" w:rsidRDefault="00FD1C00" w:rsidP="00FD1C00">
      <w:pPr>
        <w:ind w:firstLine="708"/>
        <w:jc w:val="both"/>
      </w:pPr>
      <w:proofErr w:type="gramStart"/>
      <w:r w:rsidRPr="00F57F60">
        <w:t xml:space="preserve">Daha sonra, Belediyemiz Meclisinin 14.07.2017/1438 ve 15.08.2017/1733 sayılı meclisimiz kararları ile onaylı 1/5000 KDGPA sınırı, 1/5000 ölçekli Nazım İmar ve 1/1000 ölçekli Uygulama İmar Planı değişiklikleri ile emsal artışına gidildiği, ancak askı süresi içinde yapılan itirazın Belediye Meclisimizin 12.01.2018 gün ve 101 sayılı kararı ile kabul edilmesi sonucu E=0.50 </w:t>
      </w:r>
      <w:proofErr w:type="spellStart"/>
      <w:r w:rsidRPr="00F57F60">
        <w:t>hmax</w:t>
      </w:r>
      <w:proofErr w:type="spellEnd"/>
      <w:r w:rsidRPr="00F57F60">
        <w:t>=serbest olmak üzere "ilk imar planına dönülmesine" karar verildiği,</w:t>
      </w:r>
      <w:proofErr w:type="gramEnd"/>
    </w:p>
    <w:p w:rsidR="00FD1C00" w:rsidRPr="00F57F60" w:rsidRDefault="00FD1C00" w:rsidP="00FD1C00">
      <w:pPr>
        <w:ind w:firstLine="708"/>
        <w:jc w:val="both"/>
      </w:pPr>
    </w:p>
    <w:p w:rsidR="00FD1C00" w:rsidRDefault="00FD1C00" w:rsidP="00FD1C00">
      <w:pPr>
        <w:ind w:firstLine="708"/>
        <w:jc w:val="both"/>
      </w:pPr>
      <w:r w:rsidRPr="00F57F60">
        <w:t xml:space="preserve">2018/101 sayılı Belediyemiz Meclis kararımız eki hazırlanan 1/1000 ölçekli uygulama imar planı değişikliği paftasında gösterim tekniği olarak çekme mesafelerinin her parsel için ayrı </w:t>
      </w:r>
      <w:proofErr w:type="spellStart"/>
      <w:r w:rsidRPr="00F57F60">
        <w:t>ayrı</w:t>
      </w:r>
      <w:proofErr w:type="spellEnd"/>
      <w:r w:rsidRPr="00F57F60">
        <w:t xml:space="preserve"> işlendiği,</w:t>
      </w:r>
    </w:p>
    <w:p w:rsidR="00FD1C00" w:rsidRDefault="00FD1C00" w:rsidP="00FD1C00">
      <w:pPr>
        <w:ind w:firstLine="708"/>
        <w:jc w:val="both"/>
      </w:pPr>
    </w:p>
    <w:p w:rsidR="00FD1C00" w:rsidRDefault="00FD1C00" w:rsidP="00FD1C00">
      <w:pPr>
        <w:ind w:firstLine="708"/>
        <w:jc w:val="both"/>
      </w:pPr>
      <w:r>
        <w:t>Belediyemizin</w:t>
      </w:r>
      <w:r w:rsidRPr="00F57F60">
        <w:t xml:space="preserve"> 2018/101 sayılı karar eki hazırlanan plan değişikliğindeki yalnızca çekme mesafelerinin, 2003 yılı onaylı plandaki gösterimle uyumlu olacak şekilde düzeltilmesine dair 1/1000 ölçekli uygulama imar planı değiş</w:t>
      </w:r>
      <w:r>
        <w:t>ikliği hazırlandığı,</w:t>
      </w:r>
    </w:p>
    <w:p w:rsidR="00FD1C00" w:rsidRPr="00F57F60" w:rsidRDefault="00FD1C00" w:rsidP="00FD1C00">
      <w:pPr>
        <w:ind w:firstLine="708"/>
        <w:jc w:val="both"/>
      </w:pPr>
    </w:p>
    <w:p w:rsidR="005375F5" w:rsidRDefault="00FD1C00" w:rsidP="00FD1C00">
      <w:pPr>
        <w:ind w:firstLine="708"/>
        <w:jc w:val="both"/>
      </w:pPr>
      <w:r>
        <w:t xml:space="preserve">Hususları tespit edilmiş olup, </w:t>
      </w:r>
      <w:r w:rsidRPr="00F57F60">
        <w:t>Çankaya İlçesi 60875-60876 adalara ilişkin 1/1000 ölçekli uygulama imar planı</w:t>
      </w:r>
      <w:r>
        <w:t xml:space="preserve">nın </w:t>
      </w:r>
      <w:r w:rsidRPr="009F2168">
        <w:t>“</w:t>
      </w:r>
      <w:proofErr w:type="spellStart"/>
      <w:r w:rsidRPr="009F2168">
        <w:t>onayı”</w:t>
      </w:r>
      <w:r>
        <w:t>na</w:t>
      </w:r>
      <w:proofErr w:type="spellEnd"/>
      <w:r>
        <w:t xml:space="preserve"> </w:t>
      </w:r>
      <w:r w:rsidR="00F469D1" w:rsidRPr="001776D5">
        <w:t>ilişkin İmar ve Bayındırlık Komisyonu Raporu oylanarak oybirliği ile kabul edildi.</w:t>
      </w:r>
    </w:p>
    <w:p w:rsidR="005375F5" w:rsidRDefault="005375F5" w:rsidP="00554D04">
      <w:pPr>
        <w:ind w:firstLine="708"/>
        <w:jc w:val="both"/>
      </w:pPr>
    </w:p>
    <w:p w:rsidR="001776D5" w:rsidRDefault="001776D5" w:rsidP="00554D04">
      <w:pPr>
        <w:ind w:firstLine="708"/>
        <w:jc w:val="both"/>
      </w:pPr>
    </w:p>
    <w:p w:rsidR="00F45719" w:rsidRPr="001776D5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1776D5" w:rsidTr="008B4973">
        <w:trPr>
          <w:trHeight w:val="594"/>
          <w:jc w:val="center"/>
        </w:trPr>
        <w:tc>
          <w:tcPr>
            <w:tcW w:w="3147" w:type="dxa"/>
          </w:tcPr>
          <w:p w:rsidR="00F056A8" w:rsidRPr="001776D5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Fatih ÜNAL</w:t>
            </w:r>
          </w:p>
          <w:p w:rsidR="00F45719" w:rsidRPr="001776D5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Meclis</w:t>
            </w:r>
            <w:r w:rsidR="00EC6E97" w:rsidRPr="001776D5">
              <w:rPr>
                <w:color w:val="000000"/>
              </w:rPr>
              <w:t xml:space="preserve"> </w:t>
            </w:r>
            <w:r w:rsidR="006E734B" w:rsidRPr="001776D5">
              <w:rPr>
                <w:color w:val="000000"/>
              </w:rPr>
              <w:t>1.</w:t>
            </w:r>
            <w:r w:rsidR="00F056A8" w:rsidRPr="001776D5">
              <w:rPr>
                <w:color w:val="000000"/>
              </w:rPr>
              <w:t>Başkan</w:t>
            </w:r>
            <w:r w:rsidR="006E734B" w:rsidRPr="001776D5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1776D5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Tuğba AYDOS</w:t>
            </w:r>
          </w:p>
          <w:p w:rsidR="00F45719" w:rsidRPr="001776D5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 xml:space="preserve">Divan </w:t>
            </w:r>
            <w:proofErr w:type="gramStart"/>
            <w:r w:rsidRPr="001776D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1776D5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Ali YILDIRIM</w:t>
            </w:r>
          </w:p>
          <w:p w:rsidR="00F45719" w:rsidRPr="001776D5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 xml:space="preserve">Divan </w:t>
            </w:r>
            <w:proofErr w:type="gramStart"/>
            <w:r w:rsidRPr="001776D5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F5660">
      <w:pPr>
        <w:jc w:val="both"/>
        <w:rPr>
          <w:sz w:val="22"/>
          <w:szCs w:val="22"/>
        </w:rPr>
      </w:pPr>
    </w:p>
    <w:p w:rsidR="00EF5660" w:rsidRDefault="00EF5660" w:rsidP="00EF5660">
      <w:pPr>
        <w:jc w:val="both"/>
        <w:rPr>
          <w:sz w:val="22"/>
          <w:szCs w:val="22"/>
        </w:rPr>
      </w:pPr>
    </w:p>
    <w:p w:rsidR="00EF5660" w:rsidRDefault="00EF5660" w:rsidP="00EF5660">
      <w:pPr>
        <w:tabs>
          <w:tab w:val="center" w:pos="4748"/>
          <w:tab w:val="left" w:pos="5430"/>
        </w:tabs>
        <w:jc w:val="center"/>
      </w:pPr>
    </w:p>
    <w:p w:rsidR="00EF5660" w:rsidRDefault="00EF5660" w:rsidP="00EF5660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EF5660" w:rsidRDefault="00EF5660" w:rsidP="00EF5660">
      <w:pPr>
        <w:jc w:val="center"/>
      </w:pPr>
      <w:r>
        <w:t>ANKARA BÜYÜKŞEHİR BELEDİYE MECLİSİ</w:t>
      </w:r>
    </w:p>
    <w:p w:rsidR="00EF5660" w:rsidRDefault="00EF5660" w:rsidP="00EF5660">
      <w:pPr>
        <w:jc w:val="center"/>
      </w:pPr>
      <w:r>
        <w:t>İmar ve Bayındırlık Komisyonu Raporu</w:t>
      </w:r>
    </w:p>
    <w:p w:rsidR="00EF5660" w:rsidRDefault="00EF5660" w:rsidP="00EF5660">
      <w:pPr>
        <w:jc w:val="center"/>
      </w:pPr>
      <w:r>
        <w:t>Rapor No: 326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16.07.2021</w:t>
      </w:r>
    </w:p>
    <w:p w:rsidR="00EF5660" w:rsidRDefault="00EF5660" w:rsidP="00EF5660">
      <w:pPr>
        <w:pStyle w:val="Balk7"/>
        <w:jc w:val="center"/>
      </w:pPr>
      <w:r>
        <w:t>BÜYÜKŞEHİR BELEDİYE MECLİSİ BAŞKANLIĞINA</w:t>
      </w:r>
    </w:p>
    <w:p w:rsidR="00EF5660" w:rsidRDefault="00EF5660" w:rsidP="00EF5660">
      <w:pPr>
        <w:jc w:val="both"/>
      </w:pPr>
    </w:p>
    <w:p w:rsidR="00EF5660" w:rsidRDefault="00EF5660" w:rsidP="00EF5660">
      <w:pPr>
        <w:ind w:firstLine="709"/>
        <w:jc w:val="both"/>
      </w:pPr>
      <w:r w:rsidRPr="00F57F60">
        <w:t xml:space="preserve">Çankaya İlçesi 60875-60876 sayılı adalarda 1/1000 ölçekli uygulama imar plan değişikliğine ilişkin </w:t>
      </w:r>
      <w:r>
        <w:t>Büyükşehir Belediye Meclisinin 09.07.2021 tarih ve 50. gündem maddesi olarak komisyonumuza havale edilen dosya incelendi.</w:t>
      </w:r>
    </w:p>
    <w:p w:rsidR="00EF5660" w:rsidRDefault="00EF5660" w:rsidP="00EF5660">
      <w:pPr>
        <w:ind w:firstLine="709"/>
        <w:jc w:val="both"/>
      </w:pPr>
    </w:p>
    <w:p w:rsidR="00EF5660" w:rsidRDefault="00EF5660" w:rsidP="00EF5660">
      <w:pPr>
        <w:ind w:firstLine="709"/>
        <w:jc w:val="both"/>
      </w:pPr>
      <w:proofErr w:type="gramStart"/>
      <w:r>
        <w:t xml:space="preserve">Komisyonumuzca yapılan incelemeler neticesinde; </w:t>
      </w:r>
      <w:r w:rsidRPr="00F57F60">
        <w:t>Başkanlığımızca hazırlanan Çankaya İlçesi, 60875/1</w:t>
      </w:r>
      <w:r>
        <w:t>,</w:t>
      </w:r>
      <w:r w:rsidRPr="00F57F60">
        <w:t xml:space="preserve"> 2 ile 60876/1, 2, 3, 5'nolu parsellerin geriye dönüş</w:t>
      </w:r>
      <w:r>
        <w:t xml:space="preserve"> </w:t>
      </w:r>
      <w:r w:rsidRPr="00F57F60">
        <w:t xml:space="preserve">işlemlerini kapsayan ve 2018/101 sayılı meclis kararımızla onaylı 1/1000 ölçekli uygulama imar planı değişikliği paftasında çekme mesafelerinin ilk planındaki çekme mesafelerinden farklı olarak her parselde sehven ayrı </w:t>
      </w:r>
      <w:proofErr w:type="spellStart"/>
      <w:r w:rsidRPr="00F57F60">
        <w:t>ayrı</w:t>
      </w:r>
      <w:proofErr w:type="spellEnd"/>
      <w:r w:rsidRPr="00F57F60">
        <w:t xml:space="preserve"> işlenmesinden kaynaklanan hatanın düzeltilmesine yönelik, </w:t>
      </w:r>
      <w:r>
        <w:t xml:space="preserve">İmar ve Şehircilik Dairesi </w:t>
      </w:r>
      <w:r w:rsidRPr="00F57F60">
        <w:t>Başkanlığı</w:t>
      </w:r>
      <w:r>
        <w:t>n</w:t>
      </w:r>
      <w:r w:rsidRPr="00F57F60">
        <w:t>ca 1/1000 ölçekli uygulama imar planı değ</w:t>
      </w:r>
      <w:r>
        <w:t>işikliği teklifinin hazırlandığı,</w:t>
      </w:r>
      <w:proofErr w:type="gramEnd"/>
    </w:p>
    <w:p w:rsidR="00EF5660" w:rsidRPr="00F57F60" w:rsidRDefault="00EF5660" w:rsidP="00EF5660">
      <w:pPr>
        <w:ind w:firstLine="709"/>
        <w:jc w:val="both"/>
      </w:pPr>
    </w:p>
    <w:p w:rsidR="00EF5660" w:rsidRPr="00F57F60" w:rsidRDefault="00EF5660" w:rsidP="00EF5660">
      <w:pPr>
        <w:ind w:firstLine="709"/>
        <w:jc w:val="both"/>
      </w:pPr>
      <w:r w:rsidRPr="00F57F60">
        <w:t>Yapılan incelemede;</w:t>
      </w:r>
    </w:p>
    <w:p w:rsidR="00EF5660" w:rsidRDefault="00EF5660" w:rsidP="00EF5660">
      <w:pPr>
        <w:ind w:firstLine="709"/>
        <w:jc w:val="both"/>
      </w:pPr>
      <w:r w:rsidRPr="00F57F60">
        <w:t xml:space="preserve">Anılan parseller, Güneybatı Ankara Çevre Otoyolu İçi Kentsel Gelişme Bölgesi 3. Bölge 9.Etap 1/1000 ölçekli Uygulama İmar Planının, Yenimahalle Belediye Meclisi'nin 04.03.2003 tarih ve 31 sayılı kararıyla uygun görülerek, Ankara Büyükşehir Belediye Başkanlığı'nın 26.09.2003 sayılı yazısıyla onaylandığı, onaylı 1/1000 ölçekli imar planı doğrultusunda 84223 sayılı parselasyon planının düzenlendiği ve "konut" alanı kullanımında, yapılaşma koşullarının E:0.50 </w:t>
      </w:r>
      <w:proofErr w:type="spellStart"/>
      <w:proofErr w:type="gramStart"/>
      <w:r w:rsidRPr="00F57F60">
        <w:t>hmax</w:t>
      </w:r>
      <w:proofErr w:type="spellEnd"/>
      <w:r w:rsidRPr="00F57F60">
        <w:t>:serbest</w:t>
      </w:r>
      <w:proofErr w:type="gramEnd"/>
      <w:r w:rsidRPr="00F57F60">
        <w:t xml:space="preserve"> olduğu,</w:t>
      </w:r>
    </w:p>
    <w:p w:rsidR="00EF5660" w:rsidRPr="00F57F60" w:rsidRDefault="00EF5660" w:rsidP="00EF5660">
      <w:pPr>
        <w:ind w:firstLine="709"/>
        <w:jc w:val="both"/>
      </w:pPr>
    </w:p>
    <w:p w:rsidR="00EF5660" w:rsidRPr="00F57F60" w:rsidRDefault="00EF5660" w:rsidP="00EF5660">
      <w:pPr>
        <w:ind w:firstLine="709"/>
        <w:jc w:val="both"/>
      </w:pPr>
      <w:proofErr w:type="gramStart"/>
      <w:r w:rsidRPr="00F57F60">
        <w:t xml:space="preserve">Daha sonra, Belediyemiz Meclisinin 14.07.2017/1438 ve 15.08.2017/1733 sayılı meclisimiz kararları ile onaylı 1/5000 KDGPA sınırı, 1/5000 ölçekli Nazım İmar ve 1/1000 ölçekli Uygulama İmar Planı değişiklikleri ile emsal artışına gidildiği, ancak askı süresi içinde yapılan itirazın Belediye Meclisimizin 12.01.2018 gün ve 101 sayılı kararı ile kabul edilmesi sonucu E=0.50 </w:t>
      </w:r>
      <w:proofErr w:type="spellStart"/>
      <w:r w:rsidRPr="00F57F60">
        <w:t>hmax</w:t>
      </w:r>
      <w:proofErr w:type="spellEnd"/>
      <w:r w:rsidRPr="00F57F60">
        <w:t>=serbest olmak üzere "ilk imar planına dönülmesine" karar verildiği,</w:t>
      </w:r>
      <w:proofErr w:type="gramEnd"/>
    </w:p>
    <w:p w:rsidR="00EF5660" w:rsidRDefault="00EF5660" w:rsidP="00EF5660">
      <w:pPr>
        <w:ind w:firstLine="709"/>
        <w:jc w:val="both"/>
      </w:pPr>
      <w:r w:rsidRPr="00F57F60">
        <w:t xml:space="preserve">2018/101 sayılı Belediyemiz Meclis kararımız eki hazırlanan 1/1000 ölçekli uygulama imar planı değişikliği paftasında gösterim tekniği olarak çekme mesafelerinin her parsel için ayrı </w:t>
      </w:r>
      <w:proofErr w:type="spellStart"/>
      <w:r w:rsidRPr="00F57F60">
        <w:t>ayrı</w:t>
      </w:r>
      <w:proofErr w:type="spellEnd"/>
      <w:r w:rsidRPr="00F57F60">
        <w:t xml:space="preserve"> işlendiği,</w:t>
      </w:r>
    </w:p>
    <w:p w:rsidR="00EF5660" w:rsidRDefault="00EF5660" w:rsidP="00EF5660">
      <w:pPr>
        <w:ind w:firstLine="709"/>
        <w:jc w:val="both"/>
      </w:pPr>
      <w:r>
        <w:t>Belediyemizin</w:t>
      </w:r>
      <w:r w:rsidRPr="00F57F60">
        <w:t xml:space="preserve"> 2018/101 sayılı karar eki hazırlanan plan değişikliğindeki yalnızca çekme mesafelerinin, 2003 yılı onaylı plandaki gösterimle uyumlu olacak şekilde düzeltilmesine dair 1/1000 ölçekli uygulama imar planı değiş</w:t>
      </w:r>
      <w:r>
        <w:t>ikliği hazırlandığı,</w:t>
      </w:r>
    </w:p>
    <w:p w:rsidR="00EF5660" w:rsidRPr="00F57F60" w:rsidRDefault="00EF5660" w:rsidP="00EF5660">
      <w:pPr>
        <w:ind w:firstLine="709"/>
        <w:jc w:val="both"/>
      </w:pPr>
    </w:p>
    <w:p w:rsidR="00EF5660" w:rsidRDefault="00EF5660" w:rsidP="00EF5660">
      <w:pPr>
        <w:ind w:firstLine="709"/>
        <w:jc w:val="both"/>
      </w:pPr>
      <w:r>
        <w:t xml:space="preserve">Hususları tespit edilmiş olup, </w:t>
      </w:r>
      <w:r w:rsidRPr="00F57F60">
        <w:t>Çankaya İlçesi 60875-60876 adalara ilişkin 1/1000 ölçekli uygulama imar planı</w:t>
      </w:r>
      <w:r>
        <w:t xml:space="preserve">nın </w:t>
      </w:r>
      <w:r w:rsidRPr="009F2168">
        <w:t>“onayı” komisyonumuzca oybirliği ile uygun görülmüştür.</w:t>
      </w:r>
    </w:p>
    <w:p w:rsidR="00EF5660" w:rsidRDefault="00EF5660" w:rsidP="00EF5660">
      <w:pPr>
        <w:ind w:firstLine="709"/>
        <w:jc w:val="both"/>
      </w:pPr>
    </w:p>
    <w:p w:rsidR="00EF5660" w:rsidRDefault="00EF5660" w:rsidP="00EF5660">
      <w:pPr>
        <w:ind w:firstLine="709"/>
        <w:jc w:val="both"/>
      </w:pPr>
      <w:r>
        <w:t xml:space="preserve">Raporumuz Büyükşehir Belediye Meclisinin onayına arz olunur.     </w:t>
      </w:r>
    </w:p>
    <w:p w:rsidR="00EF5660" w:rsidRDefault="00EF5660" w:rsidP="00EF5660">
      <w:pPr>
        <w:ind w:firstLine="709"/>
        <w:jc w:val="both"/>
      </w:pPr>
    </w:p>
    <w:tbl>
      <w:tblPr>
        <w:tblStyle w:val="TabloKlavuzu"/>
        <w:tblW w:w="96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1"/>
        <w:gridCol w:w="3037"/>
        <w:gridCol w:w="3184"/>
      </w:tblGrid>
      <w:tr w:rsidR="00EF5660" w:rsidTr="00EF5660">
        <w:trPr>
          <w:trHeight w:val="883"/>
        </w:trPr>
        <w:tc>
          <w:tcPr>
            <w:tcW w:w="3471" w:type="dxa"/>
            <w:vAlign w:val="center"/>
          </w:tcPr>
          <w:p w:rsidR="00EF5660" w:rsidRDefault="00EF5660" w:rsidP="008E5E86">
            <w:pPr>
              <w:jc w:val="center"/>
            </w:pPr>
            <w:r>
              <w:t>Mehmet Emin AYAZ</w:t>
            </w:r>
          </w:p>
          <w:p w:rsidR="00EF5660" w:rsidRPr="00C55BF2" w:rsidRDefault="00EF5660" w:rsidP="008E5E86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37" w:type="dxa"/>
            <w:vAlign w:val="center"/>
          </w:tcPr>
          <w:p w:rsidR="00EF5660" w:rsidRDefault="00EF5660" w:rsidP="008E5E86">
            <w:pPr>
              <w:jc w:val="center"/>
            </w:pPr>
            <w:r>
              <w:t>Gürkan DEMİRKESEN</w:t>
            </w:r>
          </w:p>
          <w:p w:rsidR="00EF5660" w:rsidRPr="00C55BF2" w:rsidRDefault="00EF5660" w:rsidP="008E5E86">
            <w:pPr>
              <w:jc w:val="center"/>
            </w:pPr>
            <w:r>
              <w:t>Başkan V.</w:t>
            </w:r>
          </w:p>
        </w:tc>
        <w:tc>
          <w:tcPr>
            <w:tcW w:w="3184" w:type="dxa"/>
            <w:vAlign w:val="center"/>
          </w:tcPr>
          <w:p w:rsidR="00EF5660" w:rsidRDefault="00EF5660" w:rsidP="008E5E8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F5660" w:rsidRPr="00C55BF2" w:rsidRDefault="00EF5660" w:rsidP="008E5E86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EF5660" w:rsidTr="00EF5660">
        <w:trPr>
          <w:trHeight w:val="883"/>
        </w:trPr>
        <w:tc>
          <w:tcPr>
            <w:tcW w:w="3471" w:type="dxa"/>
            <w:vAlign w:val="center"/>
          </w:tcPr>
          <w:p w:rsidR="00EF5660" w:rsidRDefault="00EF5660" w:rsidP="008E5E86">
            <w:pPr>
              <w:jc w:val="center"/>
            </w:pPr>
            <w:r>
              <w:t>Yaşar NESLİHANOĞLU</w:t>
            </w:r>
          </w:p>
          <w:p w:rsidR="00EF5660" w:rsidRPr="00C55BF2" w:rsidRDefault="00EF5660" w:rsidP="008E5E86">
            <w:pPr>
              <w:jc w:val="center"/>
            </w:pPr>
            <w:r>
              <w:t>Üye</w:t>
            </w:r>
          </w:p>
        </w:tc>
        <w:tc>
          <w:tcPr>
            <w:tcW w:w="3037" w:type="dxa"/>
            <w:vAlign w:val="center"/>
          </w:tcPr>
          <w:p w:rsidR="00EF5660" w:rsidRDefault="00EF5660" w:rsidP="008E5E86">
            <w:pPr>
              <w:jc w:val="center"/>
            </w:pPr>
            <w:r>
              <w:t>Yasin YÜKSEL</w:t>
            </w:r>
          </w:p>
          <w:p w:rsidR="00EF5660" w:rsidRPr="00C55BF2" w:rsidRDefault="00EF5660" w:rsidP="008E5E86">
            <w:pPr>
              <w:jc w:val="center"/>
            </w:pPr>
            <w:r>
              <w:t>Üye</w:t>
            </w:r>
          </w:p>
        </w:tc>
        <w:tc>
          <w:tcPr>
            <w:tcW w:w="3184" w:type="dxa"/>
            <w:vAlign w:val="center"/>
          </w:tcPr>
          <w:p w:rsidR="00EF5660" w:rsidRDefault="00EF5660" w:rsidP="008E5E86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F5660" w:rsidRPr="00C55BF2" w:rsidRDefault="00EF5660" w:rsidP="008E5E86">
            <w:pPr>
              <w:jc w:val="center"/>
            </w:pPr>
            <w:r>
              <w:t>Üye</w:t>
            </w:r>
          </w:p>
        </w:tc>
      </w:tr>
      <w:tr w:rsidR="00EF5660" w:rsidTr="00EF5660">
        <w:trPr>
          <w:trHeight w:val="883"/>
        </w:trPr>
        <w:tc>
          <w:tcPr>
            <w:tcW w:w="3471" w:type="dxa"/>
            <w:vAlign w:val="center"/>
          </w:tcPr>
          <w:p w:rsidR="00EF5660" w:rsidRDefault="00EF5660" w:rsidP="008E5E86">
            <w:pPr>
              <w:jc w:val="center"/>
            </w:pPr>
            <w:r>
              <w:t>Gökhan ARICI</w:t>
            </w:r>
          </w:p>
          <w:p w:rsidR="00EF5660" w:rsidRPr="00C55BF2" w:rsidRDefault="00EF5660" w:rsidP="008E5E86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37" w:type="dxa"/>
            <w:vAlign w:val="center"/>
          </w:tcPr>
          <w:p w:rsidR="00EF5660" w:rsidRDefault="00EF5660" w:rsidP="008E5E86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F5660" w:rsidRPr="00C55BF2" w:rsidRDefault="00EF5660" w:rsidP="008E5E86">
            <w:pPr>
              <w:jc w:val="center"/>
            </w:pPr>
            <w:r>
              <w:t>Üye</w:t>
            </w:r>
          </w:p>
        </w:tc>
        <w:tc>
          <w:tcPr>
            <w:tcW w:w="3184" w:type="dxa"/>
            <w:vAlign w:val="center"/>
          </w:tcPr>
          <w:p w:rsidR="00EF5660" w:rsidRDefault="00EF5660" w:rsidP="008E5E86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F5660" w:rsidRPr="00C55BF2" w:rsidRDefault="00EF5660" w:rsidP="008E5E86">
            <w:pPr>
              <w:jc w:val="center"/>
            </w:pPr>
            <w:r>
              <w:t>Üye</w:t>
            </w:r>
          </w:p>
        </w:tc>
      </w:tr>
    </w:tbl>
    <w:p w:rsidR="00EF5660" w:rsidRPr="00C55BF2" w:rsidRDefault="00EF5660" w:rsidP="00EF5660">
      <w:pPr>
        <w:jc w:val="both"/>
      </w:pPr>
    </w:p>
    <w:p w:rsidR="00EF5660" w:rsidRPr="004A5432" w:rsidRDefault="00EF5660" w:rsidP="00EF5660">
      <w:pPr>
        <w:jc w:val="both"/>
        <w:rPr>
          <w:sz w:val="22"/>
          <w:szCs w:val="22"/>
        </w:rPr>
      </w:pPr>
    </w:p>
    <w:sectPr w:rsidR="00EF5660" w:rsidRPr="004A543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D067A5"/>
    <w:multiLevelType w:val="hybridMultilevel"/>
    <w:tmpl w:val="E1867D4A"/>
    <w:lvl w:ilvl="0" w:tplc="C29A2A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3960FF"/>
    <w:multiLevelType w:val="hybridMultilevel"/>
    <w:tmpl w:val="82D00922"/>
    <w:lvl w:ilvl="0" w:tplc="6BF2C5C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00673"/>
    <w:multiLevelType w:val="hybridMultilevel"/>
    <w:tmpl w:val="1E3AE342"/>
    <w:lvl w:ilvl="0" w:tplc="E14A8D9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DC5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44F2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B75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04DA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6D5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352"/>
    <w:rsid w:val="00294458"/>
    <w:rsid w:val="00294F44"/>
    <w:rsid w:val="00295177"/>
    <w:rsid w:val="0029520F"/>
    <w:rsid w:val="00296600"/>
    <w:rsid w:val="002A0AF6"/>
    <w:rsid w:val="002A0EF4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32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5F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388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0CA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57DEB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B00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59D8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E8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1A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660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6C17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C00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1950-A7F2-4D1B-B038-E50063FB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2021-08-11T11:11:00Z</cp:lastPrinted>
  <dcterms:created xsi:type="dcterms:W3CDTF">2021-08-11T11:11:00Z</dcterms:created>
  <dcterms:modified xsi:type="dcterms:W3CDTF">2021-08-11T13:55:00Z</dcterms:modified>
</cp:coreProperties>
</file>