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79" w:rsidRDefault="005B587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2C5242" w:rsidRDefault="002856BD" w:rsidP="005B5879">
      <w:pPr>
        <w:ind w:right="-1"/>
        <w:jc w:val="both"/>
      </w:pPr>
      <w:r>
        <w:t>Karar No:</w:t>
      </w:r>
      <w:r w:rsidR="001C62FC">
        <w:t xml:space="preserve"> </w:t>
      </w:r>
      <w:r w:rsidR="002864AA">
        <w:t>1</w:t>
      </w:r>
      <w:r w:rsidR="00502AEF">
        <w:t>7</w:t>
      </w:r>
      <w:r w:rsidR="008A2FE7">
        <w:t>6</w:t>
      </w:r>
      <w:r w:rsidR="007425D6">
        <w:t>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63481B" w:rsidRDefault="00E13153" w:rsidP="006003F2">
      <w:pPr>
        <w:ind w:left="2844" w:right="543" w:firstLine="696"/>
      </w:pPr>
      <w:r>
        <w:t xml:space="preserve"> </w:t>
      </w:r>
      <w:r w:rsidR="002856BD">
        <w:t xml:space="preserve"> </w:t>
      </w:r>
    </w:p>
    <w:p w:rsidR="002856BD" w:rsidRDefault="002856BD" w:rsidP="006003F2">
      <w:pPr>
        <w:ind w:left="2844" w:right="543" w:firstLine="696"/>
      </w:pPr>
      <w:r>
        <w:t xml:space="preserve">   K A R A R</w:t>
      </w:r>
    </w:p>
    <w:p w:rsidR="0063481B" w:rsidRDefault="0063481B" w:rsidP="00452A05">
      <w:pPr>
        <w:jc w:val="both"/>
      </w:pPr>
    </w:p>
    <w:p w:rsidR="005B5879" w:rsidRDefault="005B5879" w:rsidP="00452A05">
      <w:pPr>
        <w:jc w:val="both"/>
      </w:pPr>
    </w:p>
    <w:p w:rsidR="0063481B" w:rsidRDefault="0063481B" w:rsidP="00452A05">
      <w:pPr>
        <w:jc w:val="both"/>
      </w:pPr>
    </w:p>
    <w:p w:rsidR="00576BD3" w:rsidRPr="006D00CC" w:rsidRDefault="007425D6" w:rsidP="00576BD3">
      <w:pPr>
        <w:tabs>
          <w:tab w:val="left" w:pos="8789"/>
          <w:tab w:val="left" w:pos="8931"/>
        </w:tabs>
        <w:ind w:firstLine="708"/>
        <w:jc w:val="both"/>
      </w:pPr>
      <w:r>
        <w:t xml:space="preserve">Altındağ İlçesi Karapürçek Mahallesi 406. Caddede yol boyu ticaret kullanımına yönelik 1/1000 ölçekli uygulama imar plan değişikliğine </w:t>
      </w:r>
      <w:r w:rsidR="00502AEF">
        <w:t xml:space="preserve">ilişkin </w:t>
      </w:r>
      <w:r w:rsidR="00576BD3">
        <w:t xml:space="preserve">İmar ve Bayındırlık </w:t>
      </w:r>
      <w:r w:rsidR="00576BD3" w:rsidRPr="006D00CC">
        <w:t xml:space="preserve">Komisyonunun </w:t>
      </w:r>
      <w:r w:rsidR="00502AEF">
        <w:t>1</w:t>
      </w:r>
      <w:r w:rsidR="00A02E2E">
        <w:t>7</w:t>
      </w:r>
      <w:r w:rsidR="00576BD3" w:rsidRPr="006D00CC">
        <w:t>.0</w:t>
      </w:r>
      <w:r w:rsidR="00576BD3">
        <w:t>8</w:t>
      </w:r>
      <w:r w:rsidR="00576BD3" w:rsidRPr="006D00CC">
        <w:t xml:space="preserve">.2021 gün ve </w:t>
      </w:r>
      <w:r w:rsidR="0063481B">
        <w:t>40</w:t>
      </w:r>
      <w:r>
        <w:t>9</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7425D6" w:rsidRDefault="00576BD3" w:rsidP="007425D6">
      <w:pPr>
        <w:ind w:firstLine="709"/>
        <w:jc w:val="both"/>
      </w:pPr>
      <w:proofErr w:type="gramStart"/>
      <w:r w:rsidRPr="006D00CC">
        <w:t xml:space="preserve">Konu üzerinde yapılan görüşmelerden sonra; </w:t>
      </w:r>
      <w:r w:rsidR="007425D6">
        <w:t>Altındağ Belediye</w:t>
      </w:r>
      <w:r w:rsidR="007425D6" w:rsidRPr="00973688">
        <w:t xml:space="preserve">sinin 21.05.2021 tarih ve E.25006 sayılı yazısı </w:t>
      </w:r>
      <w:r w:rsidR="007425D6">
        <w:t>eki; Altındağ Belediye Meclisi'</w:t>
      </w:r>
      <w:r w:rsidR="007425D6" w:rsidRPr="00973688">
        <w:t>nin 18.05.2021 tarih ve 274 sayılı kararı ile uygun görülen Altındağ İlçesi, Karapürçek Mahallesi 406. Caddede Yol Boyu Ticaret kullanımına ait 1/1000 ölçekli imar planı değişikliği</w:t>
      </w:r>
      <w:r w:rsidR="007425D6">
        <w:t>nin</w:t>
      </w:r>
      <w:r w:rsidR="007425D6" w:rsidRPr="00973688">
        <w:t xml:space="preserve"> 5216 sayılı </w:t>
      </w:r>
      <w:r w:rsidR="007425D6">
        <w:t>Y</w:t>
      </w:r>
      <w:r w:rsidR="007425D6" w:rsidRPr="00973688">
        <w:t xml:space="preserve">asanın 14.Maddesi uyarınca değerlendirilmek üzere </w:t>
      </w:r>
      <w:r w:rsidR="007425D6">
        <w:t xml:space="preserve">İmar ve Şehircilik Dairesi </w:t>
      </w:r>
      <w:r w:rsidR="007425D6" w:rsidRPr="00973688">
        <w:t>Başkanlığı</w:t>
      </w:r>
      <w:r w:rsidR="007425D6">
        <w:t>na iletildiği,</w:t>
      </w:r>
      <w:proofErr w:type="gramEnd"/>
    </w:p>
    <w:p w:rsidR="007425D6" w:rsidRPr="00973688" w:rsidRDefault="007425D6" w:rsidP="007425D6">
      <w:pPr>
        <w:ind w:firstLine="709"/>
        <w:jc w:val="both"/>
      </w:pPr>
    </w:p>
    <w:p w:rsidR="007425D6" w:rsidRDefault="007425D6" w:rsidP="007425D6">
      <w:pPr>
        <w:ind w:firstLine="709"/>
        <w:jc w:val="both"/>
      </w:pPr>
      <w:r w:rsidRPr="00973688">
        <w:t>Yapılan incelemede;</w:t>
      </w:r>
    </w:p>
    <w:p w:rsidR="007425D6" w:rsidRPr="00973688" w:rsidRDefault="007425D6" w:rsidP="007425D6">
      <w:pPr>
        <w:ind w:firstLine="709"/>
        <w:jc w:val="both"/>
      </w:pPr>
    </w:p>
    <w:p w:rsidR="007425D6" w:rsidRDefault="007425D6" w:rsidP="007425D6">
      <w:pPr>
        <w:ind w:firstLine="709"/>
        <w:jc w:val="both"/>
      </w:pPr>
      <w:r w:rsidRPr="00973688">
        <w:t>Büyükşehir Belediyesi İmar Yönetmeliği'nin, "Parsel kullanım fonksiyonlarına göre yapılaşma koşulla</w:t>
      </w:r>
      <w:r>
        <w:t>rı</w:t>
      </w:r>
      <w:r w:rsidRPr="00973688">
        <w:t>" başlıklı 19.Maddesi f</w:t>
      </w:r>
      <w:proofErr w:type="gramStart"/>
      <w:r w:rsidRPr="00973688">
        <w:t>)</w:t>
      </w:r>
      <w:proofErr w:type="gramEnd"/>
      <w:r w:rsidRPr="00973688">
        <w:t xml:space="preserve"> bendine göre; Konut alanlarında İlgili idare meclisince yol boyu ticaret olarak teşekkül ettiği karar altına alınan konut alanlarında bulunan parsellerde bu maddede belirlenen konut dışı hizmetlerin verilebileceği,</w:t>
      </w:r>
    </w:p>
    <w:p w:rsidR="007425D6" w:rsidRPr="00973688" w:rsidRDefault="007425D6" w:rsidP="007425D6">
      <w:pPr>
        <w:ind w:firstLine="709"/>
        <w:jc w:val="both"/>
      </w:pPr>
    </w:p>
    <w:p w:rsidR="007425D6" w:rsidRDefault="007425D6" w:rsidP="007425D6">
      <w:pPr>
        <w:ind w:firstLine="709"/>
        <w:jc w:val="both"/>
      </w:pPr>
      <w:r w:rsidRPr="00973688">
        <w:t xml:space="preserve">Aynı yönetmeliğin 28.Maddesi, </w:t>
      </w:r>
      <w:r>
        <w:t>1</w:t>
      </w:r>
      <w:proofErr w:type="gramStart"/>
      <w:r w:rsidRPr="00973688">
        <w:t>)</w:t>
      </w:r>
      <w:proofErr w:type="gramEnd"/>
      <w:r w:rsidRPr="00973688">
        <w:t>"Konut bölgelerinde zemin katların kullanma şekilleri: b) Diğer planlı alanlarda zemin katlar, plan hük</w:t>
      </w:r>
      <w:r>
        <w:t xml:space="preserve">mü veya ilgili idare meclisince </w:t>
      </w:r>
      <w:r w:rsidRPr="00973688">
        <w:t>yol boyu ticari teşekkül kararı olmadıkça ticari amaçla kullanılamaz" şeklinde olduğu,</w:t>
      </w:r>
    </w:p>
    <w:p w:rsidR="007425D6" w:rsidRPr="00973688" w:rsidRDefault="007425D6" w:rsidP="007425D6">
      <w:pPr>
        <w:ind w:firstLine="709"/>
        <w:jc w:val="both"/>
      </w:pPr>
    </w:p>
    <w:p w:rsidR="007425D6" w:rsidRDefault="007425D6" w:rsidP="007425D6">
      <w:pPr>
        <w:ind w:firstLine="709"/>
        <w:jc w:val="both"/>
      </w:pPr>
      <w:proofErr w:type="gramStart"/>
      <w:r w:rsidRPr="00973688">
        <w:t>Altındağ Belediyesince, Ankara Büyükşeh</w:t>
      </w:r>
      <w:r>
        <w:t>ir Belediyesi İmar Yönetmeliği'</w:t>
      </w:r>
      <w:r w:rsidRPr="00973688">
        <w:t>nin belirtilen maddeleri kapsamında İlçemiz onaylı imar planları verilen iş yeri ruhsatları incelenerek, arazide kontrolleri yapılarak, Ankara Büyükşehir Belediyesi İmar Yönetmeliğinin 19.Maddesinin f hükmüne göre zemin ve bodrum katlarda ticaret yapılabilmesine yönelik çeşitli akslar belirlendiği, muhtelif cadde ve sokaklara ilişkin plan değişikliğ</w:t>
      </w:r>
      <w:r>
        <w:t>inin Altındağ Belediye Meclisi'</w:t>
      </w:r>
      <w:r w:rsidRPr="00973688">
        <w:t>nin 0</w:t>
      </w:r>
      <w:r>
        <w:t>1</w:t>
      </w:r>
      <w:r w:rsidRPr="00973688">
        <w:t>.08.2019 tarih ve 404 sayılı kararı ile uygun görülmüş olup, Anka</w:t>
      </w:r>
      <w:r>
        <w:t>ra Büyükşehir Belediye Meclisi'</w:t>
      </w:r>
      <w:r w:rsidRPr="00973688">
        <w:t>nin 11.03.2020 tarih ve 372 sayılı kara</w:t>
      </w:r>
      <w:r>
        <w:t>rı</w:t>
      </w:r>
      <w:r w:rsidRPr="00973688">
        <w:t xml:space="preserve"> ile onaylandığı,</w:t>
      </w:r>
      <w:proofErr w:type="gramEnd"/>
    </w:p>
    <w:p w:rsidR="007425D6" w:rsidRPr="00973688" w:rsidRDefault="007425D6" w:rsidP="007425D6">
      <w:pPr>
        <w:ind w:firstLine="709"/>
        <w:jc w:val="both"/>
      </w:pPr>
    </w:p>
    <w:p w:rsidR="007425D6" w:rsidRDefault="007425D6" w:rsidP="007425D6">
      <w:pPr>
        <w:ind w:firstLine="709"/>
        <w:jc w:val="both"/>
      </w:pPr>
      <w:r w:rsidRPr="00973688">
        <w:t xml:space="preserve">Şahısların Altındağ Belediye Başkanlığına verdikleri dilekçeleri </w:t>
      </w:r>
      <w:proofErr w:type="gramStart"/>
      <w:r w:rsidRPr="00973688">
        <w:t>ile;</w:t>
      </w:r>
      <w:proofErr w:type="gramEnd"/>
      <w:r w:rsidRPr="00973688">
        <w:t xml:space="preserve"> Altındağ İlçesi Karapürçek Mahallesi, 21471 ada 7 parsele ait olan arsanın zemin katına dükkan yapılmak istendiği, caddelerde ticari teşekkülün oluştuğunun bildirildiği,</w:t>
      </w:r>
    </w:p>
    <w:p w:rsidR="007425D6" w:rsidRPr="00973688" w:rsidRDefault="007425D6" w:rsidP="007425D6">
      <w:pPr>
        <w:ind w:firstLine="709"/>
        <w:jc w:val="both"/>
      </w:pPr>
    </w:p>
    <w:p w:rsidR="007425D6" w:rsidRDefault="007425D6" w:rsidP="007425D6">
      <w:pPr>
        <w:ind w:firstLine="709"/>
        <w:jc w:val="both"/>
      </w:pPr>
      <w:r w:rsidRPr="00973688">
        <w:t>Altındağ Belediyesince yapılan incelemede; Karapürçek Mahallesi, 21741 ada 7 parselin cepheli olduğu 406. caddede; Ankara İmar Yönetmeliği kapsamında (yeni yönetmelik yürürlüğe gir</w:t>
      </w:r>
      <w:r>
        <w:t xml:space="preserve">diğinden günümüze kadar geçerli </w:t>
      </w:r>
      <w:r w:rsidRPr="00973688">
        <w:t>değil) onaylanan mimari projelerde ticaret olarak projelendirilen parsellerin bulunduğu tespit edildiği,</w:t>
      </w:r>
    </w:p>
    <w:p w:rsidR="007425D6" w:rsidRPr="00973688" w:rsidRDefault="007425D6" w:rsidP="007425D6">
      <w:pPr>
        <w:ind w:firstLine="709"/>
        <w:jc w:val="both"/>
      </w:pPr>
    </w:p>
    <w:p w:rsidR="007425D6" w:rsidRDefault="007425D6" w:rsidP="007425D6">
      <w:pPr>
        <w:ind w:firstLine="709"/>
        <w:jc w:val="both"/>
      </w:pPr>
    </w:p>
    <w:p w:rsidR="007425D6" w:rsidRDefault="007425D6" w:rsidP="007425D6">
      <w:pPr>
        <w:ind w:firstLine="709"/>
        <w:jc w:val="both"/>
      </w:pPr>
    </w:p>
    <w:p w:rsidR="007425D6" w:rsidRDefault="007425D6" w:rsidP="007425D6">
      <w:pPr>
        <w:ind w:firstLine="709"/>
        <w:jc w:val="both"/>
      </w:pPr>
    </w:p>
    <w:p w:rsidR="007425D6" w:rsidRDefault="007425D6" w:rsidP="007425D6">
      <w:pPr>
        <w:tabs>
          <w:tab w:val="center" w:pos="4748"/>
          <w:tab w:val="left" w:pos="5430"/>
        </w:tabs>
        <w:jc w:val="center"/>
      </w:pPr>
    </w:p>
    <w:p w:rsidR="007425D6" w:rsidRDefault="007425D6" w:rsidP="007425D6">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425D6" w:rsidTr="003F3137">
        <w:trPr>
          <w:trHeight w:val="1008"/>
        </w:trPr>
        <w:tc>
          <w:tcPr>
            <w:tcW w:w="3510" w:type="dxa"/>
          </w:tcPr>
          <w:p w:rsidR="007425D6" w:rsidRDefault="007425D6" w:rsidP="003F3137">
            <w:pPr>
              <w:jc w:val="center"/>
            </w:pPr>
            <w:r>
              <w:t>T.C.</w:t>
            </w:r>
          </w:p>
          <w:p w:rsidR="007425D6" w:rsidRDefault="007425D6" w:rsidP="003F3137">
            <w:pPr>
              <w:jc w:val="center"/>
            </w:pPr>
            <w:r>
              <w:t>ANKARA BÜYÜKŞEHİR</w:t>
            </w:r>
          </w:p>
          <w:p w:rsidR="007425D6" w:rsidRDefault="007425D6" w:rsidP="003F3137">
            <w:pPr>
              <w:jc w:val="center"/>
            </w:pPr>
            <w:r>
              <w:t>BELEDİYE MECLİSİ</w:t>
            </w:r>
          </w:p>
        </w:tc>
      </w:tr>
    </w:tbl>
    <w:p w:rsidR="007425D6" w:rsidRDefault="007425D6" w:rsidP="007425D6">
      <w:pPr>
        <w:tabs>
          <w:tab w:val="left" w:pos="1935"/>
        </w:tabs>
        <w:jc w:val="both"/>
      </w:pPr>
    </w:p>
    <w:p w:rsidR="007425D6" w:rsidRDefault="007425D6" w:rsidP="007425D6">
      <w:pPr>
        <w:tabs>
          <w:tab w:val="left" w:pos="1935"/>
        </w:tabs>
        <w:jc w:val="both"/>
      </w:pPr>
    </w:p>
    <w:p w:rsidR="007425D6" w:rsidRDefault="007425D6" w:rsidP="007425D6">
      <w:pPr>
        <w:ind w:right="-1"/>
        <w:jc w:val="both"/>
      </w:pPr>
      <w:r>
        <w:t xml:space="preserve">Karar No: 1765 </w:t>
      </w:r>
      <w:r>
        <w:tab/>
      </w:r>
      <w:r>
        <w:tab/>
        <w:t xml:space="preserve">  </w:t>
      </w:r>
      <w:r>
        <w:tab/>
      </w:r>
      <w:r>
        <w:tab/>
      </w:r>
      <w:r>
        <w:tab/>
        <w:t xml:space="preserve">                                                   09.09.2021</w:t>
      </w:r>
    </w:p>
    <w:p w:rsidR="007425D6" w:rsidRDefault="007425D6" w:rsidP="007425D6">
      <w:pPr>
        <w:jc w:val="center"/>
      </w:pPr>
    </w:p>
    <w:p w:rsidR="007425D6" w:rsidRDefault="007425D6" w:rsidP="007425D6">
      <w:pPr>
        <w:jc w:val="center"/>
      </w:pPr>
      <w:r>
        <w:t>-2-</w:t>
      </w:r>
    </w:p>
    <w:p w:rsidR="007425D6" w:rsidRDefault="007425D6" w:rsidP="007425D6">
      <w:pPr>
        <w:jc w:val="center"/>
      </w:pPr>
    </w:p>
    <w:p w:rsidR="007425D6" w:rsidRDefault="007425D6" w:rsidP="007425D6">
      <w:pPr>
        <w:jc w:val="center"/>
      </w:pPr>
    </w:p>
    <w:p w:rsidR="007425D6" w:rsidRDefault="007425D6" w:rsidP="007425D6">
      <w:pPr>
        <w:ind w:firstLine="709"/>
        <w:jc w:val="both"/>
      </w:pPr>
    </w:p>
    <w:p w:rsidR="007425D6" w:rsidRDefault="007425D6" w:rsidP="007425D6">
      <w:pPr>
        <w:ind w:firstLine="709"/>
        <w:jc w:val="both"/>
      </w:pPr>
      <w:r w:rsidRPr="00973688">
        <w:t xml:space="preserve">Hazırlanan imar planı değişikliği </w:t>
      </w:r>
      <w:proofErr w:type="gramStart"/>
      <w:r w:rsidRPr="00973688">
        <w:t>ile,</w:t>
      </w:r>
      <w:proofErr w:type="gramEnd"/>
      <w:r w:rsidRPr="00973688">
        <w:t xml:space="preserve"> Altındağ İlçesi, Karapürçek Mahallesi, 21741 ada 7 parselin cepheli olduğu 406. Caddede zemin ve bodrum katlarda ticaret yapılabilmesine yönelik aks belirlendiği,</w:t>
      </w:r>
    </w:p>
    <w:p w:rsidR="007425D6" w:rsidRPr="00973688" w:rsidRDefault="007425D6" w:rsidP="007425D6">
      <w:pPr>
        <w:ind w:firstLine="709"/>
        <w:jc w:val="both"/>
      </w:pPr>
    </w:p>
    <w:p w:rsidR="007425D6" w:rsidRDefault="007425D6" w:rsidP="007425D6">
      <w:pPr>
        <w:ind w:firstLine="709"/>
        <w:jc w:val="both"/>
      </w:pPr>
      <w:r w:rsidRPr="00973688">
        <w:t>Plan Notlarının;</w:t>
      </w:r>
    </w:p>
    <w:p w:rsidR="007425D6" w:rsidRPr="00973688" w:rsidRDefault="007425D6" w:rsidP="007425D6">
      <w:pPr>
        <w:ind w:firstLine="709"/>
        <w:jc w:val="both"/>
      </w:pPr>
    </w:p>
    <w:p w:rsidR="007425D6" w:rsidRDefault="007425D6" w:rsidP="007425D6">
      <w:pPr>
        <w:ind w:firstLine="709"/>
        <w:jc w:val="both"/>
      </w:pPr>
      <w:r w:rsidRPr="00973688">
        <w:t>"1-Ticaret Bölgeleri Ve Yollarında Plan Onay Sınırı İçinde Kalan Alanlarda Bu Plan Öncesinde Yürürlükte Olan Planlara Ait Yapılaşma Koşulları Geçerlidir. Plan Onama Sınırı İçinde Yer Alan İmar Ada Parsellerindeki Aplikasyon İşlemlerinde Bir Önceki İmar Planları Esas Alınacaktır.</w:t>
      </w:r>
    </w:p>
    <w:p w:rsidR="007425D6" w:rsidRPr="00973688" w:rsidRDefault="007425D6" w:rsidP="007425D6">
      <w:pPr>
        <w:ind w:firstLine="709"/>
        <w:jc w:val="both"/>
      </w:pPr>
    </w:p>
    <w:p w:rsidR="007425D6" w:rsidRDefault="007425D6" w:rsidP="007425D6">
      <w:pPr>
        <w:ind w:firstLine="709"/>
        <w:jc w:val="both"/>
      </w:pPr>
      <w:r>
        <w:t xml:space="preserve">2- Plan Onay </w:t>
      </w:r>
      <w:r w:rsidRPr="00973688">
        <w:t>Sınırı İçindeki Tüm Konut Parsellerinde Yapılmış/Yapılacak Binaların Bir Kısmında Veya Tamamında, Konutlarla Birlikte 08.06.2018 Tarihinde Onaylanan Ankara Büyükşehir Belediyesi İmar Yönetmeliğinin 19. Maddesinin F Bendinde Belirtilen Yol Boyu Ticari Kullanımlar Yer Alabilir. Gömüde Kalmak Koşuluyla Bodrum Katlarla İlgili İmar Yönetmeliği Koşullarına Göre Tevsii Yapılabilir.</w:t>
      </w:r>
    </w:p>
    <w:p w:rsidR="007425D6" w:rsidRDefault="007425D6" w:rsidP="007425D6">
      <w:pPr>
        <w:ind w:firstLine="709"/>
        <w:jc w:val="both"/>
      </w:pPr>
    </w:p>
    <w:p w:rsidR="007425D6" w:rsidRDefault="007425D6" w:rsidP="007425D6">
      <w:pPr>
        <w:ind w:firstLine="709"/>
        <w:jc w:val="both"/>
      </w:pPr>
      <w:r>
        <w:t xml:space="preserve">3- Mevcut </w:t>
      </w:r>
      <w:r w:rsidRPr="00973688">
        <w:t>Binalarda Kullanım Değişikliği Nedeniyle Ortaya Çıkan Otopark İhtiyacı Parsel İçinde Karşılanacaktır.</w:t>
      </w:r>
    </w:p>
    <w:p w:rsidR="007425D6" w:rsidRPr="00973688" w:rsidRDefault="007425D6" w:rsidP="007425D6">
      <w:pPr>
        <w:ind w:firstLine="709"/>
        <w:jc w:val="both"/>
      </w:pPr>
    </w:p>
    <w:p w:rsidR="007425D6" w:rsidRDefault="007425D6" w:rsidP="007425D6">
      <w:pPr>
        <w:ind w:firstLine="709"/>
        <w:jc w:val="both"/>
      </w:pPr>
      <w:r w:rsidRPr="00973688">
        <w:t>4- Ticaret Yolu Sınırları İçinde Kalan Konut Kullanımındaki Site Yerleşkeleri Kapsam Dışı Kalacaktır." şeklinde belirlendiği,</w:t>
      </w:r>
    </w:p>
    <w:p w:rsidR="007425D6" w:rsidRPr="00973688" w:rsidRDefault="007425D6" w:rsidP="007425D6">
      <w:pPr>
        <w:ind w:firstLine="709"/>
        <w:jc w:val="both"/>
      </w:pPr>
    </w:p>
    <w:p w:rsidR="0063481B" w:rsidRDefault="007425D6" w:rsidP="007425D6">
      <w:pPr>
        <w:ind w:firstLine="709"/>
        <w:jc w:val="both"/>
      </w:pPr>
      <w:r w:rsidRPr="00973688">
        <w:t>Hususları tespit edilmiş olup, Altındağ İlçesi Karapürçek Mahallesi 406.Caddede yol boyu ticaret kullanımına yönelik 1/1000 ölçekli Uygulama İmar Planı değişikliğinin</w:t>
      </w:r>
      <w:r>
        <w:t>, plan notları hariç, yol boyu ticaret teşekkülünün “</w:t>
      </w:r>
      <w:proofErr w:type="spellStart"/>
      <w:r>
        <w:t>onayı”</w:t>
      </w:r>
      <w:r w:rsidR="005B5879">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67413B" w:rsidRDefault="0067413B" w:rsidP="00127594">
      <w:pPr>
        <w:jc w:val="both"/>
      </w:pPr>
    </w:p>
    <w:p w:rsidR="007425D6" w:rsidRDefault="007425D6" w:rsidP="00127594">
      <w:pPr>
        <w:jc w:val="both"/>
      </w:pPr>
    </w:p>
    <w:p w:rsidR="0067413B" w:rsidRDefault="0067413B"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200772">
      <w:pPr>
        <w:jc w:val="both"/>
      </w:pPr>
    </w:p>
    <w:p w:rsidR="00200772" w:rsidRDefault="00200772" w:rsidP="00200772">
      <w:pPr>
        <w:jc w:val="both"/>
      </w:pPr>
    </w:p>
    <w:p w:rsidR="00200772" w:rsidRDefault="00200772" w:rsidP="00200772">
      <w:pPr>
        <w:jc w:val="both"/>
      </w:pPr>
    </w:p>
    <w:p w:rsidR="00200772" w:rsidRDefault="00200772" w:rsidP="00200772">
      <w:pPr>
        <w:jc w:val="both"/>
      </w:pPr>
    </w:p>
    <w:p w:rsidR="00200772" w:rsidRDefault="00200772" w:rsidP="00200772">
      <w:pPr>
        <w:jc w:val="both"/>
      </w:pPr>
    </w:p>
    <w:p w:rsidR="00200772" w:rsidRDefault="00200772" w:rsidP="00200772">
      <w:pPr>
        <w:jc w:val="both"/>
      </w:pPr>
    </w:p>
    <w:p w:rsidR="00200772" w:rsidRDefault="00200772" w:rsidP="00200772">
      <w:pPr>
        <w:jc w:val="both"/>
      </w:pPr>
    </w:p>
    <w:p w:rsidR="00200772" w:rsidRDefault="00200772" w:rsidP="00200772">
      <w:pPr>
        <w:jc w:val="both"/>
      </w:pPr>
    </w:p>
    <w:p w:rsidR="00200772" w:rsidRDefault="00200772" w:rsidP="00200772">
      <w:pPr>
        <w:jc w:val="both"/>
      </w:pPr>
    </w:p>
    <w:p w:rsidR="00200772" w:rsidRDefault="00200772" w:rsidP="00200772">
      <w:pPr>
        <w:tabs>
          <w:tab w:val="center" w:pos="4748"/>
          <w:tab w:val="left" w:pos="5430"/>
        </w:tabs>
      </w:pPr>
    </w:p>
    <w:p w:rsidR="00200772" w:rsidRDefault="00200772" w:rsidP="00200772">
      <w:pPr>
        <w:tabs>
          <w:tab w:val="center" w:pos="4748"/>
          <w:tab w:val="left" w:pos="5430"/>
        </w:tabs>
        <w:jc w:val="center"/>
      </w:pPr>
    </w:p>
    <w:p w:rsidR="00200772" w:rsidRDefault="00200772" w:rsidP="00200772">
      <w:pPr>
        <w:tabs>
          <w:tab w:val="center" w:pos="4748"/>
          <w:tab w:val="left" w:pos="5430"/>
        </w:tabs>
        <w:jc w:val="center"/>
      </w:pPr>
      <w:r>
        <w:t>T.C.</w:t>
      </w:r>
    </w:p>
    <w:p w:rsidR="00200772" w:rsidRDefault="00200772" w:rsidP="00200772">
      <w:pPr>
        <w:jc w:val="center"/>
      </w:pPr>
      <w:r>
        <w:t>ANKARA BÜYÜKŞEHİR BELEDİYE MECLİSİ</w:t>
      </w:r>
    </w:p>
    <w:p w:rsidR="00200772" w:rsidRDefault="00200772" w:rsidP="00200772">
      <w:pPr>
        <w:jc w:val="center"/>
      </w:pPr>
      <w:r>
        <w:t>İmar ve Bayındırlık Komisyonu Raporu</w:t>
      </w:r>
    </w:p>
    <w:p w:rsidR="00200772" w:rsidRDefault="00200772" w:rsidP="00200772">
      <w:pPr>
        <w:jc w:val="center"/>
      </w:pPr>
    </w:p>
    <w:p w:rsidR="00200772" w:rsidRDefault="00200772" w:rsidP="00200772">
      <w:pPr>
        <w:jc w:val="center"/>
      </w:pPr>
      <w:r>
        <w:t>Rapor No: 409</w:t>
      </w:r>
      <w:r>
        <w:tab/>
        <w:t xml:space="preserve">     </w:t>
      </w:r>
      <w:r>
        <w:tab/>
        <w:t xml:space="preserve">                 </w:t>
      </w:r>
      <w:r>
        <w:tab/>
      </w:r>
      <w:r>
        <w:tab/>
        <w:t xml:space="preserve">         </w:t>
      </w:r>
      <w:r>
        <w:tab/>
      </w:r>
      <w:r>
        <w:tab/>
      </w:r>
      <w:r>
        <w:tab/>
        <w:t xml:space="preserve">                   17.08.2021</w:t>
      </w:r>
    </w:p>
    <w:p w:rsidR="00200772" w:rsidRDefault="00200772" w:rsidP="00200772">
      <w:pPr>
        <w:pStyle w:val="Balk7"/>
        <w:jc w:val="center"/>
      </w:pPr>
    </w:p>
    <w:p w:rsidR="00200772" w:rsidRDefault="00200772" w:rsidP="00200772">
      <w:pPr>
        <w:pStyle w:val="Balk7"/>
        <w:jc w:val="center"/>
      </w:pPr>
      <w:r>
        <w:t>BÜYÜKŞEHİR BELEDİYE MECLİSİ BAŞKANLIĞINA</w:t>
      </w:r>
    </w:p>
    <w:p w:rsidR="00200772" w:rsidRDefault="00200772" w:rsidP="00200772"/>
    <w:p w:rsidR="00200772" w:rsidRDefault="00200772" w:rsidP="00200772"/>
    <w:p w:rsidR="00200772" w:rsidRPr="00961FB8" w:rsidRDefault="00200772" w:rsidP="00200772"/>
    <w:p w:rsidR="00200772" w:rsidRPr="00C65FF1" w:rsidRDefault="00200772" w:rsidP="00200772">
      <w:pPr>
        <w:ind w:firstLine="709"/>
        <w:jc w:val="both"/>
      </w:pPr>
      <w:r w:rsidRPr="00973688">
        <w:t>Altındağ İlçesi Karapürçek Mahallesi 406.Caddede yol boyu ticaret kullanımına yönelik 1/1000 ölçekli uygulama imar plan değişikliğine</w:t>
      </w:r>
      <w:r>
        <w:t xml:space="preserve"> </w:t>
      </w:r>
      <w:r w:rsidRPr="0070367E">
        <w:t>ilişkin</w:t>
      </w:r>
      <w:r>
        <w:t xml:space="preserve"> Büyükşehir Belediye Meclisinin 09.08.2021 tarih ve 143. gündem maddesi olarak komisyonumuza havale edilen dosya incelendi.</w:t>
      </w:r>
    </w:p>
    <w:p w:rsidR="00200772" w:rsidRDefault="00200772" w:rsidP="00200772">
      <w:pPr>
        <w:ind w:firstLine="709"/>
        <w:jc w:val="both"/>
      </w:pPr>
    </w:p>
    <w:p w:rsidR="00200772" w:rsidRDefault="00200772" w:rsidP="00200772">
      <w:pPr>
        <w:ind w:firstLine="709"/>
        <w:jc w:val="both"/>
      </w:pPr>
      <w:proofErr w:type="gramStart"/>
      <w:r>
        <w:t>Komisyonumuzca yapılan incelemeler neticesinde; Altındağ Belediye</w:t>
      </w:r>
      <w:r w:rsidRPr="00973688">
        <w:t xml:space="preserve">sinin 21.05.2021 tarih ve E.25006 sayılı yazısı </w:t>
      </w:r>
      <w:r>
        <w:t>eki; Altındağ Belediye Meclisi'</w:t>
      </w:r>
      <w:r w:rsidRPr="00973688">
        <w:t>nin 18.05.2021 tarih ve 274 sayılı kararı ile uygun görülen Altındağ İlçesi, Karapürçek Mahallesi 406. Caddede Yol Boyu Ticaret kullanımına ait 1/1000 ölçekli imar planı değişikliği</w:t>
      </w:r>
      <w:r>
        <w:t>nin</w:t>
      </w:r>
      <w:r w:rsidRPr="00973688">
        <w:t xml:space="preserve"> 5216 sayılı </w:t>
      </w:r>
      <w:r>
        <w:t>Y</w:t>
      </w:r>
      <w:r w:rsidRPr="00973688">
        <w:t xml:space="preserve">asanın 14.Maddesi uyarınca değerlendirilmek üzere </w:t>
      </w:r>
      <w:r>
        <w:t xml:space="preserve">İmar ve Şehircilik Dairesi </w:t>
      </w:r>
      <w:r w:rsidRPr="00973688">
        <w:t>Başkanlığı</w:t>
      </w:r>
      <w:r>
        <w:t>na iletildiği,</w:t>
      </w:r>
      <w:proofErr w:type="gramEnd"/>
    </w:p>
    <w:p w:rsidR="00200772" w:rsidRPr="00973688" w:rsidRDefault="00200772" w:rsidP="00200772">
      <w:pPr>
        <w:ind w:firstLine="709"/>
        <w:jc w:val="both"/>
      </w:pPr>
    </w:p>
    <w:p w:rsidR="00200772" w:rsidRDefault="00200772" w:rsidP="00200772">
      <w:pPr>
        <w:ind w:firstLine="709"/>
        <w:jc w:val="both"/>
      </w:pPr>
      <w:r w:rsidRPr="00973688">
        <w:t>Yapılan incelemede;</w:t>
      </w:r>
    </w:p>
    <w:p w:rsidR="00200772" w:rsidRPr="00973688" w:rsidRDefault="00200772" w:rsidP="00200772">
      <w:pPr>
        <w:ind w:firstLine="709"/>
        <w:jc w:val="both"/>
      </w:pPr>
    </w:p>
    <w:p w:rsidR="00200772" w:rsidRDefault="00200772" w:rsidP="00200772">
      <w:pPr>
        <w:ind w:firstLine="709"/>
        <w:jc w:val="both"/>
      </w:pPr>
      <w:r w:rsidRPr="00973688">
        <w:t>Büyükşehir Belediyesi İmar Yönetmeliği'nin, "Parsel kullanım fonksiyonlarına göre yapılaşma koşulla</w:t>
      </w:r>
      <w:r>
        <w:t>rı</w:t>
      </w:r>
      <w:r w:rsidRPr="00973688">
        <w:t>" başlıklı 19.Maddesi f</w:t>
      </w:r>
      <w:proofErr w:type="gramStart"/>
      <w:r w:rsidRPr="00973688">
        <w:t>)</w:t>
      </w:r>
      <w:proofErr w:type="gramEnd"/>
      <w:r w:rsidRPr="00973688">
        <w:t xml:space="preserve"> bendine göre; Konut alanlarında İlgili idare meclisince yol boyu ticaret olarak teşekkül ettiği karar altına alınan konut alanlarında bulunan parsellerde bu maddede belirlenen konut dışı hizmetlerin verilebileceği,</w:t>
      </w:r>
    </w:p>
    <w:p w:rsidR="00200772" w:rsidRPr="00973688" w:rsidRDefault="00200772" w:rsidP="00200772">
      <w:pPr>
        <w:ind w:firstLine="709"/>
        <w:jc w:val="both"/>
      </w:pPr>
    </w:p>
    <w:p w:rsidR="00200772" w:rsidRDefault="00200772" w:rsidP="00200772">
      <w:pPr>
        <w:ind w:firstLine="709"/>
        <w:jc w:val="both"/>
      </w:pPr>
      <w:r w:rsidRPr="00973688">
        <w:t xml:space="preserve">Aynı yönetmeliğin 28.Maddesi, </w:t>
      </w:r>
      <w:r>
        <w:t>1</w:t>
      </w:r>
      <w:proofErr w:type="gramStart"/>
      <w:r w:rsidRPr="00973688">
        <w:t>)</w:t>
      </w:r>
      <w:proofErr w:type="gramEnd"/>
      <w:r w:rsidRPr="00973688">
        <w:t>"Konut bölgelerinde zemin katların kullanma şekilleri: b) Diğer planlı alanlarda zemin katlar, plan hük</w:t>
      </w:r>
      <w:r>
        <w:t xml:space="preserve">mü veya ilgili idare meclisince </w:t>
      </w:r>
      <w:r w:rsidRPr="00973688">
        <w:t>yol boyu ticari teşekkül kararı olmadıkça ticari amaçla kullanılamaz" şeklinde olduğu,</w:t>
      </w:r>
    </w:p>
    <w:p w:rsidR="00200772" w:rsidRPr="00973688" w:rsidRDefault="00200772" w:rsidP="00200772">
      <w:pPr>
        <w:ind w:firstLine="709"/>
        <w:jc w:val="both"/>
      </w:pPr>
    </w:p>
    <w:p w:rsidR="00200772" w:rsidRDefault="00200772" w:rsidP="00200772">
      <w:pPr>
        <w:ind w:firstLine="709"/>
        <w:jc w:val="both"/>
      </w:pPr>
      <w:proofErr w:type="gramStart"/>
      <w:r w:rsidRPr="00973688">
        <w:t>Altındağ Belediyesince, Ankara Büyükşeh</w:t>
      </w:r>
      <w:r>
        <w:t>ir Belediyesi İmar Yönetmeliği'</w:t>
      </w:r>
      <w:r w:rsidRPr="00973688">
        <w:t>nin belirtilen maddeleri kapsamında İlçemiz onaylı imar planları verilen iş yeri ruhsatları incelenerek, arazide kontrolleri yapılarak, Ankara Büyükşehir Belediyesi İmar Yönetmeliğinin 19.Maddesinin f hükmüne göre zemin ve bodrum katlarda ticaret yapılabilmesine yönelik çeşitli akslar belirlendiği, muhtelif cadde ve sokaklara ilişkin plan değişikliğ</w:t>
      </w:r>
      <w:r>
        <w:t>inin Altındağ Belediye Meclisi'</w:t>
      </w:r>
      <w:r w:rsidRPr="00973688">
        <w:t>nin 0</w:t>
      </w:r>
      <w:r>
        <w:t>1</w:t>
      </w:r>
      <w:r w:rsidRPr="00973688">
        <w:t>.08.2019 tarih ve 404 sayılı kararı ile uygun görülmüş olup, Anka</w:t>
      </w:r>
      <w:r>
        <w:t>ra Büyükşehir Belediye Meclisi'</w:t>
      </w:r>
      <w:r w:rsidRPr="00973688">
        <w:t>nin 11.03.2020 tarih ve 372 sayılı kara</w:t>
      </w:r>
      <w:r>
        <w:t>rı</w:t>
      </w:r>
      <w:r w:rsidRPr="00973688">
        <w:t xml:space="preserve"> ile onaylandığı,</w:t>
      </w:r>
      <w:proofErr w:type="gramEnd"/>
    </w:p>
    <w:p w:rsidR="00200772" w:rsidRPr="00973688" w:rsidRDefault="00200772" w:rsidP="00200772">
      <w:pPr>
        <w:ind w:firstLine="709"/>
        <w:jc w:val="both"/>
      </w:pPr>
    </w:p>
    <w:p w:rsidR="00200772" w:rsidRDefault="00200772" w:rsidP="00200772">
      <w:pPr>
        <w:ind w:firstLine="709"/>
        <w:jc w:val="both"/>
      </w:pPr>
      <w:r w:rsidRPr="00973688">
        <w:t xml:space="preserve">Şahısların Altındağ Belediye Başkanlığına verdikleri dilekçeleri </w:t>
      </w:r>
      <w:proofErr w:type="gramStart"/>
      <w:r w:rsidRPr="00973688">
        <w:t>ile;</w:t>
      </w:r>
      <w:proofErr w:type="gramEnd"/>
      <w:r w:rsidRPr="00973688">
        <w:t xml:space="preserve"> Altındağ İlçesi Karapürçek Mahallesi, 21471 ada 7 parsele ait olan arsanın zemin katına dükkan yapılmak istendiği, caddelerde ticari teşekkülün oluştuğunun bildirildiği,</w:t>
      </w:r>
    </w:p>
    <w:p w:rsidR="00200772" w:rsidRPr="00973688" w:rsidRDefault="00200772" w:rsidP="00200772">
      <w:pPr>
        <w:ind w:firstLine="709"/>
        <w:jc w:val="both"/>
      </w:pPr>
    </w:p>
    <w:p w:rsidR="00200772" w:rsidRDefault="00200772" w:rsidP="00200772">
      <w:pPr>
        <w:ind w:firstLine="709"/>
        <w:jc w:val="both"/>
      </w:pPr>
      <w:r w:rsidRPr="00973688">
        <w:t>Altındağ Belediyesince yapılan incelemede; Karapürçek Mahallesi, 21741 ada 7 parselin cepheli olduğu 406. caddede; Ankara İmar Yönetmeliği kapsamında (yeni yönetmelik yürürlüğe gir</w:t>
      </w:r>
      <w:r>
        <w:t xml:space="preserve">diğinden günümüze kadar geçerli </w:t>
      </w:r>
      <w:r w:rsidRPr="00973688">
        <w:t>değil) onaylanan mimari projelerde ticaret olarak projelendirilen parsellerin bulunduğu tespit edildiği,</w:t>
      </w:r>
    </w:p>
    <w:p w:rsidR="00200772" w:rsidRPr="00973688" w:rsidRDefault="00200772" w:rsidP="00200772">
      <w:pPr>
        <w:ind w:firstLine="709"/>
        <w:jc w:val="both"/>
      </w:pPr>
    </w:p>
    <w:p w:rsidR="00200772" w:rsidRDefault="00200772" w:rsidP="00200772">
      <w:pPr>
        <w:ind w:firstLine="709"/>
        <w:jc w:val="both"/>
      </w:pPr>
    </w:p>
    <w:p w:rsidR="00200772" w:rsidRDefault="00200772" w:rsidP="00200772">
      <w:pPr>
        <w:ind w:firstLine="709"/>
        <w:jc w:val="both"/>
      </w:pPr>
    </w:p>
    <w:p w:rsidR="00200772" w:rsidRDefault="00200772" w:rsidP="00200772">
      <w:pPr>
        <w:ind w:firstLine="709"/>
        <w:jc w:val="both"/>
      </w:pPr>
    </w:p>
    <w:p w:rsidR="00200772" w:rsidRDefault="00200772" w:rsidP="00200772">
      <w:pPr>
        <w:tabs>
          <w:tab w:val="center" w:pos="4748"/>
          <w:tab w:val="left" w:pos="5430"/>
        </w:tabs>
        <w:jc w:val="center"/>
      </w:pPr>
    </w:p>
    <w:p w:rsidR="00200772" w:rsidRDefault="00200772" w:rsidP="00200772">
      <w:pPr>
        <w:tabs>
          <w:tab w:val="center" w:pos="4748"/>
          <w:tab w:val="left" w:pos="5430"/>
        </w:tabs>
        <w:jc w:val="center"/>
      </w:pPr>
    </w:p>
    <w:p w:rsidR="00200772" w:rsidRDefault="00200772" w:rsidP="00200772">
      <w:pPr>
        <w:tabs>
          <w:tab w:val="center" w:pos="4748"/>
          <w:tab w:val="left" w:pos="5430"/>
        </w:tabs>
        <w:jc w:val="center"/>
      </w:pPr>
      <w:r>
        <w:t>T.C.</w:t>
      </w:r>
    </w:p>
    <w:p w:rsidR="00200772" w:rsidRDefault="00200772" w:rsidP="00200772">
      <w:pPr>
        <w:jc w:val="center"/>
      </w:pPr>
      <w:r>
        <w:t>ANKARA BÜYÜKŞEHİR BELEDİYE MECLİSİ</w:t>
      </w:r>
    </w:p>
    <w:p w:rsidR="00200772" w:rsidRDefault="00200772" w:rsidP="00200772">
      <w:pPr>
        <w:jc w:val="center"/>
      </w:pPr>
      <w:r>
        <w:t>İmar ve Bayındırlık Komisyonu Raporu</w:t>
      </w:r>
    </w:p>
    <w:p w:rsidR="00200772" w:rsidRDefault="00200772" w:rsidP="00200772">
      <w:pPr>
        <w:jc w:val="center"/>
      </w:pPr>
    </w:p>
    <w:p w:rsidR="00200772" w:rsidRDefault="00200772" w:rsidP="00200772">
      <w:pPr>
        <w:jc w:val="center"/>
      </w:pPr>
      <w:r>
        <w:t>Rapor No: 409</w:t>
      </w:r>
      <w:r>
        <w:tab/>
        <w:t xml:space="preserve">     </w:t>
      </w:r>
      <w:r>
        <w:tab/>
        <w:t xml:space="preserve">                 </w:t>
      </w:r>
      <w:r>
        <w:tab/>
      </w:r>
      <w:r>
        <w:tab/>
        <w:t xml:space="preserve">         </w:t>
      </w:r>
      <w:r>
        <w:tab/>
      </w:r>
      <w:r>
        <w:tab/>
      </w:r>
      <w:r>
        <w:tab/>
        <w:t xml:space="preserve">                   17.08.2021</w:t>
      </w:r>
    </w:p>
    <w:p w:rsidR="00200772" w:rsidRDefault="00200772" w:rsidP="00200772">
      <w:pPr>
        <w:jc w:val="center"/>
      </w:pPr>
    </w:p>
    <w:p w:rsidR="00200772" w:rsidRDefault="00200772" w:rsidP="00200772">
      <w:pPr>
        <w:jc w:val="center"/>
      </w:pPr>
    </w:p>
    <w:p w:rsidR="00200772" w:rsidRDefault="00200772" w:rsidP="00200772">
      <w:pPr>
        <w:jc w:val="center"/>
      </w:pPr>
      <w:r>
        <w:t>-2-</w:t>
      </w:r>
    </w:p>
    <w:p w:rsidR="00200772" w:rsidRDefault="00200772" w:rsidP="00200772">
      <w:pPr>
        <w:jc w:val="center"/>
      </w:pPr>
    </w:p>
    <w:p w:rsidR="00200772" w:rsidRDefault="00200772" w:rsidP="00200772">
      <w:pPr>
        <w:jc w:val="center"/>
      </w:pPr>
    </w:p>
    <w:p w:rsidR="00200772" w:rsidRDefault="00200772" w:rsidP="00200772">
      <w:pPr>
        <w:ind w:firstLine="709"/>
        <w:jc w:val="both"/>
      </w:pPr>
    </w:p>
    <w:p w:rsidR="00200772" w:rsidRDefault="00200772" w:rsidP="00200772">
      <w:pPr>
        <w:ind w:firstLine="709"/>
        <w:jc w:val="both"/>
      </w:pPr>
      <w:r w:rsidRPr="00973688">
        <w:t xml:space="preserve">Hazırlanan imar planı değişikliği </w:t>
      </w:r>
      <w:proofErr w:type="gramStart"/>
      <w:r w:rsidRPr="00973688">
        <w:t>ile,</w:t>
      </w:r>
      <w:proofErr w:type="gramEnd"/>
      <w:r w:rsidRPr="00973688">
        <w:t xml:space="preserve"> Altındağ İlçesi, Karapürçek Mahallesi, 21741 ada 7 parselin cepheli olduğu 406. Caddede zemin ve bodrum katlarda ticaret yapılabilmesine yönelik aks belirlendiği,</w:t>
      </w:r>
    </w:p>
    <w:p w:rsidR="00200772" w:rsidRPr="00973688" w:rsidRDefault="00200772" w:rsidP="00200772">
      <w:pPr>
        <w:ind w:firstLine="709"/>
        <w:jc w:val="both"/>
      </w:pPr>
    </w:p>
    <w:p w:rsidR="00200772" w:rsidRDefault="00200772" w:rsidP="00200772">
      <w:pPr>
        <w:ind w:firstLine="709"/>
        <w:jc w:val="both"/>
      </w:pPr>
      <w:r w:rsidRPr="00973688">
        <w:t>Plan Notlarının;</w:t>
      </w:r>
    </w:p>
    <w:p w:rsidR="00200772" w:rsidRPr="00973688" w:rsidRDefault="00200772" w:rsidP="00200772">
      <w:pPr>
        <w:ind w:firstLine="709"/>
        <w:jc w:val="both"/>
      </w:pPr>
    </w:p>
    <w:p w:rsidR="00200772" w:rsidRDefault="00200772" w:rsidP="00200772">
      <w:pPr>
        <w:ind w:firstLine="709"/>
        <w:jc w:val="both"/>
      </w:pPr>
      <w:r w:rsidRPr="00973688">
        <w:t>"1-Ticaret Bölgeleri Ve Yollarında Plan Onay Sınırı İçinde Kalan Alanlarda Bu Plan Öncesinde Yürürlükte Olan Planlara Ait Yapılaşma Koşulları Geçerlidir. Plan Onama Sınırı İçinde Yer Alan İmar Ada Parsellerindeki Aplikasyon İşlemlerinde Bir Önceki İmar Planları Esas Alınacaktır.</w:t>
      </w:r>
    </w:p>
    <w:p w:rsidR="00200772" w:rsidRPr="00973688" w:rsidRDefault="00200772" w:rsidP="00200772">
      <w:pPr>
        <w:ind w:firstLine="709"/>
        <w:jc w:val="both"/>
      </w:pPr>
    </w:p>
    <w:p w:rsidR="00200772" w:rsidRDefault="00200772" w:rsidP="00200772">
      <w:pPr>
        <w:ind w:firstLine="709"/>
        <w:jc w:val="both"/>
      </w:pPr>
      <w:r>
        <w:t xml:space="preserve">2- Plan Onay </w:t>
      </w:r>
      <w:r w:rsidRPr="00973688">
        <w:t>Sınırı İçindeki Tüm Konut Parsellerinde Yapılmış/Yapılacak Binaların Bir Kısmında Veya Tamamında, Konutlarla Birlikte 08.06.2018 Tarihinde Onaylanan Ankara Büyükşehir Belediyesi İmar Yönetmeliğinin 19. Maddesinin F Bendinde Belirtilen Yol Boyu Ticari Kullanımlar Yer Alabilir. Gömüde Kalmak Koşuluyla Bodrum Katlarla İlgili İmar Yönetmeliği Koşullarına Göre Tevsii Yapılabilir.</w:t>
      </w:r>
    </w:p>
    <w:p w:rsidR="00200772" w:rsidRDefault="00200772" w:rsidP="00200772">
      <w:pPr>
        <w:ind w:firstLine="709"/>
        <w:jc w:val="both"/>
      </w:pPr>
    </w:p>
    <w:p w:rsidR="00200772" w:rsidRDefault="00200772" w:rsidP="00200772">
      <w:pPr>
        <w:ind w:firstLine="709"/>
        <w:jc w:val="both"/>
      </w:pPr>
      <w:r>
        <w:t xml:space="preserve">3- Mevcut </w:t>
      </w:r>
      <w:r w:rsidRPr="00973688">
        <w:t>Binalarda Kullanım Değişikliği Nedeniyle Ortaya Çıkan Otopark İhtiyacı Parsel İçinde Karşılanacaktır.</w:t>
      </w:r>
    </w:p>
    <w:p w:rsidR="00200772" w:rsidRPr="00973688" w:rsidRDefault="00200772" w:rsidP="00200772">
      <w:pPr>
        <w:ind w:firstLine="709"/>
        <w:jc w:val="both"/>
      </w:pPr>
    </w:p>
    <w:p w:rsidR="00200772" w:rsidRDefault="00200772" w:rsidP="00200772">
      <w:pPr>
        <w:ind w:firstLine="709"/>
        <w:jc w:val="both"/>
      </w:pPr>
      <w:r w:rsidRPr="00973688">
        <w:t>4- Ticaret Yolu Sınırları İçinde Kalan Konut Kullanımındaki Site Yerleşkeleri Kapsam Dışı Kalacaktır." şeklinde belirlendiği,</w:t>
      </w:r>
    </w:p>
    <w:p w:rsidR="00200772" w:rsidRPr="00973688" w:rsidRDefault="00200772" w:rsidP="00200772">
      <w:pPr>
        <w:ind w:firstLine="709"/>
        <w:jc w:val="both"/>
      </w:pPr>
    </w:p>
    <w:p w:rsidR="00200772" w:rsidRPr="00973688" w:rsidRDefault="00200772" w:rsidP="00200772">
      <w:pPr>
        <w:ind w:firstLine="709"/>
        <w:jc w:val="both"/>
      </w:pPr>
      <w:r w:rsidRPr="00973688">
        <w:t>Hususları tespit edilmiş olup, Altındağ İlçesi Karapürçek Mahallesi 406.Caddede yol boyu ticaret kullanımına yönelik 1/1000 ölçekli Uygulama İmar Planı değişikliğinin</w:t>
      </w:r>
      <w:r>
        <w:t>, plan notları hariç, yol boyu ticaret teşekkülünün “onayı” komisyonumuzca oybirliği ile uygun görülmüştür.</w:t>
      </w:r>
      <w:r w:rsidRPr="00973688">
        <w:t xml:space="preserve"> </w:t>
      </w:r>
    </w:p>
    <w:p w:rsidR="00200772" w:rsidRDefault="00200772" w:rsidP="00200772">
      <w:pPr>
        <w:ind w:firstLine="709"/>
        <w:jc w:val="both"/>
      </w:pPr>
    </w:p>
    <w:p w:rsidR="00200772" w:rsidRDefault="00200772" w:rsidP="00200772">
      <w:pPr>
        <w:ind w:firstLine="709"/>
        <w:jc w:val="both"/>
      </w:pPr>
      <w:r>
        <w:t xml:space="preserve">Raporumuz Büyükşehir Belediye Meclisinin onayına arz olunur.  </w:t>
      </w:r>
    </w:p>
    <w:p w:rsidR="00200772" w:rsidRDefault="00200772" w:rsidP="00200772">
      <w:pPr>
        <w:ind w:firstLine="709"/>
        <w:jc w:val="both"/>
      </w:pPr>
    </w:p>
    <w:tbl>
      <w:tblPr>
        <w:tblStyle w:val="TabloKlavuzu"/>
        <w:tblW w:w="936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1"/>
        <w:gridCol w:w="2932"/>
        <w:gridCol w:w="3081"/>
      </w:tblGrid>
      <w:tr w:rsidR="00200772" w:rsidTr="00200772">
        <w:trPr>
          <w:trHeight w:val="1098"/>
        </w:trPr>
        <w:tc>
          <w:tcPr>
            <w:tcW w:w="3351" w:type="dxa"/>
            <w:vAlign w:val="center"/>
          </w:tcPr>
          <w:p w:rsidR="00200772" w:rsidRDefault="00200772" w:rsidP="00C1289D">
            <w:pPr>
              <w:jc w:val="center"/>
            </w:pPr>
            <w:r>
              <w:t>Mehmet Emin AYAZ</w:t>
            </w:r>
          </w:p>
          <w:p w:rsidR="00200772" w:rsidRPr="00C55BF2" w:rsidRDefault="00200772" w:rsidP="00C1289D">
            <w:pPr>
              <w:jc w:val="center"/>
            </w:pPr>
            <w:r>
              <w:t>İmar ve Bayındırlık Komisyonu Başkanı</w:t>
            </w:r>
          </w:p>
        </w:tc>
        <w:tc>
          <w:tcPr>
            <w:tcW w:w="2932" w:type="dxa"/>
            <w:vAlign w:val="center"/>
          </w:tcPr>
          <w:p w:rsidR="00200772" w:rsidRDefault="00200772" w:rsidP="00C1289D">
            <w:pPr>
              <w:jc w:val="center"/>
            </w:pPr>
            <w:r>
              <w:t>Gürkan DEMİRKESEN</w:t>
            </w:r>
          </w:p>
          <w:p w:rsidR="00200772" w:rsidRPr="00C55BF2" w:rsidRDefault="00200772" w:rsidP="00C1289D">
            <w:pPr>
              <w:jc w:val="center"/>
            </w:pPr>
            <w:r>
              <w:t>Başkan V.</w:t>
            </w:r>
          </w:p>
        </w:tc>
        <w:tc>
          <w:tcPr>
            <w:tcW w:w="3081" w:type="dxa"/>
            <w:vAlign w:val="center"/>
          </w:tcPr>
          <w:p w:rsidR="00200772" w:rsidRDefault="00200772" w:rsidP="00C1289D">
            <w:pPr>
              <w:jc w:val="center"/>
            </w:pPr>
            <w:proofErr w:type="spellStart"/>
            <w:r>
              <w:t>Atila</w:t>
            </w:r>
            <w:proofErr w:type="spellEnd"/>
            <w:r>
              <w:t xml:space="preserve"> ÇELİK</w:t>
            </w:r>
          </w:p>
          <w:p w:rsidR="00200772" w:rsidRPr="00C55BF2" w:rsidRDefault="00200772" w:rsidP="00C1289D">
            <w:pPr>
              <w:tabs>
                <w:tab w:val="left" w:pos="946"/>
              </w:tabs>
              <w:jc w:val="center"/>
            </w:pPr>
            <w:r>
              <w:t>Üye</w:t>
            </w:r>
          </w:p>
        </w:tc>
      </w:tr>
      <w:tr w:rsidR="00200772" w:rsidTr="00200772">
        <w:trPr>
          <w:trHeight w:val="1098"/>
        </w:trPr>
        <w:tc>
          <w:tcPr>
            <w:tcW w:w="3351" w:type="dxa"/>
            <w:vAlign w:val="center"/>
          </w:tcPr>
          <w:p w:rsidR="00200772" w:rsidRDefault="00200772" w:rsidP="00C1289D">
            <w:pPr>
              <w:jc w:val="center"/>
            </w:pPr>
            <w:r>
              <w:t>Yaşar NESLİHANOĞLU</w:t>
            </w:r>
          </w:p>
          <w:p w:rsidR="00200772" w:rsidRPr="00C55BF2" w:rsidRDefault="00200772" w:rsidP="00C1289D">
            <w:pPr>
              <w:jc w:val="center"/>
            </w:pPr>
            <w:r>
              <w:t>Üye</w:t>
            </w:r>
          </w:p>
        </w:tc>
        <w:tc>
          <w:tcPr>
            <w:tcW w:w="2932" w:type="dxa"/>
            <w:vAlign w:val="center"/>
          </w:tcPr>
          <w:p w:rsidR="00200772" w:rsidRDefault="00200772" w:rsidP="00C1289D">
            <w:pPr>
              <w:jc w:val="center"/>
            </w:pPr>
            <w:r>
              <w:t>Yasin YÜKSEL</w:t>
            </w:r>
          </w:p>
          <w:p w:rsidR="00200772" w:rsidRPr="00C55BF2" w:rsidRDefault="00200772" w:rsidP="00C1289D">
            <w:pPr>
              <w:jc w:val="center"/>
            </w:pPr>
            <w:r>
              <w:t>Üye</w:t>
            </w:r>
          </w:p>
        </w:tc>
        <w:tc>
          <w:tcPr>
            <w:tcW w:w="3081" w:type="dxa"/>
            <w:vAlign w:val="center"/>
          </w:tcPr>
          <w:p w:rsidR="00200772" w:rsidRDefault="00200772" w:rsidP="00C1289D">
            <w:pPr>
              <w:tabs>
                <w:tab w:val="left" w:pos="372"/>
                <w:tab w:val="left" w:pos="684"/>
              </w:tabs>
              <w:jc w:val="center"/>
            </w:pPr>
            <w:proofErr w:type="spellStart"/>
            <w:r>
              <w:t>Ümmügülsüm</w:t>
            </w:r>
            <w:proofErr w:type="spellEnd"/>
            <w:r>
              <w:t xml:space="preserve"> ÜMÜTLÜ</w:t>
            </w:r>
          </w:p>
          <w:p w:rsidR="00200772" w:rsidRPr="00C55BF2" w:rsidRDefault="00200772" w:rsidP="00C1289D">
            <w:pPr>
              <w:jc w:val="center"/>
            </w:pPr>
            <w:r>
              <w:t>Üye</w:t>
            </w:r>
          </w:p>
        </w:tc>
      </w:tr>
      <w:tr w:rsidR="00200772" w:rsidTr="00200772">
        <w:trPr>
          <w:trHeight w:val="1098"/>
        </w:trPr>
        <w:tc>
          <w:tcPr>
            <w:tcW w:w="3351" w:type="dxa"/>
            <w:vAlign w:val="center"/>
          </w:tcPr>
          <w:p w:rsidR="00200772" w:rsidRDefault="00200772" w:rsidP="00C1289D">
            <w:pPr>
              <w:jc w:val="center"/>
            </w:pPr>
            <w:r>
              <w:t>Gökhan ARICI</w:t>
            </w:r>
          </w:p>
          <w:p w:rsidR="00200772" w:rsidRPr="00C55BF2" w:rsidRDefault="00200772" w:rsidP="00C1289D">
            <w:pPr>
              <w:tabs>
                <w:tab w:val="left" w:pos="580"/>
                <w:tab w:val="left" w:pos="752"/>
              </w:tabs>
              <w:jc w:val="center"/>
            </w:pPr>
            <w:r>
              <w:t>Üye</w:t>
            </w:r>
          </w:p>
        </w:tc>
        <w:tc>
          <w:tcPr>
            <w:tcW w:w="2932" w:type="dxa"/>
            <w:vAlign w:val="center"/>
          </w:tcPr>
          <w:p w:rsidR="00200772" w:rsidRDefault="00200772" w:rsidP="00C1289D">
            <w:pPr>
              <w:jc w:val="center"/>
            </w:pPr>
            <w:proofErr w:type="spellStart"/>
            <w:r>
              <w:t>Müslüm</w:t>
            </w:r>
            <w:proofErr w:type="spellEnd"/>
            <w:r>
              <w:t xml:space="preserve"> TEKİN</w:t>
            </w:r>
          </w:p>
          <w:p w:rsidR="00200772" w:rsidRPr="00C55BF2" w:rsidRDefault="00200772" w:rsidP="00C1289D">
            <w:pPr>
              <w:jc w:val="center"/>
            </w:pPr>
            <w:r>
              <w:t>Üye</w:t>
            </w:r>
          </w:p>
        </w:tc>
        <w:tc>
          <w:tcPr>
            <w:tcW w:w="3081" w:type="dxa"/>
            <w:vAlign w:val="center"/>
          </w:tcPr>
          <w:p w:rsidR="00200772" w:rsidRDefault="00200772" w:rsidP="00C1289D">
            <w:pPr>
              <w:tabs>
                <w:tab w:val="left" w:pos="319"/>
                <w:tab w:val="left" w:pos="630"/>
              </w:tabs>
              <w:jc w:val="center"/>
            </w:pPr>
            <w:r>
              <w:t>Fikret KARADAVUT</w:t>
            </w:r>
          </w:p>
          <w:p w:rsidR="00200772" w:rsidRPr="00C55BF2" w:rsidRDefault="00200772" w:rsidP="00C1289D">
            <w:pPr>
              <w:jc w:val="center"/>
            </w:pPr>
            <w:r>
              <w:t>Üye</w:t>
            </w:r>
          </w:p>
        </w:tc>
      </w:tr>
    </w:tbl>
    <w:p w:rsidR="00200772" w:rsidRPr="00C55BF2" w:rsidRDefault="00200772" w:rsidP="00200772">
      <w:pPr>
        <w:jc w:val="both"/>
      </w:pPr>
    </w:p>
    <w:sectPr w:rsidR="00200772" w:rsidRPr="00C55BF2" w:rsidSect="0063481B">
      <w:headerReference w:type="default" r:id="rId8"/>
      <w:pgSz w:w="11906" w:h="16838"/>
      <w:pgMar w:top="273" w:right="1133" w:bottom="567" w:left="1418" w:header="28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81B" w:rsidRDefault="0063481B" w:rsidP="0063481B">
      <w:r>
        <w:separator/>
      </w:r>
    </w:p>
  </w:endnote>
  <w:endnote w:type="continuationSeparator" w:id="0">
    <w:p w:rsidR="0063481B" w:rsidRDefault="0063481B" w:rsidP="0063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81B" w:rsidRDefault="0063481B" w:rsidP="0063481B">
      <w:r>
        <w:separator/>
      </w:r>
    </w:p>
  </w:footnote>
  <w:footnote w:type="continuationSeparator" w:id="0">
    <w:p w:rsidR="0063481B" w:rsidRDefault="0063481B" w:rsidP="00634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1B" w:rsidRDefault="0063481B">
    <w:pPr>
      <w:pStyle w:val="stbilgi"/>
    </w:pPr>
  </w:p>
  <w:p w:rsidR="0063481B" w:rsidRDefault="006348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B3F03F1"/>
    <w:multiLevelType w:val="multilevel"/>
    <w:tmpl w:val="106C70F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7FA3A6B"/>
    <w:multiLevelType w:val="hybridMultilevel"/>
    <w:tmpl w:val="189A510C"/>
    <w:lvl w:ilvl="0" w:tplc="202ECC2A">
      <w:start w:val="1"/>
      <w:numFmt w:val="decimal"/>
      <w:suff w:val="nothing"/>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9FC708C"/>
    <w:multiLevelType w:val="hybridMultilevel"/>
    <w:tmpl w:val="D71AB18C"/>
    <w:lvl w:ilvl="0" w:tplc="88A0E97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836A75"/>
    <w:multiLevelType w:val="hybridMultilevel"/>
    <w:tmpl w:val="13B673A8"/>
    <w:lvl w:ilvl="0" w:tplc="C54C8C7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9152912"/>
    <w:multiLevelType w:val="hybridMultilevel"/>
    <w:tmpl w:val="983E1D14"/>
    <w:lvl w:ilvl="0" w:tplc="1CD45210">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6"/>
  </w:num>
  <w:num w:numId="4">
    <w:abstractNumId w:val="7"/>
  </w:num>
  <w:num w:numId="5">
    <w:abstractNumId w:val="23"/>
  </w:num>
  <w:num w:numId="6">
    <w:abstractNumId w:val="24"/>
  </w:num>
  <w:num w:numId="7">
    <w:abstractNumId w:val="17"/>
  </w:num>
  <w:num w:numId="8">
    <w:abstractNumId w:val="39"/>
  </w:num>
  <w:num w:numId="9">
    <w:abstractNumId w:val="21"/>
  </w:num>
  <w:num w:numId="10">
    <w:abstractNumId w:val="16"/>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28"/>
  </w:num>
  <w:num w:numId="19">
    <w:abstractNumId w:val="33"/>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1"/>
  </w:num>
  <w:num w:numId="29">
    <w:abstractNumId w:val="20"/>
  </w:num>
  <w:num w:numId="30">
    <w:abstractNumId w:val="11"/>
  </w:num>
  <w:num w:numId="31">
    <w:abstractNumId w:val="40"/>
  </w:num>
  <w:num w:numId="32">
    <w:abstractNumId w:val="13"/>
  </w:num>
  <w:num w:numId="33">
    <w:abstractNumId w:val="6"/>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18"/>
  </w:num>
  <w:num w:numId="41">
    <w:abstractNumId w:val="8"/>
  </w:num>
  <w:num w:numId="42">
    <w:abstractNumId w:val="32"/>
  </w:num>
  <w:num w:numId="43">
    <w:abstractNumId w:val="30"/>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594"/>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668C5"/>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D646C"/>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0772"/>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3C7"/>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B71"/>
    <w:rsid w:val="003A7EF4"/>
    <w:rsid w:val="003B0CB3"/>
    <w:rsid w:val="003B18F2"/>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5E1"/>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B15"/>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EF"/>
    <w:rsid w:val="005036FC"/>
    <w:rsid w:val="0050382D"/>
    <w:rsid w:val="0050510E"/>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879"/>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81B"/>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13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5D6"/>
    <w:rsid w:val="00742EC3"/>
    <w:rsid w:val="007439DC"/>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2F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2E2E"/>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A5A"/>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0AB3"/>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A0E"/>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153"/>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3481B"/>
    <w:pPr>
      <w:tabs>
        <w:tab w:val="center" w:pos="4536"/>
        <w:tab w:val="right" w:pos="9072"/>
      </w:tabs>
    </w:pPr>
  </w:style>
  <w:style w:type="character" w:customStyle="1" w:styleId="stbilgiChar">
    <w:name w:val="Üstbilgi Char"/>
    <w:basedOn w:val="VarsaylanParagrafYazTipi"/>
    <w:link w:val="stbilgi"/>
    <w:rsid w:val="0063481B"/>
    <w:rPr>
      <w:sz w:val="24"/>
      <w:szCs w:val="24"/>
    </w:rPr>
  </w:style>
  <w:style w:type="paragraph" w:styleId="Altbilgi">
    <w:name w:val="footer"/>
    <w:basedOn w:val="Normal"/>
    <w:link w:val="AltbilgiChar"/>
    <w:rsid w:val="0063481B"/>
    <w:pPr>
      <w:tabs>
        <w:tab w:val="center" w:pos="4536"/>
        <w:tab w:val="right" w:pos="9072"/>
      </w:tabs>
    </w:pPr>
  </w:style>
  <w:style w:type="character" w:customStyle="1" w:styleId="AltbilgiChar">
    <w:name w:val="Altbilgi Char"/>
    <w:basedOn w:val="VarsaylanParagrafYazTipi"/>
    <w:link w:val="Altbilgi"/>
    <w:rsid w:val="0063481B"/>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8C801-D9A9-46EB-A963-78DDA1AE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7861</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2021-09-10T06:55:00Z</cp:lastPrinted>
  <dcterms:created xsi:type="dcterms:W3CDTF">2021-09-10T07:41:00Z</dcterms:created>
  <dcterms:modified xsi:type="dcterms:W3CDTF">2021-09-14T08:48:00Z</dcterms:modified>
</cp:coreProperties>
</file>