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10</w:t>
      </w:r>
      <w:r w:rsidR="006E68F7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6E68F7" w:rsidP="008E2101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Saraç Mahallesi girişinde bulunan çocuk parkı önüne çift taraflı kasis yapılmasına</w:t>
      </w:r>
      <w:r w:rsidR="00BB3509">
        <w:t xml:space="preserve"> </w:t>
      </w:r>
      <w:r w:rsidR="00844A89">
        <w:t xml:space="preserve">ilişkin </w:t>
      </w:r>
      <w:r w:rsidRPr="007F09B4">
        <w:t>Ulaşım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5A160C">
        <w:t>0</w:t>
      </w:r>
      <w:r>
        <w:t>5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0D5012" w:rsidP="008B7559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6E68F7">
        <w:t>Kahramankazan İlçesi Saraç Mahallesi girişinde bulunan çocuk parkı önüne can güvenliğinin sağlanması amacıyla çift taraflı kasis yapılmasına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6E68F7" w:rsidRPr="007F09B4">
        <w:t>Ulaşım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autoSpaceDE w:val="0"/>
        <w:autoSpaceDN w:val="0"/>
        <w:adjustRightInd w:val="0"/>
      </w:pPr>
    </w:p>
    <w:p w:rsidR="0020370D" w:rsidRDefault="0020370D" w:rsidP="0020370D">
      <w:pPr>
        <w:jc w:val="center"/>
      </w:pPr>
    </w:p>
    <w:p w:rsidR="0020370D" w:rsidRDefault="0020370D" w:rsidP="0020370D">
      <w:pPr>
        <w:jc w:val="center"/>
      </w:pPr>
    </w:p>
    <w:p w:rsidR="0020370D" w:rsidRPr="007F09B4" w:rsidRDefault="0020370D" w:rsidP="0020370D">
      <w:pPr>
        <w:jc w:val="center"/>
      </w:pPr>
      <w:r w:rsidRPr="007F09B4">
        <w:t>T.C.</w:t>
      </w:r>
    </w:p>
    <w:p w:rsidR="0020370D" w:rsidRPr="007F09B4" w:rsidRDefault="0020370D" w:rsidP="0020370D">
      <w:pPr>
        <w:jc w:val="center"/>
      </w:pPr>
      <w:r w:rsidRPr="007F09B4">
        <w:t>ANKARA BÜYÜKŞEHİR BELEDİYE MECLİSİ</w:t>
      </w:r>
    </w:p>
    <w:p w:rsidR="0020370D" w:rsidRDefault="0020370D" w:rsidP="0020370D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20370D" w:rsidRDefault="0020370D" w:rsidP="0020370D">
      <w:pPr>
        <w:jc w:val="center"/>
      </w:pPr>
    </w:p>
    <w:p w:rsidR="0020370D" w:rsidRDefault="0020370D" w:rsidP="0020370D">
      <w:r w:rsidRPr="007F09B4">
        <w:t xml:space="preserve">Rapor No: </w:t>
      </w:r>
      <w:r>
        <w:t>05                                                                                                                   21.08.2020</w:t>
      </w:r>
    </w:p>
    <w:p w:rsidR="0020370D" w:rsidRDefault="0020370D" w:rsidP="0020370D"/>
    <w:p w:rsidR="0020370D" w:rsidRDefault="0020370D" w:rsidP="0020370D"/>
    <w:p w:rsidR="0020370D" w:rsidRDefault="0020370D" w:rsidP="0020370D">
      <w:pPr>
        <w:jc w:val="center"/>
      </w:pPr>
      <w:r w:rsidRPr="007F09B4">
        <w:t>BÜYÜKŞEHİR BELEDİYE MECLİSİ BAŞKANLIĞINA</w:t>
      </w:r>
    </w:p>
    <w:p w:rsidR="0020370D" w:rsidRDefault="0020370D" w:rsidP="0020370D">
      <w:pPr>
        <w:jc w:val="center"/>
      </w:pPr>
    </w:p>
    <w:p w:rsidR="0020370D" w:rsidRDefault="0020370D" w:rsidP="0020370D">
      <w:pPr>
        <w:pStyle w:val="GvdeMetniGirintisi"/>
        <w:ind w:firstLine="0"/>
      </w:pPr>
    </w:p>
    <w:p w:rsidR="0020370D" w:rsidRDefault="0020370D" w:rsidP="0020370D">
      <w:pPr>
        <w:pStyle w:val="GvdeMetniGirintisi"/>
        <w:ind w:firstLine="0"/>
      </w:pPr>
    </w:p>
    <w:p w:rsidR="0020370D" w:rsidRDefault="0020370D" w:rsidP="0020370D">
      <w:pPr>
        <w:spacing w:line="240" w:lineRule="atLeast"/>
        <w:ind w:firstLine="708"/>
        <w:jc w:val="both"/>
      </w:pPr>
      <w:proofErr w:type="spellStart"/>
      <w:r>
        <w:t>Kahramankazan</w:t>
      </w:r>
      <w:proofErr w:type="spellEnd"/>
      <w:r>
        <w:t xml:space="preserve"> İlçesi Saraç Mahallesi girişinde bulunan çocuk parkı önüne çift taraflı kasis yapılmasına ilişkin Büyükşehir Belediye Meclisimizin 10.08.2020 tarih 31. gündem maddesi olarak komisyonumuza havale edilen dosya incelendi.</w:t>
      </w:r>
    </w:p>
    <w:p w:rsidR="0020370D" w:rsidRDefault="0020370D" w:rsidP="0020370D">
      <w:pPr>
        <w:spacing w:line="240" w:lineRule="atLeast"/>
        <w:jc w:val="both"/>
      </w:pPr>
    </w:p>
    <w:p w:rsidR="0020370D" w:rsidRDefault="0020370D" w:rsidP="0020370D">
      <w:pPr>
        <w:spacing w:line="240" w:lineRule="atLeast"/>
        <w:ind w:firstLine="708"/>
        <w:jc w:val="both"/>
      </w:pPr>
      <w:r>
        <w:t xml:space="preserve">Üye İdris Yavuz </w:t>
      </w:r>
      <w:proofErr w:type="spellStart"/>
      <w:r>
        <w:t>CENGİZ’in</w:t>
      </w:r>
      <w:proofErr w:type="spellEnd"/>
      <w:r>
        <w:t xml:space="preserve"> verdiği önergede; </w:t>
      </w:r>
      <w:proofErr w:type="spellStart"/>
      <w:r>
        <w:t>Kahramankazan</w:t>
      </w:r>
      <w:proofErr w:type="spellEnd"/>
      <w:r>
        <w:t xml:space="preserve"> İlçesi Saraç Mahallesi girişinde bulunan çocuk parkı önüne çift taraflı kasis yapılmasının istenildiği;</w:t>
      </w:r>
    </w:p>
    <w:p w:rsidR="0020370D" w:rsidRDefault="0020370D" w:rsidP="0020370D">
      <w:pPr>
        <w:spacing w:line="240" w:lineRule="atLeast"/>
        <w:jc w:val="both"/>
      </w:pPr>
    </w:p>
    <w:p w:rsidR="0020370D" w:rsidRDefault="0020370D" w:rsidP="0020370D">
      <w:pPr>
        <w:spacing w:line="240" w:lineRule="atLeast"/>
        <w:ind w:firstLine="708"/>
        <w:jc w:val="both"/>
      </w:pPr>
      <w:r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 Saraç Mahallesi girişinde bulunan çocuk parkı önüne can güvenliğinin sağlanması amacıyla çift taraflı kasis yapılması komisyonumuzca uygun görülmüştür.</w:t>
      </w:r>
    </w:p>
    <w:p w:rsidR="0020370D" w:rsidRPr="007F09B4" w:rsidRDefault="0020370D" w:rsidP="0020370D">
      <w:pPr>
        <w:jc w:val="both"/>
      </w:pPr>
    </w:p>
    <w:p w:rsidR="0020370D" w:rsidRDefault="0020370D" w:rsidP="0020370D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20370D" w:rsidRDefault="0020370D" w:rsidP="0020370D">
      <w:pPr>
        <w:ind w:firstLine="708"/>
        <w:jc w:val="both"/>
      </w:pPr>
    </w:p>
    <w:p w:rsidR="0020370D" w:rsidRDefault="0020370D" w:rsidP="0020370D">
      <w:pPr>
        <w:ind w:firstLine="708"/>
        <w:jc w:val="both"/>
      </w:pPr>
    </w:p>
    <w:p w:rsidR="0020370D" w:rsidRDefault="0020370D" w:rsidP="0020370D">
      <w:pPr>
        <w:jc w:val="both"/>
      </w:pPr>
    </w:p>
    <w:p w:rsidR="0020370D" w:rsidRDefault="0020370D" w:rsidP="0020370D">
      <w:pPr>
        <w:jc w:val="both"/>
      </w:pPr>
    </w:p>
    <w:p w:rsidR="0020370D" w:rsidRDefault="0020370D" w:rsidP="0020370D">
      <w:pPr>
        <w:jc w:val="both"/>
      </w:pPr>
    </w:p>
    <w:p w:rsidR="0020370D" w:rsidRDefault="0020370D" w:rsidP="0020370D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20370D" w:rsidRPr="007C5283" w:rsidTr="00134F5F">
        <w:trPr>
          <w:trHeight w:val="1701"/>
        </w:trPr>
        <w:tc>
          <w:tcPr>
            <w:tcW w:w="3175" w:type="dxa"/>
          </w:tcPr>
          <w:p w:rsidR="0020370D" w:rsidRDefault="0020370D" w:rsidP="00134F5F">
            <w:pPr>
              <w:jc w:val="center"/>
            </w:pPr>
            <w:r>
              <w:t xml:space="preserve">   Savaş KARA</w:t>
            </w:r>
          </w:p>
          <w:p w:rsidR="0020370D" w:rsidRPr="007C5283" w:rsidRDefault="0020370D" w:rsidP="00134F5F">
            <w:pPr>
              <w:jc w:val="center"/>
            </w:pPr>
            <w:r w:rsidRPr="007C5283">
              <w:t>Komisyon Başkanı</w:t>
            </w:r>
          </w:p>
        </w:tc>
        <w:tc>
          <w:tcPr>
            <w:tcW w:w="3175" w:type="dxa"/>
          </w:tcPr>
          <w:p w:rsidR="0020370D" w:rsidRDefault="0020370D" w:rsidP="00134F5F">
            <w:pPr>
              <w:jc w:val="center"/>
            </w:pPr>
            <w:r>
              <w:t>Bülent TANRIKUT</w:t>
            </w:r>
          </w:p>
          <w:p w:rsidR="0020370D" w:rsidRPr="007C5283" w:rsidRDefault="0020370D" w:rsidP="00134F5F">
            <w:pPr>
              <w:jc w:val="center"/>
            </w:pPr>
            <w:r w:rsidRPr="007C5283">
              <w:t>Başkan Vekili</w:t>
            </w:r>
          </w:p>
        </w:tc>
        <w:tc>
          <w:tcPr>
            <w:tcW w:w="3175" w:type="dxa"/>
          </w:tcPr>
          <w:p w:rsidR="0020370D" w:rsidRDefault="0020370D" w:rsidP="00134F5F">
            <w:pPr>
              <w:jc w:val="center"/>
            </w:pPr>
            <w:r>
              <w:t>Tuğba AYDOS</w:t>
            </w:r>
          </w:p>
          <w:p w:rsidR="0020370D" w:rsidRPr="007C5283" w:rsidRDefault="0020370D" w:rsidP="00134F5F">
            <w:pPr>
              <w:jc w:val="center"/>
            </w:pPr>
            <w:r w:rsidRPr="007C5283">
              <w:t>Üye</w:t>
            </w:r>
          </w:p>
        </w:tc>
      </w:tr>
      <w:tr w:rsidR="0020370D" w:rsidRPr="007C5283" w:rsidTr="00134F5F">
        <w:trPr>
          <w:trHeight w:val="1701"/>
        </w:trPr>
        <w:tc>
          <w:tcPr>
            <w:tcW w:w="3175" w:type="dxa"/>
            <w:vAlign w:val="center"/>
          </w:tcPr>
          <w:p w:rsidR="0020370D" w:rsidRDefault="0020370D" w:rsidP="00134F5F">
            <w:pPr>
              <w:jc w:val="center"/>
            </w:pPr>
            <w:r>
              <w:t>Ertuğrul ÇETİN</w:t>
            </w:r>
          </w:p>
          <w:p w:rsidR="0020370D" w:rsidRPr="007C5283" w:rsidRDefault="0020370D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center"/>
          </w:tcPr>
          <w:p w:rsidR="0020370D" w:rsidRDefault="0020370D" w:rsidP="00134F5F">
            <w:pPr>
              <w:jc w:val="center"/>
            </w:pPr>
            <w:r>
              <w:t>Süleyman ACAR</w:t>
            </w:r>
          </w:p>
          <w:p w:rsidR="0020370D" w:rsidRPr="007C5283" w:rsidRDefault="0020370D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center"/>
          </w:tcPr>
          <w:p w:rsidR="0020370D" w:rsidRDefault="0020370D" w:rsidP="00134F5F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20370D" w:rsidRPr="007C5283" w:rsidRDefault="0020370D" w:rsidP="00134F5F">
            <w:pPr>
              <w:jc w:val="center"/>
            </w:pPr>
            <w:r w:rsidRPr="007C5283">
              <w:t>Üye</w:t>
            </w:r>
          </w:p>
        </w:tc>
      </w:tr>
      <w:tr w:rsidR="0020370D" w:rsidRPr="007C5283" w:rsidTr="00134F5F">
        <w:trPr>
          <w:trHeight w:val="1701"/>
        </w:trPr>
        <w:tc>
          <w:tcPr>
            <w:tcW w:w="3175" w:type="dxa"/>
            <w:vAlign w:val="bottom"/>
          </w:tcPr>
          <w:p w:rsidR="0020370D" w:rsidRDefault="0020370D" w:rsidP="00134F5F">
            <w:pPr>
              <w:jc w:val="center"/>
            </w:pPr>
            <w:r>
              <w:t>Hüseyin ÖZCAN</w:t>
            </w:r>
          </w:p>
          <w:p w:rsidR="0020370D" w:rsidRPr="007C5283" w:rsidRDefault="0020370D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bottom"/>
          </w:tcPr>
          <w:p w:rsidR="0020370D" w:rsidRPr="00B90EB4" w:rsidRDefault="0020370D" w:rsidP="00134F5F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20370D" w:rsidRPr="007C5283" w:rsidRDefault="0020370D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75" w:type="dxa"/>
            <w:vAlign w:val="bottom"/>
          </w:tcPr>
          <w:p w:rsidR="0020370D" w:rsidRDefault="0020370D" w:rsidP="00134F5F">
            <w:pPr>
              <w:jc w:val="center"/>
            </w:pPr>
            <w:r>
              <w:t>Ramazan KILIÇ</w:t>
            </w:r>
          </w:p>
          <w:p w:rsidR="0020370D" w:rsidRPr="007C5283" w:rsidRDefault="0020370D" w:rsidP="00134F5F">
            <w:pPr>
              <w:jc w:val="center"/>
            </w:pPr>
            <w:r w:rsidRPr="007C5283">
              <w:t>Üye</w:t>
            </w:r>
          </w:p>
        </w:tc>
      </w:tr>
    </w:tbl>
    <w:p w:rsidR="0020370D" w:rsidRPr="007F09B4" w:rsidRDefault="0020370D" w:rsidP="0020370D">
      <w:pPr>
        <w:jc w:val="both"/>
      </w:pPr>
    </w:p>
    <w:p w:rsidR="0020370D" w:rsidRPr="00F056A8" w:rsidRDefault="0020370D" w:rsidP="0020370D">
      <w:pPr>
        <w:autoSpaceDE w:val="0"/>
        <w:autoSpaceDN w:val="0"/>
        <w:adjustRightInd w:val="0"/>
      </w:pPr>
    </w:p>
    <w:sectPr w:rsidR="0020370D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012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70D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675E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C84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0A92-9895-4C40-AFB6-1F94D387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2020-09-10T08:22:00Z</cp:lastPrinted>
  <dcterms:created xsi:type="dcterms:W3CDTF">2020-09-10T07:37:00Z</dcterms:created>
  <dcterms:modified xsi:type="dcterms:W3CDTF">2020-09-16T09:57:00Z</dcterms:modified>
</cp:coreProperties>
</file>