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7026D8">
        <w:t>814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7F1B72">
      <w:pPr>
        <w:ind w:right="-1"/>
      </w:pPr>
    </w:p>
    <w:p w:rsidR="002C5242" w:rsidRDefault="002C5242" w:rsidP="007F1B72">
      <w:pPr>
        <w:ind w:left="2844" w:right="543" w:firstLine="696"/>
      </w:pPr>
    </w:p>
    <w:p w:rsidR="002856BD" w:rsidRDefault="002856BD" w:rsidP="007F1B72">
      <w:pPr>
        <w:ind w:right="543"/>
        <w:jc w:val="center"/>
      </w:pPr>
      <w:r>
        <w:t>K A R A R</w:t>
      </w:r>
    </w:p>
    <w:p w:rsidR="00F9669D" w:rsidRDefault="00F9669D" w:rsidP="00EC2218">
      <w:pPr>
        <w:ind w:right="543"/>
      </w:pPr>
    </w:p>
    <w:p w:rsidR="002856BD" w:rsidRDefault="002856BD" w:rsidP="00CF548F">
      <w:pPr>
        <w:jc w:val="both"/>
      </w:pPr>
    </w:p>
    <w:p w:rsidR="0057182F" w:rsidRDefault="0057182F" w:rsidP="00452A05">
      <w:pPr>
        <w:jc w:val="both"/>
      </w:pPr>
    </w:p>
    <w:p w:rsidR="00576BD3" w:rsidRPr="006D00CC" w:rsidRDefault="00EC2218" w:rsidP="00576BD3">
      <w:pPr>
        <w:tabs>
          <w:tab w:val="left" w:pos="8789"/>
          <w:tab w:val="left" w:pos="8931"/>
        </w:tabs>
        <w:ind w:firstLine="708"/>
        <w:jc w:val="both"/>
      </w:pPr>
      <w:r>
        <w:t>Gölbaşı İlçesi Tuluntaş Mahallesi Tuluntaş Caminin güneyinde bulunan tescilli çeşme ve yakın çevresine yönelik hazırlanan 1/1000 ölçekli uygulama imar plan değişikliğine yapılan itirazlara</w:t>
      </w:r>
      <w:r w:rsidR="00576BD3">
        <w:t xml:space="preserve"> </w:t>
      </w:r>
      <w:r w:rsidR="00576BD3" w:rsidRPr="006D00CC">
        <w:t xml:space="preserve">ilişkin </w:t>
      </w:r>
      <w:r w:rsidR="00576BD3">
        <w:t xml:space="preserve">İmar ve Bayındırlık </w:t>
      </w:r>
      <w:r w:rsidR="00576BD3" w:rsidRPr="006D00CC">
        <w:t xml:space="preserve">Komisyonunun </w:t>
      </w:r>
      <w:r w:rsidR="00521349">
        <w:t>24</w:t>
      </w:r>
      <w:r w:rsidR="00576BD3" w:rsidRPr="006D00CC">
        <w:t>.0</w:t>
      </w:r>
      <w:r w:rsidR="00576BD3">
        <w:t>8</w:t>
      </w:r>
      <w:r w:rsidR="00576BD3" w:rsidRPr="006D00CC">
        <w:t xml:space="preserve">.2021 gün ve </w:t>
      </w:r>
      <w:r>
        <w:t>464</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EC2218" w:rsidRDefault="00576BD3" w:rsidP="00EC2218">
      <w:pPr>
        <w:ind w:firstLine="709"/>
        <w:jc w:val="both"/>
      </w:pPr>
      <w:r w:rsidRPr="006D00CC">
        <w:t xml:space="preserve">Konu üzerinde yapılan görüşmelerden sonra; </w:t>
      </w:r>
      <w:r w:rsidR="00EC2218" w:rsidRPr="00FD49C9">
        <w:t xml:space="preserve">Gölbaşı Belediyesi Yazı İşleri Müdürlüğünün 03.03.2021 tarihli ve E.6174 sayılı yazısı </w:t>
      </w:r>
      <w:proofErr w:type="gramStart"/>
      <w:r w:rsidR="00EC2218" w:rsidRPr="00FD49C9">
        <w:t>ile;</w:t>
      </w:r>
      <w:proofErr w:type="gramEnd"/>
      <w:r w:rsidR="00EC2218" w:rsidRPr="00FD49C9">
        <w:t xml:space="preserve"> "Gölbaşı İlçesi, Tuluntaş Mahallesi, Tuluntaş Cami'nin güneyinde bulunan tescilli çeşme ve yakın çevresine yönelik hazırlanan 1/1000 ölçekli Uygulama İmar Planı Değişikliği'ne askı sürecinde yapılan itirazların değerlendirilmesine ilişkin Gölbaşı Belediye Meclisinin 02.02.2021 gün ve 85 sayılı kararı 5216 </w:t>
      </w:r>
      <w:proofErr w:type="gramStart"/>
      <w:r w:rsidR="00EC2218" w:rsidRPr="00FD49C9">
        <w:t>sayılı</w:t>
      </w:r>
      <w:proofErr w:type="gramEnd"/>
      <w:r w:rsidR="00EC2218" w:rsidRPr="00FD49C9">
        <w:t xml:space="preserve"> Büyükşehir Belediye Kanununun 14.Maddesi gereği Büyükşehir Beled</w:t>
      </w:r>
      <w:r w:rsidR="00EC2218">
        <w:t xml:space="preserve">iye Meclisinde görüşülmek üzere İmar ve Şehircilik Dairesi </w:t>
      </w:r>
      <w:r w:rsidR="00EC2218" w:rsidRPr="00FD49C9">
        <w:t>Başkanlığı</w:t>
      </w:r>
      <w:r w:rsidR="00EC2218">
        <w:t>na sunulduğu,</w:t>
      </w:r>
    </w:p>
    <w:p w:rsidR="00EC2218" w:rsidRPr="00FD49C9" w:rsidRDefault="00EC2218" w:rsidP="00EC2218">
      <w:pPr>
        <w:ind w:firstLine="709"/>
        <w:jc w:val="both"/>
      </w:pPr>
    </w:p>
    <w:p w:rsidR="00EC2218" w:rsidRDefault="00EC2218" w:rsidP="00EC2218">
      <w:pPr>
        <w:ind w:firstLine="709"/>
        <w:jc w:val="both"/>
      </w:pPr>
      <w:r w:rsidRPr="00FD49C9">
        <w:t>Yapılan incelemede;</w:t>
      </w:r>
    </w:p>
    <w:p w:rsidR="00EC2218" w:rsidRPr="00FD49C9" w:rsidRDefault="00EC2218" w:rsidP="00EC2218">
      <w:pPr>
        <w:ind w:firstLine="709"/>
        <w:jc w:val="both"/>
      </w:pPr>
    </w:p>
    <w:p w:rsidR="00EC2218" w:rsidRDefault="00EC2218" w:rsidP="00EC2218">
      <w:pPr>
        <w:ind w:firstLine="709"/>
        <w:jc w:val="both"/>
      </w:pPr>
      <w:proofErr w:type="gramStart"/>
      <w:r w:rsidRPr="00FD49C9">
        <w:t>P</w:t>
      </w:r>
      <w:r>
        <w:t>lan değişikliğine konu alanda “</w:t>
      </w:r>
      <w:r w:rsidRPr="00FD49C9">
        <w:t>Tuluntaş ve Koparan Mahalleleri Kentsel Dönüşüm ve Gelişim Proje Ala</w:t>
      </w:r>
      <w:r>
        <w:t>nı</w:t>
      </w:r>
      <w:r w:rsidRPr="00FD49C9">
        <w:t xml:space="preserve"> ve yakın çevresine ait 1/1000 ölçekli Uygulama ve </w:t>
      </w:r>
      <w:r>
        <w:t>1/5000 ölçekli Nazım İmar Planı”</w:t>
      </w:r>
      <w:r w:rsidRPr="00FD49C9">
        <w:t>nın Ankara Büyükşehir Belediye Meclisi'nin 2018/1360 ve 2019/194 sayılı kararları ile onaylandığı, Ancak TMMOB Mimarlar O</w:t>
      </w:r>
      <w:r>
        <w:t xml:space="preserve">dası tarafından Ankara 4.İdare </w:t>
      </w:r>
      <w:r w:rsidRPr="00FD49C9">
        <w:t xml:space="preserve">Mahkemesi nezdinde açılan davalarda E.2018/2526, K.2020/850 </w:t>
      </w:r>
      <w:r>
        <w:t>ve</w:t>
      </w:r>
      <w:r w:rsidRPr="00FD49C9">
        <w:t xml:space="preserve"> E.2019/1454, K.2020/852 sayılı kararlar ile dava konusu planların iptal edildiği,</w:t>
      </w:r>
      <w:proofErr w:type="gramEnd"/>
    </w:p>
    <w:p w:rsidR="00EC2218" w:rsidRPr="00FD49C9" w:rsidRDefault="00EC2218" w:rsidP="00EC2218">
      <w:pPr>
        <w:ind w:firstLine="709"/>
        <w:jc w:val="both"/>
      </w:pPr>
    </w:p>
    <w:p w:rsidR="00EC2218" w:rsidRDefault="00EC2218" w:rsidP="00EC2218">
      <w:pPr>
        <w:ind w:firstLine="709"/>
        <w:jc w:val="both"/>
      </w:pPr>
      <w:proofErr w:type="gramStart"/>
      <w:r>
        <w:t>Gölbaşı Belediye Meclisini</w:t>
      </w:r>
      <w:r w:rsidRPr="00FD49C9">
        <w:t>n 02.07.2019 gün ve 308 sayılı kararı ile uyg</w:t>
      </w:r>
      <w:r>
        <w:t>un</w:t>
      </w:r>
      <w:r w:rsidRPr="00FD49C9">
        <w:t xml:space="preserve"> görülen</w:t>
      </w:r>
      <w:r>
        <w:t xml:space="preserve"> </w:t>
      </w:r>
      <w:r w:rsidRPr="00FD49C9">
        <w:t xml:space="preserve">''Gölbaşı İlçesi, Tuluntaş Mahallesi, Tuluntaş Cami'nin güneyinde bulunan tescilli çeşme ve yakın çevresine yönelik hazırlanan 1/1000 ölçekli </w:t>
      </w:r>
      <w:r>
        <w:t>Uygulama İmar Planı Değişikliği”</w:t>
      </w:r>
      <w:r w:rsidRPr="00FD49C9">
        <w:t>nin Ankara Büyükşehir Belediye Meclisi'nin 13.11.2019 gün ve 1487 sayılı kararı ile aynen onaylandığı, askı süreci dışında yapılan itirazın kabulüne yönelik Gölbaşı Belediye Meclisinin 03.03.2020 gün ve 109 sayılı kararının Büyükşehir Belediye Meclisi'nin 12.08.2020 gün ve 860 sayılı kararı ile aynen onaylandığı,</w:t>
      </w:r>
      <w:proofErr w:type="gramEnd"/>
    </w:p>
    <w:p w:rsidR="00EC2218" w:rsidRDefault="00EC2218" w:rsidP="00EC2218">
      <w:pPr>
        <w:ind w:firstLine="709"/>
        <w:jc w:val="both"/>
      </w:pPr>
    </w:p>
    <w:p w:rsidR="00EC2218" w:rsidRDefault="00EC2218" w:rsidP="00EC2218">
      <w:pPr>
        <w:ind w:firstLine="709"/>
        <w:jc w:val="both"/>
      </w:pPr>
      <w:proofErr w:type="gramStart"/>
      <w:r w:rsidRPr="00FD49C9">
        <w:t xml:space="preserve">Sonrasında plan değişikliğinin 07.10.2020 tarihi itibariyle 1 ay müddetle ilan panosu ve diğer ilan yerlerinde askıya çıkarıldığı, askı ilan sürecinde imar planı değişikliğine Tuluntaş Mahallesi Muhtarı Kazım KOÇ tarafından Fevziye Mahallesine ulaşım amaçlı yoğun kullanılan Tuluntaş Mahallesi 892 </w:t>
      </w:r>
      <w:proofErr w:type="spellStart"/>
      <w:r w:rsidRPr="00FD49C9">
        <w:t>nolu</w:t>
      </w:r>
      <w:proofErr w:type="spellEnd"/>
      <w:r w:rsidRPr="00FD49C9">
        <w:t xml:space="preserve"> çeşme kullanımlı parselin cephe aldığı 12 metrelik yolun bir önceki plandaki eski haline getirilmesi talebi ile itiraz edildiği,</w:t>
      </w:r>
      <w:proofErr w:type="gramEnd"/>
    </w:p>
    <w:p w:rsidR="00EC2218" w:rsidRPr="00FD49C9" w:rsidRDefault="00EC2218" w:rsidP="00EC2218">
      <w:pPr>
        <w:ind w:firstLine="709"/>
        <w:jc w:val="both"/>
      </w:pPr>
    </w:p>
    <w:p w:rsidR="00EC2218" w:rsidRDefault="00EC2218" w:rsidP="00EC2218">
      <w:pPr>
        <w:ind w:firstLine="709"/>
        <w:jc w:val="both"/>
      </w:pPr>
      <w:r w:rsidRPr="00FD49C9">
        <w:t>Ayrıca Tuluntaş Mahallesi Muhtarı Kazım KOÇ tarafından itiraz</w:t>
      </w:r>
      <w:r>
        <w:t>ın</w:t>
      </w:r>
      <w:r w:rsidRPr="00FD49C9">
        <w:t>a ek dilekçe ile Tescilli çeşme ve cami arasından 7 metrelik yol açılması talep edilerek cami bahçesinden geçirilmesinde muhtarlıkça bir sakınca olmadığının belirtildiği,</w:t>
      </w:r>
    </w:p>
    <w:p w:rsidR="00EC2218" w:rsidRDefault="00EC2218" w:rsidP="00EC2218">
      <w:pPr>
        <w:ind w:firstLine="709"/>
        <w:jc w:val="both"/>
      </w:pPr>
    </w:p>
    <w:p w:rsidR="00EC2218" w:rsidRDefault="00EC2218" w:rsidP="00EC2218">
      <w:pPr>
        <w:ind w:firstLine="709"/>
        <w:jc w:val="both"/>
      </w:pPr>
    </w:p>
    <w:p w:rsidR="00EC2218" w:rsidRDefault="00EC2218" w:rsidP="00EC221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C2218" w:rsidTr="00184A2B">
        <w:trPr>
          <w:trHeight w:val="1008"/>
        </w:trPr>
        <w:tc>
          <w:tcPr>
            <w:tcW w:w="3510" w:type="dxa"/>
          </w:tcPr>
          <w:p w:rsidR="00EC2218" w:rsidRDefault="00EC2218" w:rsidP="00184A2B">
            <w:pPr>
              <w:jc w:val="center"/>
            </w:pPr>
            <w:r>
              <w:t>T.C.</w:t>
            </w:r>
          </w:p>
          <w:p w:rsidR="00EC2218" w:rsidRDefault="00EC2218" w:rsidP="00184A2B">
            <w:pPr>
              <w:jc w:val="center"/>
            </w:pPr>
            <w:r>
              <w:t>ANKARA BÜYÜKŞEHİR</w:t>
            </w:r>
          </w:p>
          <w:p w:rsidR="00EC2218" w:rsidRDefault="00EC2218" w:rsidP="00184A2B">
            <w:pPr>
              <w:jc w:val="center"/>
            </w:pPr>
            <w:r>
              <w:t>BELEDİYE MECLİSİ</w:t>
            </w:r>
          </w:p>
        </w:tc>
      </w:tr>
    </w:tbl>
    <w:p w:rsidR="00EC2218" w:rsidRDefault="00EC2218" w:rsidP="00EC2218">
      <w:pPr>
        <w:tabs>
          <w:tab w:val="left" w:pos="1935"/>
        </w:tabs>
        <w:jc w:val="both"/>
      </w:pPr>
    </w:p>
    <w:p w:rsidR="00EC2218" w:rsidRDefault="00EC2218" w:rsidP="00EC2218">
      <w:pPr>
        <w:tabs>
          <w:tab w:val="left" w:pos="1935"/>
        </w:tabs>
        <w:jc w:val="both"/>
      </w:pPr>
    </w:p>
    <w:p w:rsidR="00EC2218" w:rsidRDefault="00EC2218" w:rsidP="00EC2218">
      <w:pPr>
        <w:ind w:right="-1"/>
      </w:pPr>
      <w:r>
        <w:t xml:space="preserve">Karar No: 1814 </w:t>
      </w:r>
      <w:r>
        <w:tab/>
      </w:r>
      <w:r>
        <w:tab/>
        <w:t xml:space="preserve">  </w:t>
      </w:r>
      <w:r>
        <w:tab/>
      </w:r>
      <w:r>
        <w:tab/>
      </w:r>
      <w:r>
        <w:tab/>
        <w:t xml:space="preserve">                                                   09.09.2021</w:t>
      </w:r>
    </w:p>
    <w:p w:rsidR="00EC2218" w:rsidRDefault="00EC2218" w:rsidP="00EC2218">
      <w:pPr>
        <w:ind w:right="-1"/>
      </w:pPr>
    </w:p>
    <w:p w:rsidR="00EC2218" w:rsidRDefault="00EC2218" w:rsidP="00EC2218">
      <w:pPr>
        <w:ind w:left="2844" w:right="543" w:firstLine="696"/>
      </w:pPr>
    </w:p>
    <w:p w:rsidR="00EC2218" w:rsidRDefault="00EC2218" w:rsidP="00EC2218">
      <w:pPr>
        <w:ind w:right="543"/>
        <w:jc w:val="center"/>
      </w:pPr>
      <w:r>
        <w:t>-2-</w:t>
      </w:r>
    </w:p>
    <w:p w:rsidR="00EC2218" w:rsidRDefault="00EC2218" w:rsidP="00EC2218">
      <w:pPr>
        <w:ind w:firstLine="709"/>
        <w:jc w:val="both"/>
      </w:pPr>
    </w:p>
    <w:p w:rsidR="00EC2218" w:rsidRDefault="00EC2218" w:rsidP="00EC2218">
      <w:pPr>
        <w:ind w:firstLine="709"/>
        <w:jc w:val="both"/>
      </w:pPr>
    </w:p>
    <w:p w:rsidR="00EC2218" w:rsidRPr="00FD49C9" w:rsidRDefault="00EC2218" w:rsidP="00EC2218">
      <w:pPr>
        <w:ind w:firstLine="709"/>
        <w:jc w:val="both"/>
      </w:pPr>
    </w:p>
    <w:p w:rsidR="00EC2218" w:rsidRPr="00FD49C9" w:rsidRDefault="00EC2218" w:rsidP="00EC2218">
      <w:pPr>
        <w:ind w:firstLine="709"/>
        <w:jc w:val="both"/>
      </w:pPr>
      <w:r w:rsidRPr="00FD49C9">
        <w:t>Büyükşehir Belediye Meclisinin 2020/860 sayılı kararı ile onaylanmış olan ilk itiraza yönelik değişiklikte planlanan park ala</w:t>
      </w:r>
      <w:r>
        <w:t>nı</w:t>
      </w:r>
      <w:r w:rsidRPr="00FD49C9">
        <w:t xml:space="preserve"> içerisinden geçen 7 metrelik yolun kaldırılarak cami ve tescilli çeşmenin koruma sınırı açısından 7 metrelik yaya yolu planlanmasının Gölbaşı Belediye Meclisinin 2021/85 sayılı kara</w:t>
      </w:r>
      <w:r>
        <w:t>rı</w:t>
      </w:r>
      <w:r w:rsidRPr="00FD49C9">
        <w:t xml:space="preserve"> ile uygun görüldüğü,</w:t>
      </w:r>
    </w:p>
    <w:p w:rsidR="00EC2218" w:rsidRPr="00FD49C9" w:rsidRDefault="00EC2218" w:rsidP="00EC2218">
      <w:pPr>
        <w:ind w:firstLine="709"/>
        <w:jc w:val="both"/>
      </w:pPr>
    </w:p>
    <w:p w:rsidR="007F1B72" w:rsidRDefault="00EC2218" w:rsidP="00EC2218">
      <w:pPr>
        <w:ind w:firstLine="709"/>
        <w:jc w:val="both"/>
      </w:pPr>
      <w:r>
        <w:t xml:space="preserve">Hususları tespit edilmiş olup, </w:t>
      </w:r>
      <w:r w:rsidRPr="00FD49C9">
        <w:t>Gölbaşı İlçesi Tuluntaş Mahallesi, Tuluntaş Cami'nin güneyinde bulunan tescilli çeşme ve yakın çevresine yönelik hazırlanan 1/1000 ölçekli Uygulama İmar Planı Değişikliği'ne ask</w:t>
      </w:r>
      <w:r>
        <w:t>ı sürecinde yapılan itiraza ilişkin ilçe belediye meclis kararının “</w:t>
      </w:r>
      <w:proofErr w:type="spellStart"/>
      <w:r>
        <w:t>onayı”na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7F1B72" w:rsidRDefault="007F1B72" w:rsidP="00B85B77">
      <w:pPr>
        <w:ind w:firstLine="708"/>
        <w:jc w:val="both"/>
      </w:pPr>
    </w:p>
    <w:p w:rsidR="00521349" w:rsidRDefault="00521349" w:rsidP="00B85B77">
      <w:pPr>
        <w:ind w:firstLine="708"/>
        <w:jc w:val="both"/>
      </w:pPr>
    </w:p>
    <w:p w:rsidR="00521349" w:rsidRDefault="00521349" w:rsidP="00B85B77">
      <w:pPr>
        <w:ind w:firstLine="708"/>
        <w:jc w:val="both"/>
      </w:pPr>
    </w:p>
    <w:p w:rsidR="00EC2218" w:rsidRDefault="00EC2218" w:rsidP="00B85B77">
      <w:pPr>
        <w:ind w:firstLine="708"/>
        <w:jc w:val="both"/>
      </w:pPr>
    </w:p>
    <w:p w:rsidR="007F1B72" w:rsidRDefault="007F1B72"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jc w:val="both"/>
      </w:pPr>
    </w:p>
    <w:p w:rsidR="00F66A01" w:rsidRDefault="00F66A01" w:rsidP="00F66A01">
      <w:pPr>
        <w:tabs>
          <w:tab w:val="center" w:pos="4748"/>
          <w:tab w:val="left" w:pos="5430"/>
        </w:tabs>
      </w:pPr>
    </w:p>
    <w:p w:rsidR="00F66A01" w:rsidRDefault="00F66A01" w:rsidP="00F66A01">
      <w:pPr>
        <w:tabs>
          <w:tab w:val="center" w:pos="4748"/>
          <w:tab w:val="left" w:pos="5430"/>
        </w:tabs>
      </w:pPr>
    </w:p>
    <w:p w:rsidR="00F66A01" w:rsidRDefault="00F66A01" w:rsidP="00F66A01">
      <w:pPr>
        <w:tabs>
          <w:tab w:val="center" w:pos="4748"/>
          <w:tab w:val="left" w:pos="5430"/>
        </w:tabs>
        <w:jc w:val="center"/>
      </w:pPr>
      <w:r>
        <w:lastRenderedPageBreak/>
        <w:t>T.C.</w:t>
      </w:r>
    </w:p>
    <w:p w:rsidR="00F66A01" w:rsidRDefault="00F66A01" w:rsidP="00F66A01">
      <w:pPr>
        <w:jc w:val="center"/>
      </w:pPr>
      <w:r>
        <w:t>ANKARA BÜYÜKŞEHİR BELEDİYE MECLİSİ</w:t>
      </w:r>
    </w:p>
    <w:p w:rsidR="00F66A01" w:rsidRDefault="00F66A01" w:rsidP="00F66A01">
      <w:pPr>
        <w:jc w:val="center"/>
      </w:pPr>
      <w:r>
        <w:t>İmar ve Bayındırlık Komisyonu Raporu</w:t>
      </w:r>
    </w:p>
    <w:p w:rsidR="00F66A01" w:rsidRDefault="00F66A01" w:rsidP="00F66A01">
      <w:pPr>
        <w:jc w:val="center"/>
      </w:pPr>
    </w:p>
    <w:p w:rsidR="00F66A01" w:rsidRDefault="00F66A01" w:rsidP="00F66A01">
      <w:pPr>
        <w:jc w:val="center"/>
      </w:pPr>
      <w:r>
        <w:t>Rapor No: 464</w:t>
      </w:r>
      <w:r>
        <w:tab/>
        <w:t xml:space="preserve">     </w:t>
      </w:r>
      <w:r>
        <w:tab/>
        <w:t xml:space="preserve">                 </w:t>
      </w:r>
      <w:r>
        <w:tab/>
      </w:r>
      <w:r>
        <w:tab/>
        <w:t xml:space="preserve">         </w:t>
      </w:r>
      <w:r>
        <w:tab/>
      </w:r>
      <w:r>
        <w:tab/>
      </w:r>
      <w:r>
        <w:tab/>
        <w:t xml:space="preserve">                   24.08.2021</w:t>
      </w:r>
    </w:p>
    <w:p w:rsidR="00F66A01" w:rsidRDefault="00F66A01" w:rsidP="00F66A01">
      <w:pPr>
        <w:jc w:val="center"/>
      </w:pPr>
    </w:p>
    <w:p w:rsidR="00F66A01" w:rsidRDefault="00F66A01" w:rsidP="00F66A01">
      <w:pPr>
        <w:pStyle w:val="Balk7"/>
        <w:jc w:val="center"/>
      </w:pPr>
      <w:r>
        <w:t>BÜYÜKŞEHİR BELEDİYE MECLİSİ BAŞKANLIĞINA</w:t>
      </w:r>
    </w:p>
    <w:p w:rsidR="00F66A01" w:rsidRDefault="00F66A01" w:rsidP="00F66A01">
      <w:pPr>
        <w:jc w:val="both"/>
      </w:pPr>
    </w:p>
    <w:p w:rsidR="00F66A01" w:rsidRDefault="00F66A01" w:rsidP="00F66A01">
      <w:pPr>
        <w:jc w:val="both"/>
      </w:pPr>
    </w:p>
    <w:p w:rsidR="00F66A01" w:rsidRDefault="00F66A01" w:rsidP="00F66A01">
      <w:pPr>
        <w:jc w:val="both"/>
      </w:pPr>
    </w:p>
    <w:p w:rsidR="00F66A01" w:rsidRPr="00C65FF1" w:rsidRDefault="00F66A01" w:rsidP="00F66A01">
      <w:pPr>
        <w:ind w:firstLine="709"/>
        <w:jc w:val="both"/>
      </w:pPr>
      <w:r w:rsidRPr="00FD49C9">
        <w:t xml:space="preserve">Gölbaşı İlçesi Tuluntaş Mahallesi Tuluntaş Caminin güneyinde bulunan tescilli çeşme ve yakın çevresine yönelik hazırlanan 1/1000 ölçekli uygulama imar plan değişikliğine </w:t>
      </w:r>
      <w:r w:rsidRPr="0070367E">
        <w:t>ilişkin</w:t>
      </w:r>
      <w:r>
        <w:t xml:space="preserve"> Büyükşehir Belediye Meclisinin 09.08.2021 tarih ve 198.gündem maddesi olarak komisyonumuza havale edilen dosya incelendi.</w:t>
      </w:r>
    </w:p>
    <w:p w:rsidR="00F66A01" w:rsidRDefault="00F66A01" w:rsidP="00F66A01">
      <w:pPr>
        <w:ind w:firstLine="709"/>
        <w:jc w:val="both"/>
      </w:pPr>
    </w:p>
    <w:p w:rsidR="00F66A01" w:rsidRDefault="00F66A01" w:rsidP="00F66A01">
      <w:pPr>
        <w:ind w:firstLine="709"/>
        <w:jc w:val="both"/>
      </w:pPr>
      <w:r>
        <w:t xml:space="preserve">Komisyonumuzca yapılan incelemeler neticesinde; </w:t>
      </w:r>
      <w:r w:rsidRPr="00FD49C9">
        <w:t xml:space="preserve">Gölbaşı Belediyesi Yazı İşleri Müdürlüğünün 03.03.2021 tarihli ve E.6174 sayılı yazısı </w:t>
      </w:r>
      <w:proofErr w:type="gramStart"/>
      <w:r w:rsidRPr="00FD49C9">
        <w:t>ile;</w:t>
      </w:r>
      <w:proofErr w:type="gramEnd"/>
      <w:r w:rsidRPr="00FD49C9">
        <w:t xml:space="preserve"> "Gölbaşı İlçesi, Tuluntaş Mahallesi, Tuluntaş Cami'nin güneyinde bulunan tescilli çeşme ve yakın çevresine yönelik hazırlanan 1/1000 ölçekli Uygulama İmar Planı Değişikliği'ne askı sürecinde yapılan itirazların değerlendirilmesine ilişkin Gölbaşı Belediye Meclisinin 02.02.2021 gün ve 85 sayılı kararı 5216 sayılı Büyükşehir Belediye Kanununun 14.Maddesi gereği Büyükşehir Beled</w:t>
      </w:r>
      <w:r>
        <w:t xml:space="preserve">iye Meclisinde görüşülmek üzere İmar ve Şehircilik Dairesi </w:t>
      </w:r>
      <w:r w:rsidRPr="00FD49C9">
        <w:t>Başkanlığı</w:t>
      </w:r>
      <w:r>
        <w:t>na sunulduğu,</w:t>
      </w:r>
    </w:p>
    <w:p w:rsidR="00F66A01" w:rsidRPr="00FD49C9" w:rsidRDefault="00F66A01" w:rsidP="00F66A01">
      <w:pPr>
        <w:ind w:firstLine="709"/>
        <w:jc w:val="both"/>
      </w:pPr>
    </w:p>
    <w:p w:rsidR="00F66A01" w:rsidRDefault="00F66A01" w:rsidP="00F66A01">
      <w:pPr>
        <w:ind w:firstLine="709"/>
        <w:jc w:val="both"/>
      </w:pPr>
      <w:r w:rsidRPr="00FD49C9">
        <w:t>Yapılan incelemede;</w:t>
      </w:r>
    </w:p>
    <w:p w:rsidR="00F66A01" w:rsidRPr="00FD49C9" w:rsidRDefault="00F66A01" w:rsidP="00F66A01">
      <w:pPr>
        <w:ind w:firstLine="709"/>
        <w:jc w:val="both"/>
      </w:pPr>
    </w:p>
    <w:p w:rsidR="00F66A01" w:rsidRDefault="00F66A01" w:rsidP="00F66A01">
      <w:pPr>
        <w:ind w:firstLine="709"/>
        <w:jc w:val="both"/>
      </w:pPr>
      <w:proofErr w:type="gramStart"/>
      <w:r w:rsidRPr="00FD49C9">
        <w:t>P</w:t>
      </w:r>
      <w:r>
        <w:t>lan değişikliğine konu alanda “</w:t>
      </w:r>
      <w:r w:rsidRPr="00FD49C9">
        <w:t>Tuluntaş ve Koparan Mahalleleri Kentsel Dönüşüm ve Gelişim Proje Ala</w:t>
      </w:r>
      <w:r>
        <w:t>nı</w:t>
      </w:r>
      <w:r w:rsidRPr="00FD49C9">
        <w:t xml:space="preserve"> ve yakın çevresine ait 1/1000 ölçekli Uygulama ve </w:t>
      </w:r>
      <w:r>
        <w:t>1/5000 ölçekli Nazım İmar Planı”</w:t>
      </w:r>
      <w:r w:rsidRPr="00FD49C9">
        <w:t>nın Ankara Büyükşehir Belediye Meclisi'nin 2018/1360 ve 2019/194 sayılı kararları ile onaylandığı, Ancak TMMOB Mimarlar O</w:t>
      </w:r>
      <w:r>
        <w:t xml:space="preserve">dası tarafından Ankara 4.İdare </w:t>
      </w:r>
      <w:r w:rsidRPr="00FD49C9">
        <w:t xml:space="preserve">Mahkemesi nezdinde açılan davalarda E.2018/2526, K.2020/850 </w:t>
      </w:r>
      <w:r>
        <w:t>ve</w:t>
      </w:r>
      <w:r w:rsidRPr="00FD49C9">
        <w:t xml:space="preserve"> E.2019/1454, K.2020/852 sayılı kararlar ile dava konusu planların iptal edildiği,</w:t>
      </w:r>
      <w:proofErr w:type="gramEnd"/>
    </w:p>
    <w:p w:rsidR="00F66A01" w:rsidRPr="00FD49C9" w:rsidRDefault="00F66A01" w:rsidP="00F66A01">
      <w:pPr>
        <w:ind w:firstLine="709"/>
        <w:jc w:val="both"/>
      </w:pPr>
    </w:p>
    <w:p w:rsidR="00F66A01" w:rsidRDefault="00F66A01" w:rsidP="00F66A01">
      <w:pPr>
        <w:ind w:firstLine="709"/>
        <w:jc w:val="both"/>
      </w:pPr>
      <w:proofErr w:type="gramStart"/>
      <w:r>
        <w:t>Gölbaşı Belediye Meclisini</w:t>
      </w:r>
      <w:r w:rsidRPr="00FD49C9">
        <w:t>n 02.07.2019 gün ve 308 sayılı kararı ile uyg</w:t>
      </w:r>
      <w:r>
        <w:t>un</w:t>
      </w:r>
      <w:r w:rsidRPr="00FD49C9">
        <w:t xml:space="preserve"> görülen</w:t>
      </w:r>
      <w:r>
        <w:t xml:space="preserve"> </w:t>
      </w:r>
      <w:r w:rsidRPr="00FD49C9">
        <w:t xml:space="preserve">''Gölbaşı İlçesi, Tuluntaş Mahallesi, Tuluntaş Cami'nin güneyinde bulunan tescilli çeşme ve yakın çevresine yönelik hazırlanan 1/1000 ölçekli </w:t>
      </w:r>
      <w:r>
        <w:t>Uygulama İmar Planı Değişikliği”</w:t>
      </w:r>
      <w:r w:rsidRPr="00FD49C9">
        <w:t>nin Ankara Büyükşehir Belediye Meclisi'nin 13.11.2019 gün ve 1487 sayılı kararı ile aynen onaylandığı, askı süreci dışında yapılan itirazın kabulüne yönelik Gölbaşı Belediye Meclisinin 03.03.2020 gün ve 109 sayılı kararının Büyükşehir Belediye Meclisi'nin 12.08.2020 gün ve 860 sayılı kararı ile aynen onaylandığı,</w:t>
      </w:r>
      <w:proofErr w:type="gramEnd"/>
    </w:p>
    <w:p w:rsidR="00F66A01" w:rsidRDefault="00F66A01" w:rsidP="00F66A01">
      <w:pPr>
        <w:ind w:firstLine="709"/>
        <w:jc w:val="both"/>
      </w:pPr>
    </w:p>
    <w:p w:rsidR="00F66A01" w:rsidRDefault="00F66A01" w:rsidP="00F66A01">
      <w:pPr>
        <w:ind w:firstLine="709"/>
        <w:jc w:val="both"/>
      </w:pPr>
      <w:proofErr w:type="gramStart"/>
      <w:r w:rsidRPr="00FD49C9">
        <w:t xml:space="preserve">Sonrasında plan değişikliğinin 07.10.2020 tarihi itibariyle 1 ay müddetle ilan panosu ve diğer ilan yerlerinde askıya çıkarıldığı, askı ilan sürecinde imar planı değişikliğine Tuluntaş Mahallesi Muhtarı Kazım KOÇ tarafından Fevziye Mahallesine ulaşım amaçlı yoğun kullanılan Tuluntaş Mahallesi 892 </w:t>
      </w:r>
      <w:proofErr w:type="spellStart"/>
      <w:r w:rsidRPr="00FD49C9">
        <w:t>nolu</w:t>
      </w:r>
      <w:proofErr w:type="spellEnd"/>
      <w:r w:rsidRPr="00FD49C9">
        <w:t xml:space="preserve"> çeşme kullanımlı parselin cephe aldığı 12 metrelik yolun bir önceki plandaki eski haline getirilmesi talebi ile itiraz edildiği,</w:t>
      </w:r>
      <w:proofErr w:type="gramEnd"/>
    </w:p>
    <w:p w:rsidR="00F66A01" w:rsidRPr="00FD49C9" w:rsidRDefault="00F66A01" w:rsidP="00F66A01">
      <w:pPr>
        <w:ind w:firstLine="709"/>
        <w:jc w:val="both"/>
      </w:pPr>
    </w:p>
    <w:p w:rsidR="00F66A01" w:rsidRDefault="00F66A01" w:rsidP="00F66A01">
      <w:pPr>
        <w:ind w:firstLine="709"/>
        <w:jc w:val="both"/>
      </w:pPr>
      <w:r w:rsidRPr="00FD49C9">
        <w:t>Ayrıca Tuluntaş Mahallesi Muhtarı Kazım KOÇ tarafından itiraz</w:t>
      </w:r>
      <w:r>
        <w:t>ın</w:t>
      </w:r>
      <w:r w:rsidRPr="00FD49C9">
        <w:t>a ek dilekçe ile Tescilli çeşme ve cami arasından 7 metrelik yol açılması talep edilerek cami bahçesinden geçirilmesinde muhtarlıkça bir sakınca olmadığının belirtildiği,</w:t>
      </w:r>
    </w:p>
    <w:p w:rsidR="00F66A01" w:rsidRDefault="00F66A01" w:rsidP="00F66A01">
      <w:pPr>
        <w:ind w:firstLine="709"/>
        <w:jc w:val="both"/>
      </w:pPr>
    </w:p>
    <w:p w:rsidR="00F66A01" w:rsidRDefault="00F66A01" w:rsidP="00F66A01">
      <w:pPr>
        <w:ind w:firstLine="709"/>
        <w:jc w:val="both"/>
      </w:pPr>
    </w:p>
    <w:p w:rsidR="00F66A01" w:rsidRDefault="00F66A01" w:rsidP="00F66A01">
      <w:pPr>
        <w:ind w:firstLine="709"/>
        <w:jc w:val="both"/>
      </w:pPr>
    </w:p>
    <w:p w:rsidR="00F66A01" w:rsidRDefault="00F66A01" w:rsidP="00F66A01">
      <w:pPr>
        <w:ind w:firstLine="709"/>
        <w:jc w:val="both"/>
      </w:pPr>
    </w:p>
    <w:p w:rsidR="00F66A01" w:rsidRDefault="00F66A01" w:rsidP="00F66A01">
      <w:pPr>
        <w:tabs>
          <w:tab w:val="center" w:pos="4748"/>
          <w:tab w:val="left" w:pos="5430"/>
        </w:tabs>
        <w:jc w:val="center"/>
      </w:pPr>
    </w:p>
    <w:p w:rsidR="00F66A01" w:rsidRDefault="00F66A01" w:rsidP="00F66A01">
      <w:pPr>
        <w:tabs>
          <w:tab w:val="center" w:pos="4748"/>
          <w:tab w:val="left" w:pos="5430"/>
        </w:tabs>
        <w:jc w:val="center"/>
      </w:pPr>
    </w:p>
    <w:p w:rsidR="00F66A01" w:rsidRDefault="00F66A01" w:rsidP="00F66A01">
      <w:pPr>
        <w:tabs>
          <w:tab w:val="center" w:pos="4748"/>
          <w:tab w:val="left" w:pos="5430"/>
        </w:tabs>
        <w:jc w:val="center"/>
      </w:pPr>
      <w:r>
        <w:t>T.C.</w:t>
      </w:r>
    </w:p>
    <w:p w:rsidR="00F66A01" w:rsidRDefault="00F66A01" w:rsidP="00F66A01">
      <w:pPr>
        <w:jc w:val="center"/>
      </w:pPr>
      <w:r>
        <w:t>ANKARA BÜYÜKŞEHİR BELEDİYE MECLİSİ</w:t>
      </w:r>
    </w:p>
    <w:p w:rsidR="00F66A01" w:rsidRDefault="00F66A01" w:rsidP="00F66A01">
      <w:pPr>
        <w:jc w:val="center"/>
      </w:pPr>
      <w:r>
        <w:t>İmar ve Bayındırlık Komisyonu Raporu</w:t>
      </w:r>
    </w:p>
    <w:p w:rsidR="00F66A01" w:rsidRDefault="00F66A01" w:rsidP="00F66A01">
      <w:pPr>
        <w:jc w:val="center"/>
      </w:pPr>
    </w:p>
    <w:p w:rsidR="00F66A01" w:rsidRDefault="00F66A01" w:rsidP="00F66A01">
      <w:pPr>
        <w:jc w:val="center"/>
      </w:pPr>
      <w:r>
        <w:t>Rapor No: 464</w:t>
      </w:r>
      <w:r>
        <w:tab/>
        <w:t xml:space="preserve">     </w:t>
      </w:r>
      <w:r>
        <w:tab/>
        <w:t xml:space="preserve">                 </w:t>
      </w:r>
      <w:r>
        <w:tab/>
      </w:r>
      <w:r>
        <w:tab/>
        <w:t xml:space="preserve">         </w:t>
      </w:r>
      <w:r>
        <w:tab/>
      </w:r>
      <w:r>
        <w:tab/>
      </w:r>
      <w:r>
        <w:tab/>
        <w:t xml:space="preserve">                   24.08.2021</w:t>
      </w:r>
    </w:p>
    <w:p w:rsidR="00F66A01" w:rsidRDefault="00F66A01" w:rsidP="00F66A01">
      <w:pPr>
        <w:jc w:val="center"/>
      </w:pPr>
    </w:p>
    <w:p w:rsidR="00F66A01" w:rsidRDefault="00F66A01" w:rsidP="00F66A01">
      <w:pPr>
        <w:jc w:val="center"/>
      </w:pPr>
    </w:p>
    <w:p w:rsidR="00F66A01" w:rsidRDefault="00F66A01" w:rsidP="00F66A01">
      <w:pPr>
        <w:jc w:val="center"/>
      </w:pPr>
      <w:r>
        <w:t>-2-</w:t>
      </w:r>
    </w:p>
    <w:p w:rsidR="00F66A01" w:rsidRDefault="00F66A01" w:rsidP="00F66A01">
      <w:pPr>
        <w:ind w:firstLine="709"/>
        <w:jc w:val="both"/>
      </w:pPr>
    </w:p>
    <w:p w:rsidR="00F66A01" w:rsidRDefault="00F66A01" w:rsidP="00F66A01">
      <w:pPr>
        <w:ind w:firstLine="709"/>
        <w:jc w:val="both"/>
      </w:pPr>
    </w:p>
    <w:p w:rsidR="00F66A01" w:rsidRPr="00FD49C9" w:rsidRDefault="00F66A01" w:rsidP="00F66A01">
      <w:pPr>
        <w:ind w:firstLine="709"/>
        <w:jc w:val="both"/>
      </w:pPr>
    </w:p>
    <w:p w:rsidR="00F66A01" w:rsidRPr="00FD49C9" w:rsidRDefault="00F66A01" w:rsidP="00F66A01">
      <w:pPr>
        <w:ind w:firstLine="709"/>
        <w:jc w:val="both"/>
      </w:pPr>
      <w:r w:rsidRPr="00FD49C9">
        <w:t>Büyükşehir Belediye Meclisinin 2020/860 sayılı kararı ile onaylanmış olan ilk itiraza yönelik değişiklikte planlanan park ala</w:t>
      </w:r>
      <w:r>
        <w:t>nı</w:t>
      </w:r>
      <w:r w:rsidRPr="00FD49C9">
        <w:t xml:space="preserve"> içerisinden geçen 7 metrelik yolun kaldırılarak cami ve tescilli çeşmenin koruma sınırı açısından 7 metrelik yaya yolu planlanmasının Gölbaşı Belediye Meclisinin 2021/85 sayılı kara</w:t>
      </w:r>
      <w:r>
        <w:t>rı</w:t>
      </w:r>
      <w:r w:rsidRPr="00FD49C9">
        <w:t xml:space="preserve"> ile uygun görüldüğü,</w:t>
      </w:r>
    </w:p>
    <w:p w:rsidR="00F66A01" w:rsidRPr="00FD49C9" w:rsidRDefault="00F66A01" w:rsidP="00F66A01">
      <w:pPr>
        <w:ind w:firstLine="709"/>
        <w:jc w:val="both"/>
      </w:pPr>
    </w:p>
    <w:p w:rsidR="00F66A01" w:rsidRDefault="00F66A01" w:rsidP="00F66A01">
      <w:pPr>
        <w:ind w:firstLine="709"/>
        <w:jc w:val="both"/>
      </w:pPr>
      <w:r>
        <w:t xml:space="preserve">Hususları tespit edilmiş olup, </w:t>
      </w:r>
      <w:r w:rsidRPr="00FD49C9">
        <w:t>Gölbaşı İlçesi Tuluntaş Mahallesi, Tuluntaş Cami'nin güneyinde bulunan tescilli çeşme ve yakın çevresine yönelik hazırlanan 1/1000 ölçekli Uygulama İmar Planı Değişikliği'ne ask</w:t>
      </w:r>
      <w:r>
        <w:t>ı sürecinde yapılan itiraza ilişkin ilçe belediye meclis kararının “onayı” komisyonumuzca oybirliği ile uygun görülmüştür.</w:t>
      </w:r>
    </w:p>
    <w:p w:rsidR="00F66A01" w:rsidRPr="000F2086" w:rsidRDefault="00F66A01" w:rsidP="00F66A01">
      <w:pPr>
        <w:ind w:firstLine="709"/>
        <w:jc w:val="both"/>
      </w:pPr>
    </w:p>
    <w:p w:rsidR="00F66A01" w:rsidRDefault="00F66A01" w:rsidP="00F66A01">
      <w:pPr>
        <w:ind w:firstLine="709"/>
        <w:jc w:val="both"/>
      </w:pPr>
      <w:r>
        <w:t xml:space="preserve">Raporumuz Büyükşehir Belediye Meclisinin onayına arz olunur.  </w:t>
      </w:r>
    </w:p>
    <w:p w:rsidR="00F66A01" w:rsidRDefault="00F66A01" w:rsidP="00F66A01">
      <w:pPr>
        <w:ind w:firstLine="709"/>
        <w:jc w:val="both"/>
      </w:pPr>
    </w:p>
    <w:tbl>
      <w:tblPr>
        <w:tblStyle w:val="TabloKlavuzu"/>
        <w:tblW w:w="937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5"/>
        <w:gridCol w:w="2955"/>
        <w:gridCol w:w="3041"/>
      </w:tblGrid>
      <w:tr w:rsidR="00F66A01" w:rsidTr="001B42C4">
        <w:trPr>
          <w:trHeight w:val="1353"/>
        </w:trPr>
        <w:tc>
          <w:tcPr>
            <w:tcW w:w="3375" w:type="dxa"/>
            <w:vAlign w:val="center"/>
          </w:tcPr>
          <w:p w:rsidR="00F66A01" w:rsidRDefault="00F66A01" w:rsidP="001B42C4">
            <w:pPr>
              <w:jc w:val="center"/>
            </w:pPr>
            <w:r>
              <w:t>Mehmet Emin AYAZ</w:t>
            </w:r>
          </w:p>
          <w:p w:rsidR="00F66A01" w:rsidRPr="00C55BF2" w:rsidRDefault="00F66A01" w:rsidP="001B42C4">
            <w:pPr>
              <w:jc w:val="center"/>
            </w:pPr>
            <w:r>
              <w:t>İmar ve Bayındırlık Komisyonu Başkanı</w:t>
            </w:r>
          </w:p>
        </w:tc>
        <w:tc>
          <w:tcPr>
            <w:tcW w:w="2955" w:type="dxa"/>
            <w:vAlign w:val="center"/>
          </w:tcPr>
          <w:p w:rsidR="00F66A01" w:rsidRDefault="00F66A01" w:rsidP="001B42C4">
            <w:pPr>
              <w:jc w:val="center"/>
            </w:pPr>
            <w:r>
              <w:t>Gürkan DEMİRKESEN</w:t>
            </w:r>
          </w:p>
          <w:p w:rsidR="00F66A01" w:rsidRPr="00C55BF2" w:rsidRDefault="00F66A01" w:rsidP="001B42C4">
            <w:pPr>
              <w:jc w:val="center"/>
            </w:pPr>
            <w:r>
              <w:t>Başkan V.</w:t>
            </w:r>
          </w:p>
        </w:tc>
        <w:tc>
          <w:tcPr>
            <w:tcW w:w="3041" w:type="dxa"/>
            <w:vAlign w:val="center"/>
          </w:tcPr>
          <w:p w:rsidR="00F66A01" w:rsidRDefault="00F66A01" w:rsidP="001B42C4">
            <w:pPr>
              <w:jc w:val="center"/>
            </w:pPr>
            <w:proofErr w:type="spellStart"/>
            <w:r>
              <w:t>Atila</w:t>
            </w:r>
            <w:proofErr w:type="spellEnd"/>
            <w:r>
              <w:t xml:space="preserve"> ÇELİK</w:t>
            </w:r>
          </w:p>
          <w:p w:rsidR="00F66A01" w:rsidRPr="00C55BF2" w:rsidRDefault="00F66A01" w:rsidP="001B42C4">
            <w:pPr>
              <w:tabs>
                <w:tab w:val="left" w:pos="946"/>
              </w:tabs>
              <w:jc w:val="center"/>
            </w:pPr>
            <w:r>
              <w:t>Üye</w:t>
            </w:r>
          </w:p>
        </w:tc>
      </w:tr>
      <w:tr w:rsidR="00F66A01" w:rsidTr="001B42C4">
        <w:trPr>
          <w:trHeight w:val="1353"/>
        </w:trPr>
        <w:tc>
          <w:tcPr>
            <w:tcW w:w="3375" w:type="dxa"/>
            <w:vAlign w:val="center"/>
          </w:tcPr>
          <w:p w:rsidR="00F66A01" w:rsidRDefault="00F66A01" w:rsidP="001B42C4">
            <w:pPr>
              <w:jc w:val="center"/>
            </w:pPr>
            <w:r>
              <w:t>Yaşar NESLİHANOĞLU</w:t>
            </w:r>
          </w:p>
          <w:p w:rsidR="00F66A01" w:rsidRPr="00C55BF2" w:rsidRDefault="00F66A01" w:rsidP="001B42C4">
            <w:pPr>
              <w:jc w:val="center"/>
            </w:pPr>
            <w:r>
              <w:t>Üye</w:t>
            </w:r>
          </w:p>
        </w:tc>
        <w:tc>
          <w:tcPr>
            <w:tcW w:w="2955" w:type="dxa"/>
            <w:vAlign w:val="center"/>
          </w:tcPr>
          <w:p w:rsidR="00F66A01" w:rsidRDefault="00F66A01" w:rsidP="001B42C4">
            <w:pPr>
              <w:jc w:val="center"/>
            </w:pPr>
            <w:r>
              <w:t>Yasin YÜKSEL</w:t>
            </w:r>
          </w:p>
          <w:p w:rsidR="00F66A01" w:rsidRPr="00C55BF2" w:rsidRDefault="00F66A01" w:rsidP="001B42C4">
            <w:pPr>
              <w:jc w:val="center"/>
            </w:pPr>
            <w:r>
              <w:t>Üye</w:t>
            </w:r>
          </w:p>
        </w:tc>
        <w:tc>
          <w:tcPr>
            <w:tcW w:w="3041" w:type="dxa"/>
            <w:vAlign w:val="center"/>
          </w:tcPr>
          <w:p w:rsidR="00F66A01" w:rsidRDefault="00F66A01" w:rsidP="001B42C4">
            <w:pPr>
              <w:tabs>
                <w:tab w:val="left" w:pos="372"/>
                <w:tab w:val="left" w:pos="684"/>
              </w:tabs>
              <w:jc w:val="center"/>
            </w:pPr>
            <w:proofErr w:type="spellStart"/>
            <w:r>
              <w:t>Ümmügülsüm</w:t>
            </w:r>
            <w:proofErr w:type="spellEnd"/>
            <w:r>
              <w:t xml:space="preserve"> ÜMÜTLÜ</w:t>
            </w:r>
          </w:p>
          <w:p w:rsidR="00F66A01" w:rsidRPr="00C55BF2" w:rsidRDefault="00F66A01" w:rsidP="001B42C4">
            <w:pPr>
              <w:jc w:val="center"/>
            </w:pPr>
            <w:r>
              <w:t>Üye</w:t>
            </w:r>
          </w:p>
        </w:tc>
      </w:tr>
      <w:tr w:rsidR="00F66A01" w:rsidTr="001B42C4">
        <w:trPr>
          <w:trHeight w:val="1353"/>
        </w:trPr>
        <w:tc>
          <w:tcPr>
            <w:tcW w:w="3375" w:type="dxa"/>
            <w:vAlign w:val="center"/>
          </w:tcPr>
          <w:p w:rsidR="00F66A01" w:rsidRDefault="00F66A01" w:rsidP="001B42C4">
            <w:pPr>
              <w:jc w:val="center"/>
            </w:pPr>
            <w:r>
              <w:t>Gökhan ARICI</w:t>
            </w:r>
          </w:p>
          <w:p w:rsidR="00F66A01" w:rsidRPr="00C55BF2" w:rsidRDefault="00F66A01" w:rsidP="001B42C4">
            <w:pPr>
              <w:tabs>
                <w:tab w:val="left" w:pos="580"/>
                <w:tab w:val="left" w:pos="752"/>
              </w:tabs>
              <w:jc w:val="center"/>
            </w:pPr>
            <w:r>
              <w:t>Üye</w:t>
            </w:r>
          </w:p>
        </w:tc>
        <w:tc>
          <w:tcPr>
            <w:tcW w:w="2955" w:type="dxa"/>
            <w:vAlign w:val="center"/>
          </w:tcPr>
          <w:p w:rsidR="00F66A01" w:rsidRDefault="00F66A01" w:rsidP="001B42C4">
            <w:pPr>
              <w:jc w:val="center"/>
            </w:pPr>
            <w:proofErr w:type="spellStart"/>
            <w:r>
              <w:t>Müslüm</w:t>
            </w:r>
            <w:proofErr w:type="spellEnd"/>
            <w:r>
              <w:t xml:space="preserve"> TEKİN</w:t>
            </w:r>
          </w:p>
          <w:p w:rsidR="00F66A01" w:rsidRPr="00C55BF2" w:rsidRDefault="00F66A01" w:rsidP="001B42C4">
            <w:pPr>
              <w:jc w:val="center"/>
            </w:pPr>
            <w:r>
              <w:t>Üye</w:t>
            </w:r>
          </w:p>
        </w:tc>
        <w:tc>
          <w:tcPr>
            <w:tcW w:w="3041" w:type="dxa"/>
            <w:vAlign w:val="center"/>
          </w:tcPr>
          <w:p w:rsidR="00F66A01" w:rsidRDefault="00F66A01" w:rsidP="001B42C4">
            <w:pPr>
              <w:tabs>
                <w:tab w:val="left" w:pos="319"/>
                <w:tab w:val="left" w:pos="630"/>
              </w:tabs>
              <w:jc w:val="center"/>
            </w:pPr>
            <w:r>
              <w:t>Fikret KARADAVUT</w:t>
            </w:r>
          </w:p>
          <w:p w:rsidR="00F66A01" w:rsidRPr="00C55BF2" w:rsidRDefault="00F66A01" w:rsidP="001B42C4">
            <w:pPr>
              <w:jc w:val="center"/>
            </w:pPr>
            <w:r>
              <w:t>Üye</w:t>
            </w:r>
          </w:p>
        </w:tc>
      </w:tr>
    </w:tbl>
    <w:p w:rsidR="00F66A01" w:rsidRPr="00C55BF2" w:rsidRDefault="00F66A01" w:rsidP="00F66A01">
      <w:pPr>
        <w:jc w:val="both"/>
      </w:pPr>
    </w:p>
    <w:p w:rsidR="00F66A01" w:rsidRDefault="00F66A01" w:rsidP="00F66A01">
      <w:pPr>
        <w:jc w:val="both"/>
      </w:pPr>
    </w:p>
    <w:sectPr w:rsidR="00F66A0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1"/>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2"/>
  </w:num>
  <w:num w:numId="29">
    <w:abstractNumId w:val="20"/>
  </w:num>
  <w:num w:numId="30">
    <w:abstractNumId w:val="12"/>
  </w:num>
  <w:num w:numId="31">
    <w:abstractNumId w:val="37"/>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B07"/>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A01"/>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BCA74-5142-4952-AB9D-FCA182F1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950</Words>
  <Characters>6802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2021-09-10T07:56:00Z</cp:lastPrinted>
  <dcterms:created xsi:type="dcterms:W3CDTF">2021-09-10T07:58:00Z</dcterms:created>
  <dcterms:modified xsi:type="dcterms:W3CDTF">2021-09-14T10:38:00Z</dcterms:modified>
</cp:coreProperties>
</file>