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6E734B"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6E734B">
        <w:t>245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12</w:t>
      </w:r>
      <w:r w:rsidR="002864AA">
        <w:t>.06.2021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6E734B">
        <w:t>12</w:t>
      </w:r>
      <w:r w:rsidR="006C22FC">
        <w:t>.</w:t>
      </w:r>
      <w:r w:rsidR="003228AC">
        <w:t>0</w:t>
      </w:r>
      <w:r w:rsidR="002864AA">
        <w:t>6</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6E734B">
        <w:t>11</w:t>
      </w:r>
      <w:r w:rsidR="002864AA">
        <w:t>.0</w:t>
      </w:r>
      <w:r w:rsidR="006E734B">
        <w:t>6</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6E734B"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Default="00CE608D" w:rsidP="00F056A8"/>
    <w:p w:rsidR="00CE608D" w:rsidRPr="00F37A30" w:rsidRDefault="00CE608D" w:rsidP="00CE608D">
      <w:pPr>
        <w:spacing w:after="20"/>
        <w:jc w:val="center"/>
        <w:rPr>
          <w:b/>
          <w:bCs/>
        </w:rPr>
      </w:pPr>
      <w:r w:rsidRPr="00F37A30">
        <w:rPr>
          <w:b/>
          <w:bCs/>
        </w:rPr>
        <w:t>ANKARA BÜYÜKŞEHİR BELEDİYE MECLİSİ</w:t>
      </w:r>
    </w:p>
    <w:p w:rsidR="00CE608D" w:rsidRPr="00F37A30" w:rsidRDefault="00CE608D" w:rsidP="00CE608D">
      <w:pPr>
        <w:spacing w:after="20"/>
        <w:jc w:val="center"/>
        <w:rPr>
          <w:b/>
          <w:bCs/>
        </w:rPr>
      </w:pPr>
      <w:r w:rsidRPr="00F37A30">
        <w:rPr>
          <w:b/>
          <w:bCs/>
        </w:rPr>
        <w:t>OLAĞAN TOPLANTISI</w:t>
      </w:r>
    </w:p>
    <w:p w:rsidR="00CE608D" w:rsidRPr="00F37A30" w:rsidRDefault="00CE608D" w:rsidP="00CE608D">
      <w:pPr>
        <w:spacing w:after="20"/>
        <w:jc w:val="center"/>
        <w:rPr>
          <w:b/>
          <w:bCs/>
        </w:rPr>
      </w:pPr>
      <w:r w:rsidRPr="00F37A30">
        <w:rPr>
          <w:b/>
          <w:bCs/>
        </w:rPr>
        <w:t>BİRLEŞİM: 142</w:t>
      </w:r>
    </w:p>
    <w:p w:rsidR="00CE608D" w:rsidRPr="00F37A30" w:rsidRDefault="00CE608D" w:rsidP="00CE608D">
      <w:pPr>
        <w:spacing w:after="20"/>
        <w:jc w:val="center"/>
        <w:rPr>
          <w:b/>
          <w:bCs/>
        </w:rPr>
      </w:pPr>
      <w:r w:rsidRPr="00F37A30">
        <w:rPr>
          <w:b/>
          <w:bCs/>
        </w:rPr>
        <w:t>11.06.2021</w:t>
      </w:r>
      <w:r w:rsidRPr="00F37A30">
        <w:rPr>
          <w:b/>
          <w:bCs/>
        </w:rPr>
        <w:tab/>
      </w:r>
    </w:p>
    <w:p w:rsidR="00CE608D" w:rsidRPr="00F37A30" w:rsidRDefault="00CE608D" w:rsidP="00CE608D">
      <w:pPr>
        <w:spacing w:after="20"/>
        <w:jc w:val="center"/>
        <w:rPr>
          <w:b/>
          <w:bCs/>
        </w:rPr>
      </w:pPr>
      <w:r w:rsidRPr="00F37A30">
        <w:rPr>
          <w:b/>
          <w:bCs/>
        </w:rPr>
        <w:t>CUMA</w:t>
      </w:r>
    </w:p>
    <w:p w:rsidR="00CE608D" w:rsidRPr="00F37A30" w:rsidRDefault="00CE608D" w:rsidP="00CE608D">
      <w:pPr>
        <w:spacing w:after="20"/>
        <w:jc w:val="center"/>
        <w:rPr>
          <w:b/>
        </w:rPr>
      </w:pPr>
      <w:r w:rsidRPr="00F37A30">
        <w:rPr>
          <w:b/>
        </w:rPr>
        <w:t>TUTANAK ÖZETİ</w:t>
      </w:r>
    </w:p>
    <w:p w:rsidR="00CE608D" w:rsidRPr="00F37A30" w:rsidRDefault="00CE608D" w:rsidP="00CE608D">
      <w:pPr>
        <w:spacing w:after="20"/>
        <w:jc w:val="center"/>
        <w:rPr>
          <w:b/>
        </w:rPr>
      </w:pPr>
    </w:p>
    <w:p w:rsidR="00CE608D" w:rsidRPr="00F37A30" w:rsidRDefault="00CE608D" w:rsidP="00CE608D">
      <w:pPr>
        <w:spacing w:after="80" w:line="300" w:lineRule="atLeast"/>
        <w:ind w:firstLine="709"/>
        <w:jc w:val="both"/>
      </w:pPr>
      <w:r w:rsidRPr="00F37A30">
        <w:t>Ankara Büyükşehir Belediye Meclisi 11 Haziran 2021 Cuma günü saat 17.13’te Meclis 1. Başkanvekili Fatih ÜNAL Başkanlığında toplandı.</w:t>
      </w:r>
    </w:p>
    <w:p w:rsidR="00CE608D" w:rsidRPr="00F37A30" w:rsidRDefault="00CE608D" w:rsidP="00CE608D">
      <w:pPr>
        <w:spacing w:after="80" w:line="300" w:lineRule="atLeast"/>
        <w:ind w:firstLine="709"/>
        <w:jc w:val="both"/>
      </w:pPr>
      <w:r w:rsidRPr="00F37A30">
        <w:t xml:space="preserve">Yeterli çoğunluğun bulunduğu açıklanarak Gündeme başlanıldı. </w:t>
      </w:r>
    </w:p>
    <w:p w:rsidR="00CE608D" w:rsidRPr="00F37A30" w:rsidRDefault="00CE608D" w:rsidP="00CE608D">
      <w:pPr>
        <w:spacing w:after="80" w:line="300" w:lineRule="atLeast"/>
        <w:ind w:firstLine="709"/>
        <w:jc w:val="both"/>
      </w:pPr>
      <w:r w:rsidRPr="00F37A30">
        <w:t>Başkan, Beypazarı</w:t>
      </w:r>
      <w:r>
        <w:t>’</w:t>
      </w:r>
      <w:r w:rsidRPr="00F37A30">
        <w:t xml:space="preserve">nda </w:t>
      </w:r>
      <w:r>
        <w:t xml:space="preserve">çıkan </w:t>
      </w:r>
      <w:r w:rsidRPr="00F37A30">
        <w:t xml:space="preserve">yangına giderken elim bir kaza sonucu bir itfaiye aracımızın devrildiğini, itfaiyeci kardeşlerimizden Reis </w:t>
      </w:r>
      <w:proofErr w:type="spellStart"/>
      <w:r w:rsidRPr="00F37A30">
        <w:t>KEÇECİOĞLU’nun</w:t>
      </w:r>
      <w:proofErr w:type="spellEnd"/>
      <w:r w:rsidRPr="00F37A30">
        <w:t xml:space="preserve"> vefat ettiğini, 2 itfaiyecinin de yaralı olduğunu açıklayarak, vefat eden kardeşimize Allahtan rahmet, yaralı kardeşlerimize de acil şifalar dilediğine ilişkin bir konuşma yaptı. </w:t>
      </w:r>
      <w:proofErr w:type="gramStart"/>
      <w:r w:rsidRPr="00F37A30">
        <w:t xml:space="preserve">Kaza ile ilgili olarak MHP Grubu adına Mehmet Kürşad KOÇAK, İYİ Parti Grubu adına Ali ÜNAL, AK Parti Grubu adına </w:t>
      </w:r>
      <w:proofErr w:type="spellStart"/>
      <w:r w:rsidRPr="00F37A30">
        <w:t>Ebubekir</w:t>
      </w:r>
      <w:proofErr w:type="spellEnd"/>
      <w:r w:rsidRPr="00F37A30">
        <w:t xml:space="preserve"> KİPEL ve CHP Grubu adına Haydar DEMİR de birer konuşma yaparak vefat eden Reis </w:t>
      </w:r>
      <w:proofErr w:type="spellStart"/>
      <w:r w:rsidRPr="00F37A30">
        <w:t>KEÇECİOĞLU’na</w:t>
      </w:r>
      <w:proofErr w:type="spellEnd"/>
      <w:r w:rsidRPr="00F37A30">
        <w:t xml:space="preserve"> Allahtan rahmet, geride kalan sevenlerine ve ailesine başsağlığı, yaralı itfaiyecilerimize de şifalar dilediklerine ilişkin birer konuşma yaptılar.</w:t>
      </w:r>
      <w:proofErr w:type="gramEnd"/>
    </w:p>
    <w:p w:rsidR="00CE608D" w:rsidRPr="00F37A30" w:rsidRDefault="00CE608D" w:rsidP="00CE608D">
      <w:pPr>
        <w:spacing w:after="80" w:line="300" w:lineRule="atLeast"/>
        <w:ind w:firstLine="709"/>
        <w:jc w:val="both"/>
      </w:pPr>
      <w:r w:rsidRPr="00F37A30">
        <w:t>Gündemin 1’inci maddesinde yer alan Önceki Birleşim Tutanak Özeti yazıldığı şekliyle oylanarak oybirliğiyle kabul edildi.</w:t>
      </w:r>
    </w:p>
    <w:p w:rsidR="00CE608D" w:rsidRPr="00F37A30" w:rsidRDefault="00CE608D" w:rsidP="00CE608D">
      <w:pPr>
        <w:shd w:val="clear" w:color="auto" w:fill="FFFFFF"/>
        <w:spacing w:after="60" w:line="240" w:lineRule="atLeast"/>
        <w:ind w:firstLine="709"/>
        <w:jc w:val="both"/>
      </w:pPr>
      <w:proofErr w:type="gramStart"/>
      <w:r w:rsidRPr="00F37A30">
        <w:t xml:space="preserve">Gündemin 2’nci maddesinde yer alan, “Tarımsal ve Hayvansal Hizmet Platformu” hizmet alımına ilişkin Başkanlık yazısı üzerinde söz alan </w:t>
      </w:r>
      <w:proofErr w:type="spellStart"/>
      <w:r w:rsidRPr="00F37A30">
        <w:t>Ebubekir</w:t>
      </w:r>
      <w:proofErr w:type="spellEnd"/>
      <w:r w:rsidRPr="00F37A30">
        <w:t xml:space="preserve"> KİPEL “Bu konunun Tarım Hayvancılık ve Hukuk ve Tarifeler Komisyonlarına müşterek havalesini öneriyoruz.” açıklamasından sonra Başkan, öneri üzerinde söz almak isteyen olmadığından, Başkan, Başkanlık yazısının Tarım ve Hayvancılık Komisyonu ile Hukuk ve Tarifeler Komisyonundan oluşacak ortak komisyona havalesini oya sundu ve Başkanlık yazısının Tarım ve Hayvancılık Komisyonu ile Hukuk ve Tarifeler Komisyonundan oluşacak ortak komisyona havalesi oybirliğiyle kabul edildi.</w:t>
      </w:r>
      <w:proofErr w:type="gramEnd"/>
    </w:p>
    <w:p w:rsidR="00CE608D" w:rsidRPr="00F37A30" w:rsidRDefault="00CE608D" w:rsidP="00CE608D">
      <w:pPr>
        <w:shd w:val="clear" w:color="auto" w:fill="FFFFFF"/>
        <w:spacing w:after="60" w:line="240" w:lineRule="atLeast"/>
        <w:ind w:firstLine="709"/>
        <w:jc w:val="both"/>
      </w:pPr>
      <w:r w:rsidRPr="00F37A30">
        <w:t>Gündemin 3’üncü maddesinde yer alan, Çankaya İlçesi Dikmen Vadisi KDGPA Son Etap 4.kısımda kat yüksekliklerinin belirlenmesine yönelik 1/1000 ölçekli uygulama imar plan değişikliğine ilişkin Başkanlık yazısının İmar ve Bayındırlık Komisyonuna havalesi oylanarak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4’üncü maddesinde yer alan, </w:t>
      </w:r>
      <w:proofErr w:type="spellStart"/>
      <w:r w:rsidRPr="00F37A30">
        <w:t>Kahramankazan</w:t>
      </w:r>
      <w:proofErr w:type="spellEnd"/>
      <w:r w:rsidRPr="00F37A30">
        <w:t xml:space="preserve"> İlçesi Saray-</w:t>
      </w:r>
      <w:proofErr w:type="spellStart"/>
      <w:r w:rsidRPr="00F37A30">
        <w:t>Orhaniye</w:t>
      </w:r>
      <w:proofErr w:type="spellEnd"/>
      <w:r w:rsidRPr="00F37A30">
        <w:t xml:space="preserve"> Mahallesi 2758 ada 1 parselde 1/1000 uygulama imar plan </w:t>
      </w:r>
      <w:proofErr w:type="gramStart"/>
      <w:r w:rsidRPr="00F37A30">
        <w:t>deği</w:t>
      </w:r>
      <w:bookmarkStart w:id="0" w:name="_GoBack"/>
      <w:bookmarkEnd w:id="0"/>
      <w:r w:rsidRPr="00F37A30">
        <w:t>şikliğine  ilişkin</w:t>
      </w:r>
      <w:proofErr w:type="gramEnd"/>
      <w:r w:rsidRPr="00F37A30">
        <w:t xml:space="preserve"> Başkanlık yazısının İmar ve Bayındırlık Komisyonuna havalesi oylanarak oybirliğiyle kabul edildi.</w:t>
      </w:r>
    </w:p>
    <w:p w:rsidR="00CE608D" w:rsidRPr="00F37A30" w:rsidRDefault="00CE608D" w:rsidP="00CE608D">
      <w:pPr>
        <w:shd w:val="clear" w:color="auto" w:fill="FFFFFF"/>
        <w:spacing w:before="120" w:after="60" w:line="240" w:lineRule="atLeast"/>
        <w:ind w:right="141" w:firstLine="709"/>
        <w:jc w:val="both"/>
        <w:rPr>
          <w:b/>
        </w:rPr>
      </w:pPr>
      <w:r w:rsidRPr="00F37A30">
        <w:rPr>
          <w:b/>
        </w:rPr>
        <w:t>Komisyonlardan gelen raporların görüşmelerine başlanılarak;</w:t>
      </w:r>
    </w:p>
    <w:p w:rsidR="00CE608D" w:rsidRPr="00F37A30" w:rsidRDefault="00CE608D" w:rsidP="00CE608D">
      <w:pPr>
        <w:shd w:val="clear" w:color="auto" w:fill="FFFFFF"/>
        <w:spacing w:after="60" w:line="240" w:lineRule="atLeast"/>
        <w:ind w:firstLine="709"/>
        <w:jc w:val="both"/>
      </w:pPr>
      <w:r w:rsidRPr="00F37A30">
        <w:t xml:space="preserve">Gündemin 5’inci maddesinde yer alan, Sincan İlçesi </w:t>
      </w:r>
      <w:proofErr w:type="spellStart"/>
      <w:r w:rsidRPr="00F37A30">
        <w:t>Akçaören</w:t>
      </w:r>
      <w:proofErr w:type="spellEnd"/>
      <w:r w:rsidRPr="00F37A30">
        <w:t xml:space="preserve"> Mahallesinde bulunan ASKİ su şebekesinin basıncının yükseltilmesine ilişkin Su ve Kanal Hizmetleri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6’ncı maddesinde yer alan, Sincan İlçesi </w:t>
      </w:r>
      <w:proofErr w:type="spellStart"/>
      <w:r w:rsidRPr="00F37A30">
        <w:t>Akçaören</w:t>
      </w:r>
      <w:proofErr w:type="spellEnd"/>
      <w:r w:rsidRPr="00F37A30">
        <w:t xml:space="preserve"> Mahallesindeki kanalizasyon hatlarına ilişkin Su ve Kanal Hizmetleri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7’nci maddesinde yer alan, Gölbaşı İlçesinde köyden mahalleye dönen yerleşim alanlarındaki su deposu ve temiz su hatlarına ilişkin Su ve Kanal Hizmetleri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lastRenderedPageBreak/>
        <w:t>Gündemin 8’inci maddesinde yer alan, Gölbaşı İlçesi Boyalık Mahallesinde bulunan eski su deposunun yenilenmesine ilişkin Su ve Kanal Hizmetleri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9’uncu maddesinde yer alan, Evren İlçesi Merkez ve Dokuz Mahallesi–Şereflikoçhisar sınırında kalan içme su hattına ilişkin Su ve Kanal Hizmetleri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10’uncu maddesinde yer alan, İlimizde atıl durumda bulunan arazilerin buğday ekimi için uygunluğunun araştırılmasına ilişkin Tarım ve Hayvancılık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11’inci maddesinde yer alan, Çubuk İlçesinde süt ve süt ürünleri tesisi yapılmasına ilişkin Tarım ve Hayvancılık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12’nci maddesinde yer alan, Tüketicilerin bilinçlendirilmesi amacıyla Belediyemizce çalışmalar yapılmasına ilişkin Tüketiciyi Koruma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13’üncü maddesinde yer alan, Evren İlçesine kıyısı olan </w:t>
      </w:r>
      <w:proofErr w:type="spellStart"/>
      <w:r w:rsidRPr="00F37A30">
        <w:t>Hirfanlı</w:t>
      </w:r>
      <w:proofErr w:type="spellEnd"/>
      <w:r w:rsidRPr="00F37A30">
        <w:t xml:space="preserve"> Barajının etrafının temizlenmesine ilişkin Turizm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14’üncü maddesinde yer alan, </w:t>
      </w:r>
      <w:proofErr w:type="spellStart"/>
      <w:r w:rsidRPr="00F37A30">
        <w:t>Kahramankazan</w:t>
      </w:r>
      <w:proofErr w:type="spellEnd"/>
      <w:r w:rsidRPr="00F37A30">
        <w:t xml:space="preserve"> İlçesine bağlı olan mahalle ve köylerde toprak analizlerinin yapılmasına ilişkin Kırsal Kalkınma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Gündemin 15’inci maddesinde yer alan, Altındağ İlçesi Ulus ve Anafartalar Çarşısındaki esnafın mağduriyetinin giderilmesine ilişkin Ulus Tarihi Kent Merkezi Komisyonu Raporu üzerinde söz alan olmadığından, rapor yazıldığı şekliyle oylanarak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16’ncı maddesinde yer alan, Mamak İlçesi Yeşil Bayır Mahallesinde bulunan “1777. Cadde” isminin “Şehit Kadir YALÇIN” olarak değiştirilmesine ilişkin İsimlendirme Komisyonu Raporu üzerinde söz alan olmadığından, rapor yazıldığı şekliyle oylanarak toplantıya katılan 103 üyenin oybirliğiyle kabul edildi.       </w:t>
      </w:r>
    </w:p>
    <w:p w:rsidR="00CE608D" w:rsidRPr="00F37A30" w:rsidRDefault="00CE608D" w:rsidP="00CE608D">
      <w:pPr>
        <w:shd w:val="clear" w:color="auto" w:fill="FFFFFF"/>
        <w:spacing w:after="60" w:line="240" w:lineRule="atLeast"/>
        <w:ind w:firstLine="709"/>
        <w:jc w:val="both"/>
      </w:pPr>
      <w:r w:rsidRPr="00F37A30">
        <w:t>Gündemin 17’nci maddesinde yer alan, Altındağ İlçesi Hacettepe Mahallesinde bulunan “</w:t>
      </w:r>
      <w:proofErr w:type="spellStart"/>
      <w:r w:rsidRPr="00F37A30">
        <w:t>Sarıkadın</w:t>
      </w:r>
      <w:proofErr w:type="spellEnd"/>
      <w:r w:rsidRPr="00F37A30">
        <w:t xml:space="preserve"> Sokak” isminin “</w:t>
      </w:r>
      <w:proofErr w:type="spellStart"/>
      <w:r w:rsidRPr="00F37A30">
        <w:t>Sarıkadı</w:t>
      </w:r>
      <w:proofErr w:type="spellEnd"/>
      <w:r w:rsidRPr="00F37A30">
        <w:t xml:space="preserve"> Sokağı” olarak düzeltilmesine ilişkin İsimlendirme Komisyonu Raporu üzerinde söz alan olmadığından, rapor yazıldığı şekliyle oylanarak toplantıya katılan 103 üyenin oybirliğiyle kabul edildi.</w:t>
      </w:r>
    </w:p>
    <w:p w:rsidR="00CE608D" w:rsidRPr="00F37A30" w:rsidRDefault="00CE608D" w:rsidP="00CE608D">
      <w:pPr>
        <w:shd w:val="clear" w:color="auto" w:fill="FFFFFF"/>
        <w:spacing w:after="60" w:line="240" w:lineRule="atLeast"/>
        <w:ind w:firstLine="709"/>
        <w:jc w:val="both"/>
      </w:pPr>
      <w:r w:rsidRPr="00F37A30">
        <w:t xml:space="preserve">Gündemin 18’inci maddesinde yer alan, Ankara İli sınırları içerisinde uygun görülecek bir yere “Oğuz YILMAZ” ismi verilmesine ilişkin İsimlendirme Komisyonu Raporu üzerinde söz alan olmadığından, rapor yazıldığı şekliyle oylanarak toplantıya katılan 103 üyenin oybirliğiyle kabul edildi.      </w:t>
      </w:r>
    </w:p>
    <w:p w:rsidR="00CE608D" w:rsidRPr="00F37A30" w:rsidRDefault="00CE608D" w:rsidP="00CE608D">
      <w:pPr>
        <w:shd w:val="clear" w:color="auto" w:fill="FFFFFF"/>
        <w:spacing w:after="60" w:line="240" w:lineRule="atLeast"/>
        <w:ind w:firstLine="709"/>
        <w:jc w:val="both"/>
      </w:pPr>
      <w:r w:rsidRPr="00F37A30">
        <w:t xml:space="preserve">Gündemin 19’uncu maddesinde yer alan, Gölbaşı İlçesi Şafak Mahallesinde bulunan “832. Cadde” isminin “Cemil YILDIRIM Caddesi” olarak değiştirilmesine ilişkin İsimlendirme Komisyonu Raporu üzerinde söz alan </w:t>
      </w:r>
      <w:proofErr w:type="spellStart"/>
      <w:r w:rsidRPr="00F37A30">
        <w:t>Ebubekir</w:t>
      </w:r>
      <w:proofErr w:type="spellEnd"/>
      <w:r w:rsidRPr="00F37A30">
        <w:t xml:space="preserve"> KİPEL “19’uncu maddenin komisyona iade edilmesini teklif ediyorum.” açıklamasından sonra başka söz alan olmadığından, komisyon raporunun komisyona iade edilmesi hususu oylanarak oybirliğiyle </w:t>
      </w:r>
      <w:proofErr w:type="gramStart"/>
      <w:r w:rsidRPr="00F37A30">
        <w:t>kabul  edildi</w:t>
      </w:r>
      <w:proofErr w:type="gramEnd"/>
      <w:r w:rsidRPr="00F37A30">
        <w:t>.</w:t>
      </w:r>
    </w:p>
    <w:p w:rsidR="00CE608D" w:rsidRPr="00F37A30" w:rsidRDefault="00CE608D" w:rsidP="00CE608D">
      <w:pPr>
        <w:shd w:val="clear" w:color="auto" w:fill="FFFFFF"/>
        <w:spacing w:after="60" w:line="240" w:lineRule="atLeast"/>
        <w:ind w:firstLine="709"/>
        <w:jc w:val="both"/>
      </w:pPr>
      <w:r w:rsidRPr="00F37A30">
        <w:t xml:space="preserve">Gündemin 20’nci maddesinde yer alan, Çankaya İlçesi </w:t>
      </w:r>
      <w:proofErr w:type="spellStart"/>
      <w:r w:rsidRPr="00F37A30">
        <w:t>Alacaatlı</w:t>
      </w:r>
      <w:proofErr w:type="spellEnd"/>
      <w:r w:rsidRPr="00F37A30">
        <w:t xml:space="preserve"> Mahallesi sınırları içerisinde Beyler Caddesi üzerinde bulunan </w:t>
      </w:r>
      <w:proofErr w:type="spellStart"/>
      <w:r w:rsidRPr="00F37A30">
        <w:t>Belkız</w:t>
      </w:r>
      <w:proofErr w:type="spellEnd"/>
      <w:r w:rsidRPr="00F37A30">
        <w:t xml:space="preserve"> Sokak ile </w:t>
      </w:r>
      <w:proofErr w:type="spellStart"/>
      <w:r w:rsidRPr="00F37A30">
        <w:t>Erdemkent</w:t>
      </w:r>
      <w:proofErr w:type="spellEnd"/>
      <w:r w:rsidRPr="00F37A30">
        <w:t xml:space="preserve"> Sokak arasında kalan isimsiz sokağın isimlendirilmesine ilişkin İsimlendirme Komisyonu Raporu üzerinde söz alan olmadığından, rapor yazıldığı şekliyle oylanarak toplantıya katılan 103 üyenin oybirliğiyle kabul edildi.  </w:t>
      </w:r>
    </w:p>
    <w:p w:rsidR="00CE608D" w:rsidRPr="00F37A30" w:rsidRDefault="00CE608D" w:rsidP="00CE608D">
      <w:pPr>
        <w:spacing w:after="60" w:line="240" w:lineRule="atLeast"/>
        <w:ind w:firstLine="709"/>
        <w:jc w:val="both"/>
      </w:pPr>
      <w:r w:rsidRPr="00F37A30">
        <w:t>Gündemin 21’inci maddesinde yer alan, Sincan İlçesi Atatürk Mahallesi sınırları içerisinde bulunan “Atmaca Caddesi” isimli yol güzergâhının “Şehit Faruk ÇAM Caddesi” olarak değiştirilmesine ilişkin İsimlendirme Komisyonu Raporu üzerinde söz alan olmadığından, rapor yazıldığı şekliyle oylanarak toplantıya katılan 103 üyenin oybirliğiyle kabul edildi.</w:t>
      </w:r>
    </w:p>
    <w:p w:rsidR="00CE608D" w:rsidRPr="00F37A30" w:rsidRDefault="00CE608D" w:rsidP="00CE608D">
      <w:pPr>
        <w:spacing w:after="60" w:line="240" w:lineRule="atLeast"/>
        <w:ind w:firstLine="709"/>
        <w:jc w:val="both"/>
      </w:pPr>
      <w:r w:rsidRPr="00F37A30">
        <w:lastRenderedPageBreak/>
        <w:t xml:space="preserve">Gündemin 22’nci maddesinde yer alan, Yenimahalle İlçesi Serhat Mahallesi sınırları içerisindeki “1325. Sokak” isminin “1353. Sokak” olarak değiştirilmesi; 44944 ada 1 ve 3 parseller arasında kalan 244 metre uzunluğunda ve 12 metre genişliğinde olan bölümün “1325.Cadde” olarak isimlendirilmesine ilişkin İsimlendirme Komisyonu Raporu üzerinde söz alan olmadığından, rapor yazıldığı şekliyle oylanarak toplantıya katılan 103 üyenin oybirliğiyle </w:t>
      </w:r>
      <w:proofErr w:type="gramStart"/>
      <w:r w:rsidRPr="00F37A30">
        <w:t>kabul  edildi</w:t>
      </w:r>
      <w:proofErr w:type="gramEnd"/>
      <w:r w:rsidRPr="00F37A30">
        <w:t>.</w:t>
      </w:r>
    </w:p>
    <w:p w:rsidR="00CE608D" w:rsidRPr="00F37A30" w:rsidRDefault="00CE608D" w:rsidP="00CE608D">
      <w:pPr>
        <w:spacing w:after="60" w:line="240" w:lineRule="atLeast"/>
        <w:ind w:firstLine="709"/>
        <w:jc w:val="both"/>
      </w:pPr>
      <w:r w:rsidRPr="00F37A30">
        <w:t xml:space="preserve">Gündemin 23’üncü maddesinde yer alan, Sincan İlçesi Ahi </w:t>
      </w:r>
      <w:proofErr w:type="spellStart"/>
      <w:r w:rsidRPr="00F37A30">
        <w:t>Evran</w:t>
      </w:r>
      <w:proofErr w:type="spellEnd"/>
      <w:r w:rsidRPr="00F37A30">
        <w:t xml:space="preserve"> Organize Sanayi sınırları içerisinde bulunan “Karamanlar Caddesi” isimli yol güzergâhının “Karamanlılar Caddesi” olarak değiştirilmesine ilişkin İsimlendirme Komisyonu Raporu üzerinde söz alan olmadığından, rapor yazıldığı şekliyle oylanarak toplantıya katılan 103 üyenin oybirliğiyle kabul edildi.</w:t>
      </w:r>
    </w:p>
    <w:p w:rsidR="00CE608D" w:rsidRPr="00F37A30" w:rsidRDefault="00CE608D" w:rsidP="00CE608D">
      <w:pPr>
        <w:spacing w:after="60" w:line="240" w:lineRule="atLeast"/>
        <w:ind w:firstLine="709"/>
        <w:jc w:val="both"/>
      </w:pPr>
      <w:r w:rsidRPr="00F37A30">
        <w:t>Gündemin 24’üncü maddesinde yer alan, Çankaya İlçesi Oran Mahallesi sınırları içerisinde bulunan isimsiz yol güzergâhının “Mimar Ragıp BULUÇ Sokak” olarak isimlendirilmesine ilişkin İsimlendirme Komisyonu Raporu üzerinde söz alan olmadığından, rapor yazıldığı şekliyle oylanarak toplantıya katılan 103 üyenin oybirliğiyle kabul edildi.</w:t>
      </w:r>
    </w:p>
    <w:p w:rsidR="00CE608D" w:rsidRPr="00F37A30" w:rsidRDefault="00CE608D" w:rsidP="00CE608D">
      <w:pPr>
        <w:spacing w:after="60" w:line="240" w:lineRule="atLeast"/>
        <w:ind w:firstLine="709"/>
        <w:jc w:val="both"/>
      </w:pPr>
      <w:r w:rsidRPr="00F37A30">
        <w:t xml:space="preserve">Gündemin 25’inci maddesinde yer alan, Yenimahalle İlçesi sınırlarında bulunan “408. Cadde” isimli yol güzergâhına ilişkin İsimlendirme Komisyonu Raporu üzerinde söz alan olmadığından, rapor yazıldığı şekliyle oylanarak toplantıya katılan 103 üyenin oybirliğiyle kabul edildi.       </w:t>
      </w:r>
    </w:p>
    <w:p w:rsidR="00CE608D" w:rsidRPr="00F37A30" w:rsidRDefault="00CE608D" w:rsidP="00CE608D">
      <w:pPr>
        <w:spacing w:after="60" w:line="240" w:lineRule="atLeast"/>
        <w:ind w:firstLine="709"/>
        <w:jc w:val="both"/>
      </w:pPr>
      <w:r w:rsidRPr="00F37A30">
        <w:t xml:space="preserve">Gündemin 26’ncı maddesinde yer alan, Yenimahalle İlçesi Ragıp </w:t>
      </w:r>
      <w:proofErr w:type="spellStart"/>
      <w:r w:rsidRPr="00F37A30">
        <w:t>Tüzün</w:t>
      </w:r>
      <w:proofErr w:type="spellEnd"/>
      <w:r w:rsidRPr="00F37A30">
        <w:t xml:space="preserve"> Mahallesinde bulunan “Narin Sokak” isminin “Şehit Kurmay Yüzbaşı Mustafa TANIŞ Sokak” olarak değiştirilmesine ilişkin İsimlendirme Komisyonu Raporu üzerinde söz alan olmadığından, rapor yazıldığı şekliyle oylanarak oybirliğiyle kabul edildi.</w:t>
      </w:r>
    </w:p>
    <w:p w:rsidR="00CE608D" w:rsidRPr="00F37A30" w:rsidRDefault="00CE608D" w:rsidP="00CE608D">
      <w:pPr>
        <w:spacing w:after="60" w:line="240" w:lineRule="atLeast"/>
        <w:ind w:firstLine="709"/>
        <w:jc w:val="both"/>
      </w:pPr>
      <w:r w:rsidRPr="00F37A30">
        <w:t>Gündemin 27’inci maddesinde yer alan, Yenimahalle İlçesi Anadolu Mahallesi sınırları içerisinde bulunan mükerrer “Anadolu Cadde” isminin “</w:t>
      </w:r>
      <w:proofErr w:type="spellStart"/>
      <w:r w:rsidRPr="00F37A30">
        <w:t>Seddülbahir</w:t>
      </w:r>
      <w:proofErr w:type="spellEnd"/>
      <w:r w:rsidRPr="00F37A30">
        <w:t xml:space="preserve"> Cadde” olarak değiştirilmesine ilişkin İsimlendirme Komisyonu Raporu üzerinde söz alan olmadığından, rapor yazıldığı şekliyle oylanarak toplantıya katılan 103 üyenin oybirliğiyle kabul edildi.</w:t>
      </w:r>
    </w:p>
    <w:p w:rsidR="00CE608D" w:rsidRPr="00F37A30" w:rsidRDefault="00CE608D" w:rsidP="00CE608D">
      <w:pPr>
        <w:spacing w:after="60" w:line="240" w:lineRule="atLeast"/>
        <w:ind w:firstLine="709"/>
        <w:jc w:val="both"/>
      </w:pPr>
      <w:r w:rsidRPr="00F37A30">
        <w:t>Gündemin 28’inci maddesinde yer alan, Yenimahalle İlçesinde uygun bir cadde veya parka “</w:t>
      </w:r>
      <w:proofErr w:type="gramStart"/>
      <w:r w:rsidRPr="00F37A30">
        <w:t>Kaşif</w:t>
      </w:r>
      <w:proofErr w:type="gramEnd"/>
      <w:r w:rsidRPr="00F37A30">
        <w:t xml:space="preserve"> KOZİNOĞLU” isminin verilmesine ilişkin İsimlendirme Komisyonu Raporu üzerinde söz alan olmadığından, rapor yazıldığı şekliyle oylanarak oybirliğiyle kabul edildi.   </w:t>
      </w:r>
    </w:p>
    <w:p w:rsidR="00CE608D" w:rsidRPr="00F37A30" w:rsidRDefault="00CE608D" w:rsidP="00CE608D">
      <w:pPr>
        <w:spacing w:after="60" w:line="240" w:lineRule="atLeast"/>
        <w:ind w:firstLine="709"/>
        <w:jc w:val="both"/>
      </w:pPr>
      <w:r w:rsidRPr="00F37A30">
        <w:t xml:space="preserve">Gündemin 29’uncu maddesinde yer alan, Çankaya </w:t>
      </w:r>
      <w:proofErr w:type="spellStart"/>
      <w:r w:rsidRPr="00F37A30">
        <w:t>Çayyolu</w:t>
      </w:r>
      <w:proofErr w:type="spellEnd"/>
      <w:r w:rsidRPr="00F37A30">
        <w:t xml:space="preserve"> Mahallesi sınırlarında bulunan “2673.Cadde” isminin “İbrahim KOÇ Caddesi” olarak isimlendirilmesine ilişkin İsimlendirme Komisyonu Raporu üzerinde söz alan olmadığından, rapor yazıldığı şekliyle oylanarak oybirliğiyle kabul edildi.</w:t>
      </w:r>
    </w:p>
    <w:p w:rsidR="00CE608D" w:rsidRPr="00F37A30" w:rsidRDefault="00CE608D" w:rsidP="00CE608D">
      <w:pPr>
        <w:spacing w:after="60" w:line="240" w:lineRule="atLeast"/>
        <w:ind w:firstLine="709"/>
        <w:jc w:val="both"/>
      </w:pPr>
      <w:r w:rsidRPr="00F37A30">
        <w:t xml:space="preserve">Gündemin 30’uncu maddesinde yer alan, Yenimahalle İlçesi Ata Mahallesi sınırlarında bulunan “Allı Turna Caddesi” isminin “Şehit </w:t>
      </w:r>
      <w:proofErr w:type="spellStart"/>
      <w:r w:rsidRPr="00F37A30">
        <w:t>Şentürk</w:t>
      </w:r>
      <w:proofErr w:type="spellEnd"/>
      <w:r w:rsidRPr="00F37A30">
        <w:t xml:space="preserve"> AYDINER” Caddesi olarak değiştirilmesine ilişkin İsimlendirme Komisyonu Raporu üzerinde söz alan olmadığından, rapor yazıldığı şekliyle oylanarak oybirliğiyle kabul edildi.       </w:t>
      </w:r>
    </w:p>
    <w:p w:rsidR="00CE608D" w:rsidRPr="00F37A30" w:rsidRDefault="00CE608D" w:rsidP="00CE608D">
      <w:pPr>
        <w:spacing w:after="60" w:line="240" w:lineRule="atLeast"/>
        <w:ind w:firstLine="709"/>
        <w:jc w:val="both"/>
      </w:pPr>
      <w:r w:rsidRPr="00F37A30">
        <w:t xml:space="preserve">Gündemin 31’inci maddesinde yer alan, Keçiören İlçesi Çaldıran Mahallesi Azerbaycan Caddesi “525. Sokak” isminin “İsmail ERÇELEBİ” olarak değiştirilmesine ilişkin İsimlendirme Komisyonu Raporu üzerinde söz alan olmadığından, rapor yazıldığı şekliyle oylanarak oybirliğiyle kabul edildi.  </w:t>
      </w:r>
    </w:p>
    <w:p w:rsidR="00CE608D" w:rsidRPr="00F37A30" w:rsidRDefault="00CE608D" w:rsidP="00CE608D">
      <w:pPr>
        <w:spacing w:after="60" w:line="240" w:lineRule="atLeast"/>
        <w:ind w:firstLine="709"/>
        <w:jc w:val="both"/>
      </w:pPr>
      <w:r w:rsidRPr="00F37A30">
        <w:t xml:space="preserve">Gündemin 32’nci maddesinde yer alan, Polatlı İlçesi Gedikli Mahallesi sınırlarında bulunan isimsiz sokağın “Nizamettin BEKAROĞLU Sokak” olarak isimlendirilmesine ilişkin İsimlendirme Komisyonu Raporu üzerinde söz alan olmadığından, rapor yazıldığı şekliyle oylanarak oybirliğiyle kabul edildi.   </w:t>
      </w:r>
    </w:p>
    <w:p w:rsidR="00CE608D" w:rsidRDefault="00CE608D" w:rsidP="00CE608D">
      <w:pPr>
        <w:spacing w:after="60" w:line="240" w:lineRule="atLeast"/>
        <w:ind w:firstLine="709"/>
        <w:jc w:val="both"/>
      </w:pPr>
      <w:r w:rsidRPr="00F37A30">
        <w:t>Gündemin 33’üncü maddesinde yer alan, Çamlıdere İlçesi Kayabaşı Mahallesi Yayla Mevkiinde bulunan “Bekir ÖZDEMİR Caddesi” isminin “Ali ÖZDEMİR Caddesi” olarak değiştirilmesine ilişkin İsimlendirme Komisyonu Raporu üzerinde söz alan olmadığından, rapor yazıldığı şekliyle oylanarak oybirliğiyle kabul edildi.</w:t>
      </w:r>
    </w:p>
    <w:p w:rsidR="00CE608D" w:rsidRDefault="00CE608D" w:rsidP="00CE608D">
      <w:pPr>
        <w:spacing w:after="60" w:line="240" w:lineRule="atLeast"/>
        <w:ind w:firstLine="709"/>
        <w:jc w:val="both"/>
      </w:pPr>
    </w:p>
    <w:p w:rsidR="00CE608D" w:rsidRPr="00F37A30" w:rsidRDefault="00CE608D" w:rsidP="00CE608D">
      <w:pPr>
        <w:spacing w:after="60" w:line="240" w:lineRule="atLeast"/>
        <w:ind w:firstLine="709"/>
        <w:jc w:val="both"/>
      </w:pPr>
      <w:r w:rsidRPr="00F37A30">
        <w:t xml:space="preserve">  </w:t>
      </w:r>
    </w:p>
    <w:p w:rsidR="00CE608D" w:rsidRPr="00F37A30" w:rsidRDefault="00CE608D" w:rsidP="00CE608D">
      <w:pPr>
        <w:spacing w:after="20"/>
        <w:ind w:firstLine="709"/>
        <w:jc w:val="both"/>
        <w:rPr>
          <w:lang w:eastAsia="en-US"/>
        </w:rPr>
      </w:pPr>
      <w:r w:rsidRPr="00F37A30">
        <w:rPr>
          <w:lang w:eastAsia="en-US"/>
        </w:rPr>
        <w:lastRenderedPageBreak/>
        <w:t>Gündemde yer alan diğer maddeleri görüşmek üzere, 12 Haziran 2021 Cumartesi günü saat 10.00’da toplanmak üzere Birleşime son verildi.</w:t>
      </w:r>
    </w:p>
    <w:p w:rsidR="00CE608D" w:rsidRPr="00F37A30" w:rsidRDefault="00CE608D" w:rsidP="00CE608D">
      <w:pPr>
        <w:spacing w:after="60"/>
        <w:jc w:val="center"/>
        <w:rPr>
          <w:lang w:eastAsia="en-US"/>
        </w:rPr>
      </w:pPr>
    </w:p>
    <w:tbl>
      <w:tblPr>
        <w:tblW w:w="0" w:type="auto"/>
        <w:tblLook w:val="04A0"/>
      </w:tblPr>
      <w:tblGrid>
        <w:gridCol w:w="9571"/>
      </w:tblGrid>
      <w:tr w:rsidR="00CE608D" w:rsidRPr="00F37A30" w:rsidTr="003133AB">
        <w:tc>
          <w:tcPr>
            <w:tcW w:w="9921" w:type="dxa"/>
          </w:tcPr>
          <w:p w:rsidR="00CE608D" w:rsidRPr="00F37A30" w:rsidRDefault="00CE608D" w:rsidP="003133AB">
            <w:pPr>
              <w:jc w:val="center"/>
            </w:pPr>
            <w:r w:rsidRPr="00F37A30">
              <w:t>Fatih ÜNAL</w:t>
            </w:r>
          </w:p>
          <w:p w:rsidR="00CE608D" w:rsidRPr="00F37A30" w:rsidRDefault="00CE608D" w:rsidP="003133AB">
            <w:pPr>
              <w:jc w:val="center"/>
            </w:pPr>
            <w:r w:rsidRPr="00F37A30">
              <w:t>BAŞKAN</w:t>
            </w:r>
          </w:p>
          <w:p w:rsidR="00CE608D" w:rsidRPr="00F37A30" w:rsidRDefault="00CE608D" w:rsidP="003133AB">
            <w:pPr>
              <w:jc w:val="center"/>
            </w:pPr>
            <w:r w:rsidRPr="00F37A30">
              <w:t>Meclis 1. Başkanvekili</w:t>
            </w:r>
          </w:p>
        </w:tc>
      </w:tr>
    </w:tbl>
    <w:p w:rsidR="00CE608D" w:rsidRPr="00F37A30" w:rsidRDefault="00CE608D" w:rsidP="00CE608D">
      <w:pPr>
        <w:spacing w:after="60"/>
        <w:ind w:firstLine="709"/>
        <w:jc w:val="both"/>
        <w:rPr>
          <w:lang w:eastAsia="en-US"/>
        </w:rPr>
      </w:pPr>
    </w:p>
    <w:p w:rsidR="00CE608D" w:rsidRPr="00F37A30" w:rsidRDefault="00CE608D" w:rsidP="00CE608D">
      <w:pPr>
        <w:shd w:val="clear" w:color="auto" w:fill="FFFFFF"/>
        <w:spacing w:after="60" w:line="240" w:lineRule="atLeast"/>
        <w:jc w:val="both"/>
      </w:pPr>
      <w:r w:rsidRPr="00F37A30">
        <w:t xml:space="preserve">                                       </w:t>
      </w:r>
    </w:p>
    <w:tbl>
      <w:tblPr>
        <w:tblW w:w="0" w:type="auto"/>
        <w:tblLook w:val="04A0"/>
      </w:tblPr>
      <w:tblGrid>
        <w:gridCol w:w="3205"/>
        <w:gridCol w:w="3157"/>
        <w:gridCol w:w="3209"/>
      </w:tblGrid>
      <w:tr w:rsidR="00CE608D" w:rsidRPr="00F37A30" w:rsidTr="003133AB">
        <w:tc>
          <w:tcPr>
            <w:tcW w:w="3307" w:type="dxa"/>
          </w:tcPr>
          <w:p w:rsidR="00CE608D" w:rsidRPr="00F37A30" w:rsidRDefault="00CE608D" w:rsidP="003133AB">
            <w:pPr>
              <w:jc w:val="center"/>
            </w:pPr>
            <w:r w:rsidRPr="00F37A30">
              <w:t>Harun ÖZTÜRK</w:t>
            </w:r>
          </w:p>
          <w:p w:rsidR="00CE608D" w:rsidRPr="00F37A30" w:rsidRDefault="00CE608D" w:rsidP="003133AB">
            <w:pPr>
              <w:jc w:val="center"/>
            </w:pPr>
            <w:r w:rsidRPr="00F37A30">
              <w:t>KÂTİP ÜYE</w:t>
            </w:r>
          </w:p>
        </w:tc>
        <w:tc>
          <w:tcPr>
            <w:tcW w:w="3307" w:type="dxa"/>
          </w:tcPr>
          <w:p w:rsidR="00CE608D" w:rsidRPr="00F37A30" w:rsidRDefault="00CE608D" w:rsidP="003133AB">
            <w:pPr>
              <w:jc w:val="both"/>
            </w:pPr>
          </w:p>
        </w:tc>
        <w:tc>
          <w:tcPr>
            <w:tcW w:w="3307" w:type="dxa"/>
          </w:tcPr>
          <w:p w:rsidR="00CE608D" w:rsidRPr="00F37A30" w:rsidRDefault="00CE608D" w:rsidP="003133AB">
            <w:pPr>
              <w:jc w:val="center"/>
            </w:pPr>
            <w:r w:rsidRPr="00F37A30">
              <w:t xml:space="preserve">Naci BAYANLI </w:t>
            </w:r>
          </w:p>
          <w:p w:rsidR="00CE608D" w:rsidRPr="00F37A30" w:rsidRDefault="00CE608D" w:rsidP="003133AB">
            <w:pPr>
              <w:jc w:val="center"/>
            </w:pPr>
            <w:r w:rsidRPr="00F37A30">
              <w:t>KÂTİP ÜYE</w:t>
            </w:r>
          </w:p>
        </w:tc>
      </w:tr>
    </w:tbl>
    <w:p w:rsidR="00CE608D" w:rsidRPr="00F37A30" w:rsidRDefault="00CE608D" w:rsidP="00CE608D">
      <w:pPr>
        <w:shd w:val="clear" w:color="auto" w:fill="FFFFFF"/>
        <w:spacing w:after="60" w:line="240" w:lineRule="atLeast"/>
        <w:jc w:val="both"/>
      </w:pPr>
      <w:r w:rsidRPr="00F37A30">
        <w:t xml:space="preserve">                                      </w:t>
      </w:r>
    </w:p>
    <w:p w:rsidR="00CE608D" w:rsidRDefault="00CE608D" w:rsidP="00F056A8"/>
    <w:p w:rsidR="00CE608D" w:rsidRDefault="00CE608D" w:rsidP="00F056A8"/>
    <w:p w:rsidR="00CE608D" w:rsidRDefault="00CE608D"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49"/>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08D"/>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0561-2313-4938-98E5-3C2D96B5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1414</Words>
  <Characters>10448</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2021-06-14T08:09:00Z</dcterms:created>
  <dcterms:modified xsi:type="dcterms:W3CDTF">2021-06-17T11:39:00Z</dcterms:modified>
</cp:coreProperties>
</file>