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5C5105" w:rsidRDefault="005C51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093D16">
        <w:t>26</w:t>
      </w:r>
      <w:r w:rsidR="00E311EF">
        <w:t>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B51398">
        <w:t xml:space="preserve">        </w:t>
      </w:r>
      <w:r w:rsidR="000122E5">
        <w:t xml:space="preserve">   </w:t>
      </w:r>
      <w:r w:rsidR="00B51398">
        <w:t>1</w:t>
      </w:r>
      <w:r w:rsidR="00093D16">
        <w:t>4</w:t>
      </w:r>
      <w:r>
        <w:t>.</w:t>
      </w:r>
      <w:r w:rsidR="000122E5">
        <w:t>0</w:t>
      </w:r>
      <w:r w:rsidR="00B51398">
        <w:t>2</w:t>
      </w:r>
      <w:r w:rsidR="00EC43BD">
        <w:t>.20</w:t>
      </w:r>
      <w:r w:rsidR="000122E5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0122E5">
      <w:pPr>
        <w:ind w:right="-1"/>
        <w:jc w:val="center"/>
      </w:pPr>
      <w:r>
        <w:t>K A R A R</w:t>
      </w:r>
    </w:p>
    <w:p w:rsidR="005936C1" w:rsidRDefault="005936C1" w:rsidP="000122E5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643BDB" w:rsidRPr="005936C1" w:rsidRDefault="00E311EF" w:rsidP="000122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936C1">
        <w:t xml:space="preserve">Türkiye ile Rusya arasındaki tarihi ve kültürel ilişkilerin geliştirilmesi amacıyla Dikmen Vadisi 3.Etap Rekreasyon alanında </w:t>
      </w:r>
      <w:proofErr w:type="spellStart"/>
      <w:r w:rsidRPr="005936C1">
        <w:t>Yuri</w:t>
      </w:r>
      <w:proofErr w:type="spellEnd"/>
      <w:r w:rsidRPr="005936C1">
        <w:t xml:space="preserve"> </w:t>
      </w:r>
      <w:proofErr w:type="spellStart"/>
      <w:r w:rsidRPr="005936C1">
        <w:t>Gagari</w:t>
      </w:r>
      <w:proofErr w:type="spellEnd"/>
      <w:r w:rsidRPr="005936C1">
        <w:t xml:space="preserve"> Heykelinin yapılmasına </w:t>
      </w:r>
      <w:r w:rsidR="00643BDB" w:rsidRPr="005936C1">
        <w:t xml:space="preserve">ilişkin </w:t>
      </w:r>
      <w:r w:rsidRPr="005936C1">
        <w:t>Çevre Koruma ve Kontrol Dairesi Başkanlığının</w:t>
      </w:r>
      <w:r w:rsidR="00643BDB" w:rsidRPr="005936C1">
        <w:t xml:space="preserve"> </w:t>
      </w:r>
      <w:r w:rsidR="00643BDB" w:rsidRPr="005936C1">
        <w:rPr>
          <w:color w:val="000000"/>
        </w:rPr>
        <w:t>1</w:t>
      </w:r>
      <w:r w:rsidRPr="005936C1">
        <w:rPr>
          <w:color w:val="000000"/>
        </w:rPr>
        <w:t>1</w:t>
      </w:r>
      <w:r w:rsidR="00643BDB" w:rsidRPr="005936C1">
        <w:rPr>
          <w:color w:val="000000"/>
        </w:rPr>
        <w:t>.</w:t>
      </w:r>
      <w:r w:rsidR="000122E5" w:rsidRPr="005936C1">
        <w:rPr>
          <w:color w:val="000000"/>
        </w:rPr>
        <w:t>0</w:t>
      </w:r>
      <w:r w:rsidR="00643BDB" w:rsidRPr="005936C1">
        <w:rPr>
          <w:color w:val="000000"/>
        </w:rPr>
        <w:t>2.20</w:t>
      </w:r>
      <w:r w:rsidR="000122E5" w:rsidRPr="005936C1">
        <w:rPr>
          <w:color w:val="000000"/>
        </w:rPr>
        <w:t>20</w:t>
      </w:r>
      <w:r w:rsidR="00643BDB" w:rsidRPr="005936C1">
        <w:rPr>
          <w:color w:val="000000"/>
        </w:rPr>
        <w:t xml:space="preserve"> gün ve E.</w:t>
      </w:r>
      <w:r w:rsidRPr="005936C1">
        <w:rPr>
          <w:color w:val="000000"/>
        </w:rPr>
        <w:t>3</w:t>
      </w:r>
      <w:r w:rsidR="00093D16" w:rsidRPr="005936C1">
        <w:rPr>
          <w:color w:val="000000"/>
        </w:rPr>
        <w:t>2</w:t>
      </w:r>
      <w:r w:rsidRPr="005936C1">
        <w:rPr>
          <w:color w:val="000000"/>
        </w:rPr>
        <w:t>6</w:t>
      </w:r>
      <w:r w:rsidR="00093D16" w:rsidRPr="005936C1">
        <w:rPr>
          <w:color w:val="000000"/>
        </w:rPr>
        <w:t>9</w:t>
      </w:r>
      <w:r w:rsidR="00643BDB" w:rsidRPr="005936C1">
        <w:rPr>
          <w:color w:val="000000"/>
        </w:rPr>
        <w:t xml:space="preserve"> sayılı yazısı Büyükşehir Belediye Meclisimizin 1</w:t>
      </w:r>
      <w:r w:rsidR="00093D16" w:rsidRPr="005936C1">
        <w:rPr>
          <w:color w:val="000000"/>
        </w:rPr>
        <w:t>4</w:t>
      </w:r>
      <w:r w:rsidR="00643BDB" w:rsidRPr="005936C1">
        <w:rPr>
          <w:color w:val="000000"/>
        </w:rPr>
        <w:t>.</w:t>
      </w:r>
      <w:r w:rsidR="000122E5" w:rsidRPr="005936C1">
        <w:rPr>
          <w:color w:val="000000"/>
        </w:rPr>
        <w:t>0</w:t>
      </w:r>
      <w:r w:rsidR="00643BDB" w:rsidRPr="005936C1">
        <w:rPr>
          <w:color w:val="000000"/>
        </w:rPr>
        <w:t>2.20</w:t>
      </w:r>
      <w:r w:rsidR="000122E5" w:rsidRPr="005936C1">
        <w:rPr>
          <w:color w:val="000000"/>
        </w:rPr>
        <w:t>20</w:t>
      </w:r>
      <w:r w:rsidR="00643BDB" w:rsidRPr="005936C1">
        <w:rPr>
          <w:color w:val="000000"/>
        </w:rPr>
        <w:t xml:space="preserve"> tarihli toplantısında okundu.</w:t>
      </w:r>
    </w:p>
    <w:p w:rsidR="00643BDB" w:rsidRPr="005936C1" w:rsidRDefault="00643BDB" w:rsidP="000122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936C1" w:rsidRDefault="00643BDB" w:rsidP="005936C1">
      <w:pPr>
        <w:shd w:val="clear" w:color="auto" w:fill="FFFFFF"/>
        <w:ind w:firstLine="709"/>
        <w:jc w:val="both"/>
        <w:rPr>
          <w:color w:val="000000"/>
          <w:spacing w:val="-12"/>
        </w:rPr>
      </w:pPr>
      <w:proofErr w:type="gramStart"/>
      <w:r w:rsidRPr="005936C1">
        <w:rPr>
          <w:color w:val="000000"/>
        </w:rPr>
        <w:t xml:space="preserve">Konunun Komisyona gönderilmeden görüşülüp karara bağlanmasını isteyen Meclis </w:t>
      </w:r>
      <w:r w:rsidR="000122E5" w:rsidRPr="005936C1">
        <w:rPr>
          <w:color w:val="000000"/>
        </w:rPr>
        <w:t>1.</w:t>
      </w:r>
      <w:r w:rsidRPr="005936C1">
        <w:rPr>
          <w:color w:val="000000"/>
        </w:rPr>
        <w:t>Başkan</w:t>
      </w:r>
      <w:r w:rsidR="000122E5" w:rsidRPr="005936C1">
        <w:rPr>
          <w:color w:val="000000"/>
        </w:rPr>
        <w:t xml:space="preserve"> Vekili Fatih ÜNAL </w:t>
      </w:r>
      <w:r w:rsidRPr="005936C1">
        <w:rPr>
          <w:color w:val="000000"/>
        </w:rPr>
        <w:t>’</w:t>
      </w:r>
      <w:proofErr w:type="spellStart"/>
      <w:r w:rsidRPr="005936C1">
        <w:rPr>
          <w:color w:val="000000"/>
        </w:rPr>
        <w:t>ın</w:t>
      </w:r>
      <w:proofErr w:type="spellEnd"/>
      <w:r w:rsidRPr="005936C1">
        <w:rPr>
          <w:color w:val="000000"/>
        </w:rPr>
        <w:t xml:space="preserve"> şifahi önerisinin kabulü ile konu üzerinde yapılan görüşmelerden sonra;</w:t>
      </w:r>
      <w:r w:rsidR="005936C1" w:rsidRPr="005936C1">
        <w:rPr>
          <w:color w:val="000000"/>
        </w:rPr>
        <w:t xml:space="preserve"> </w:t>
      </w:r>
      <w:r w:rsidR="005936C1" w:rsidRPr="005936C1">
        <w:rPr>
          <w:color w:val="000000"/>
          <w:spacing w:val="-7"/>
        </w:rPr>
        <w:t>31.10.2019 tarihli Dış İlişkiler Dairesi Başkanlığı</w:t>
      </w:r>
      <w:r w:rsidR="005936C1">
        <w:rPr>
          <w:color w:val="000000"/>
          <w:spacing w:val="-7"/>
        </w:rPr>
        <w:t>nın</w:t>
      </w:r>
      <w:r w:rsidR="005936C1" w:rsidRPr="005936C1">
        <w:rPr>
          <w:color w:val="000000"/>
          <w:spacing w:val="-7"/>
        </w:rPr>
        <w:t xml:space="preserve"> </w:t>
      </w:r>
      <w:r w:rsidR="005936C1" w:rsidRPr="005936C1">
        <w:rPr>
          <w:color w:val="000000"/>
          <w:spacing w:val="-11"/>
        </w:rPr>
        <w:t>yazısı</w:t>
      </w:r>
      <w:r w:rsidR="005936C1">
        <w:rPr>
          <w:color w:val="000000"/>
          <w:spacing w:val="-11"/>
        </w:rPr>
        <w:t>nda</w:t>
      </w:r>
      <w:r w:rsidR="005936C1" w:rsidRPr="005936C1">
        <w:rPr>
          <w:color w:val="000000"/>
          <w:spacing w:val="-11"/>
        </w:rPr>
        <w:t xml:space="preserve"> </w:t>
      </w:r>
      <w:r w:rsidR="005936C1" w:rsidRPr="005936C1">
        <w:rPr>
          <w:color w:val="000000"/>
          <w:spacing w:val="-7"/>
        </w:rPr>
        <w:t>2019 Yılı" Türkiye</w:t>
      </w:r>
      <w:r w:rsidR="005936C1">
        <w:rPr>
          <w:color w:val="000000"/>
          <w:spacing w:val="-7"/>
        </w:rPr>
        <w:t xml:space="preserve"> </w:t>
      </w:r>
      <w:r w:rsidR="005936C1" w:rsidRPr="005936C1">
        <w:rPr>
          <w:color w:val="000000"/>
          <w:spacing w:val="-7"/>
        </w:rPr>
        <w:t xml:space="preserve">- Rusya Karşılıklı Kültür ve Turizm Yılı" olarak ilan </w:t>
      </w:r>
      <w:r w:rsidR="005936C1" w:rsidRPr="005936C1">
        <w:rPr>
          <w:color w:val="000000"/>
          <w:spacing w:val="-4"/>
        </w:rPr>
        <w:t xml:space="preserve">edildiği ve her iki ülkenin Cumhurbaşkanları tarafından Moskova'da gerçekleştirilen Üst Düzey İşbirliği 6. Toplantısında, karşılıklı olarak Ankara'da </w:t>
      </w:r>
      <w:proofErr w:type="spellStart"/>
      <w:r w:rsidR="005936C1" w:rsidRPr="005936C1">
        <w:rPr>
          <w:color w:val="000000"/>
          <w:spacing w:val="-4"/>
        </w:rPr>
        <w:t>Yuri</w:t>
      </w:r>
      <w:proofErr w:type="spellEnd"/>
      <w:r w:rsidR="005936C1" w:rsidRPr="005936C1">
        <w:rPr>
          <w:color w:val="000000"/>
          <w:spacing w:val="-4"/>
        </w:rPr>
        <w:t xml:space="preserve"> </w:t>
      </w:r>
      <w:proofErr w:type="spellStart"/>
      <w:r w:rsidR="005936C1" w:rsidRPr="005936C1">
        <w:rPr>
          <w:color w:val="000000"/>
          <w:spacing w:val="-4"/>
        </w:rPr>
        <w:t>Gagarin</w:t>
      </w:r>
      <w:proofErr w:type="spellEnd"/>
      <w:r w:rsidR="005936C1" w:rsidRPr="005936C1">
        <w:rPr>
          <w:color w:val="000000"/>
          <w:spacing w:val="-4"/>
        </w:rPr>
        <w:t xml:space="preserve"> ve Moskova'da Yunus Emre heykellerinin dikilmesi projesinin kararlaştırıldığı ve Ankara'da dikilecek </w:t>
      </w:r>
      <w:proofErr w:type="spellStart"/>
      <w:r w:rsidR="005936C1" w:rsidRPr="005936C1">
        <w:rPr>
          <w:color w:val="000000"/>
          <w:spacing w:val="-4"/>
        </w:rPr>
        <w:t>Yuri</w:t>
      </w:r>
      <w:proofErr w:type="spellEnd"/>
      <w:r w:rsidR="005936C1" w:rsidRPr="005936C1">
        <w:rPr>
          <w:color w:val="000000"/>
          <w:spacing w:val="-4"/>
        </w:rPr>
        <w:t xml:space="preserve"> </w:t>
      </w:r>
      <w:proofErr w:type="spellStart"/>
      <w:r w:rsidR="005936C1" w:rsidRPr="005936C1">
        <w:rPr>
          <w:color w:val="000000"/>
          <w:spacing w:val="-4"/>
        </w:rPr>
        <w:t>Gagarin</w:t>
      </w:r>
      <w:proofErr w:type="spellEnd"/>
      <w:r w:rsidR="005936C1" w:rsidRPr="005936C1">
        <w:rPr>
          <w:color w:val="000000"/>
          <w:spacing w:val="-4"/>
        </w:rPr>
        <w:t xml:space="preserve"> heykel </w:t>
      </w:r>
      <w:r w:rsidR="005936C1" w:rsidRPr="005936C1">
        <w:rPr>
          <w:color w:val="000000"/>
          <w:spacing w:val="-9"/>
        </w:rPr>
        <w:t xml:space="preserve">projesi ile yerinde yapılan incelemelerde, </w:t>
      </w:r>
      <w:r w:rsidR="005936C1">
        <w:rPr>
          <w:color w:val="000000"/>
          <w:spacing w:val="-9"/>
        </w:rPr>
        <w:t>Büyükşehir Belediyesin</w:t>
      </w:r>
      <w:r w:rsidR="005936C1" w:rsidRPr="005936C1">
        <w:rPr>
          <w:color w:val="000000"/>
          <w:spacing w:val="-9"/>
        </w:rPr>
        <w:t xml:space="preserve">ce önerilen Dikmen Vadisi Park alanının heyet </w:t>
      </w:r>
      <w:r w:rsidR="005936C1" w:rsidRPr="005936C1">
        <w:rPr>
          <w:color w:val="000000"/>
          <w:spacing w:val="-8"/>
        </w:rPr>
        <w:t xml:space="preserve">tarafından kabul gördüğü belirtilerek, Dışişleri Bakanlığı tarafından Rus tarafı ile yapılan mutabakat </w:t>
      </w:r>
      <w:r w:rsidR="005936C1" w:rsidRPr="005936C1">
        <w:rPr>
          <w:color w:val="000000"/>
          <w:spacing w:val="-1"/>
        </w:rPr>
        <w:t xml:space="preserve">gereği, taraflarınca hazırlanacak proje doğrultusunda heykel kaidesinin ve çevre düzenleme </w:t>
      </w:r>
      <w:r w:rsidR="005936C1" w:rsidRPr="005936C1">
        <w:rPr>
          <w:color w:val="000000"/>
          <w:spacing w:val="-12"/>
        </w:rPr>
        <w:t xml:space="preserve">işlerinin </w:t>
      </w:r>
      <w:r w:rsidR="005936C1">
        <w:rPr>
          <w:color w:val="000000"/>
          <w:spacing w:val="-12"/>
        </w:rPr>
        <w:t xml:space="preserve">Çevre Koruma ve Kontrol </w:t>
      </w:r>
      <w:r w:rsidR="005936C1" w:rsidRPr="005936C1">
        <w:rPr>
          <w:color w:val="000000"/>
          <w:spacing w:val="-12"/>
        </w:rPr>
        <w:t>Daire</w:t>
      </w:r>
      <w:r w:rsidR="005936C1">
        <w:rPr>
          <w:color w:val="000000"/>
          <w:spacing w:val="-12"/>
        </w:rPr>
        <w:t>si</w:t>
      </w:r>
      <w:r w:rsidR="005936C1" w:rsidRPr="005936C1">
        <w:rPr>
          <w:color w:val="000000"/>
          <w:spacing w:val="-12"/>
        </w:rPr>
        <w:t xml:space="preserve"> Başkanlığı</w:t>
      </w:r>
      <w:r w:rsidR="005936C1">
        <w:rPr>
          <w:color w:val="000000"/>
          <w:spacing w:val="-12"/>
        </w:rPr>
        <w:t>nca</w:t>
      </w:r>
      <w:r w:rsidR="005936C1" w:rsidRPr="005936C1">
        <w:rPr>
          <w:color w:val="000000"/>
          <w:spacing w:val="-12"/>
        </w:rPr>
        <w:t xml:space="preserve"> yapılması isten</w:t>
      </w:r>
      <w:r w:rsidR="005936C1">
        <w:rPr>
          <w:color w:val="000000"/>
          <w:spacing w:val="-12"/>
        </w:rPr>
        <w:t>ildiği;</w:t>
      </w:r>
      <w:proofErr w:type="gramEnd"/>
    </w:p>
    <w:p w:rsidR="005936C1" w:rsidRPr="005936C1" w:rsidRDefault="005936C1" w:rsidP="005936C1">
      <w:pPr>
        <w:shd w:val="clear" w:color="auto" w:fill="FFFFFF"/>
        <w:ind w:firstLine="709"/>
        <w:jc w:val="both"/>
      </w:pPr>
    </w:p>
    <w:p w:rsidR="0025116B" w:rsidRPr="005936C1" w:rsidRDefault="005936C1" w:rsidP="005936C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5936C1">
        <w:rPr>
          <w:color w:val="000000"/>
          <w:spacing w:val="-8"/>
        </w:rPr>
        <w:t xml:space="preserve">Türkiye ile Rusya arasındaki tarihi ve kültürel ilişkilerin daha da geliştirilmesine katkı sağlamak </w:t>
      </w:r>
      <w:r w:rsidRPr="005936C1">
        <w:rPr>
          <w:color w:val="000000"/>
          <w:spacing w:val="-7"/>
        </w:rPr>
        <w:t xml:space="preserve">amacıyla, Ankara'ya gönderilecek </w:t>
      </w:r>
      <w:proofErr w:type="spellStart"/>
      <w:r w:rsidRPr="005936C1">
        <w:rPr>
          <w:color w:val="000000"/>
          <w:spacing w:val="-7"/>
        </w:rPr>
        <w:t>Yuri</w:t>
      </w:r>
      <w:proofErr w:type="spellEnd"/>
      <w:r w:rsidRPr="005936C1">
        <w:rPr>
          <w:color w:val="000000"/>
          <w:spacing w:val="-7"/>
        </w:rPr>
        <w:t xml:space="preserve"> </w:t>
      </w:r>
      <w:proofErr w:type="spellStart"/>
      <w:r w:rsidRPr="005936C1">
        <w:rPr>
          <w:color w:val="000000"/>
          <w:spacing w:val="-7"/>
        </w:rPr>
        <w:t>Gagarin</w:t>
      </w:r>
      <w:proofErr w:type="spellEnd"/>
      <w:r w:rsidRPr="005936C1">
        <w:rPr>
          <w:color w:val="000000"/>
          <w:spacing w:val="-7"/>
        </w:rPr>
        <w:t xml:space="preserve"> heykelinin, </w:t>
      </w:r>
      <w:r>
        <w:rPr>
          <w:color w:val="000000"/>
          <w:spacing w:val="-7"/>
        </w:rPr>
        <w:t xml:space="preserve">Büyükşehir </w:t>
      </w:r>
      <w:r w:rsidRPr="005936C1">
        <w:rPr>
          <w:color w:val="000000"/>
          <w:spacing w:val="-7"/>
        </w:rPr>
        <w:t>Belediye</w:t>
      </w:r>
      <w:r>
        <w:rPr>
          <w:color w:val="000000"/>
          <w:spacing w:val="-7"/>
        </w:rPr>
        <w:t>si</w:t>
      </w:r>
      <w:r w:rsidRPr="005936C1">
        <w:rPr>
          <w:color w:val="000000"/>
          <w:spacing w:val="-7"/>
        </w:rPr>
        <w:t xml:space="preserve"> sorumluluğunda bulunan</w:t>
      </w:r>
      <w:r w:rsidR="003004AD">
        <w:rPr>
          <w:color w:val="000000"/>
          <w:spacing w:val="-7"/>
        </w:rPr>
        <w:t xml:space="preserve"> Çankaya İlçesi sınırlarında bulunan</w:t>
      </w:r>
      <w:r w:rsidRPr="005936C1">
        <w:rPr>
          <w:color w:val="000000"/>
          <w:spacing w:val="-7"/>
        </w:rPr>
        <w:t xml:space="preserve"> </w:t>
      </w:r>
      <w:r w:rsidRPr="005936C1">
        <w:rPr>
          <w:color w:val="000000"/>
          <w:spacing w:val="-6"/>
        </w:rPr>
        <w:t>Dikmen Vadisi 3. Etap Rekreasyon Alanında montajının y</w:t>
      </w:r>
      <w:r w:rsidR="003004AD">
        <w:rPr>
          <w:color w:val="000000"/>
          <w:spacing w:val="-6"/>
        </w:rPr>
        <w:t>apılarak</w:t>
      </w:r>
      <w:r w:rsidRPr="005936C1">
        <w:rPr>
          <w:color w:val="000000"/>
          <w:spacing w:val="-6"/>
        </w:rPr>
        <w:t xml:space="preserve"> kaidenin ve çevre düzenleme </w:t>
      </w:r>
      <w:r w:rsidRPr="005936C1">
        <w:rPr>
          <w:color w:val="000000"/>
        </w:rPr>
        <w:t xml:space="preserve">işlerinin, Rus tarafınca hazırlanacak proje doğrultusunda Çevre Koruma ve Kontrol Dairesi </w:t>
      </w:r>
      <w:r w:rsidR="003004AD">
        <w:rPr>
          <w:color w:val="000000"/>
          <w:spacing w:val="-10"/>
        </w:rPr>
        <w:t xml:space="preserve">Başkanlığı tarafından </w:t>
      </w:r>
      <w:r w:rsidRPr="005936C1">
        <w:rPr>
          <w:color w:val="000000"/>
          <w:spacing w:val="-10"/>
        </w:rPr>
        <w:t>yapılması</w:t>
      </w:r>
      <w:r>
        <w:rPr>
          <w:color w:val="000000"/>
          <w:spacing w:val="-10"/>
        </w:rPr>
        <w:t xml:space="preserve">na </w:t>
      </w:r>
      <w:r w:rsidR="0025116B" w:rsidRPr="005936C1">
        <w:rPr>
          <w:color w:val="000000"/>
        </w:rPr>
        <w:t>ilişkin teklif oylanarak oybirliği ile kabul edildi.</w:t>
      </w:r>
      <w:proofErr w:type="gramEnd"/>
    </w:p>
    <w:p w:rsidR="0025116B" w:rsidRPr="005936C1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093D16" w:rsidRDefault="0025116B" w:rsidP="0025116B">
      <w:pPr>
        <w:shd w:val="clear" w:color="auto" w:fill="FFFFFF"/>
        <w:ind w:right="22"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3"/>
        <w:gridCol w:w="3073"/>
        <w:gridCol w:w="3318"/>
      </w:tblGrid>
      <w:tr w:rsidR="00093D16" w:rsidTr="003004AD">
        <w:trPr>
          <w:trHeight w:val="470"/>
        </w:trPr>
        <w:tc>
          <w:tcPr>
            <w:tcW w:w="3073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3" w:type="dxa"/>
          </w:tcPr>
          <w:p w:rsidR="00093D16" w:rsidRDefault="00093D16" w:rsidP="003004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004AD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318" w:type="dxa"/>
          </w:tcPr>
          <w:p w:rsidR="00093D16" w:rsidRDefault="00093D16" w:rsidP="003004A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004AD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Divan Katibi</w:t>
            </w:r>
          </w:p>
        </w:tc>
      </w:tr>
    </w:tbl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2511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1EF" w:rsidRDefault="00E311EF" w:rsidP="007A5AB5">
      <w:r>
        <w:separator/>
      </w:r>
    </w:p>
  </w:endnote>
  <w:endnote w:type="continuationSeparator" w:id="1">
    <w:p w:rsidR="00E311EF" w:rsidRDefault="00E311E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1EF" w:rsidRDefault="00E311EF" w:rsidP="007A5AB5">
      <w:r>
        <w:separator/>
      </w:r>
    </w:p>
  </w:footnote>
  <w:footnote w:type="continuationSeparator" w:id="1">
    <w:p w:rsidR="00E311EF" w:rsidRDefault="00E311E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22E5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3D1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4801"/>
    <w:rsid w:val="000E56C5"/>
    <w:rsid w:val="000E6708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22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370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364B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116B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AFE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04AD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486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6C1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BDB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6D7F"/>
    <w:rsid w:val="00697CF3"/>
    <w:rsid w:val="006A09AF"/>
    <w:rsid w:val="006A150F"/>
    <w:rsid w:val="006A15D7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788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07BB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23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1D8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501F6"/>
    <w:rsid w:val="00B5076A"/>
    <w:rsid w:val="00B51398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16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2DB6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C5E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2E9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11EF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307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31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8F1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D9C6-4178-4E12-A219-0C2190E6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2020-02-17T06:40:00Z</cp:lastPrinted>
  <dcterms:created xsi:type="dcterms:W3CDTF">2020-02-17T06:55:00Z</dcterms:created>
  <dcterms:modified xsi:type="dcterms:W3CDTF">2020-02-17T08:37:00Z</dcterms:modified>
</cp:coreProperties>
</file>