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C61" w:rsidRPr="00D56EF8" w:rsidRDefault="002F2C61"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D56EF8" w:rsidTr="00C57958">
        <w:trPr>
          <w:trHeight w:val="1000"/>
        </w:trPr>
        <w:tc>
          <w:tcPr>
            <w:tcW w:w="3085" w:type="dxa"/>
            <w:vAlign w:val="center"/>
          </w:tcPr>
          <w:p w:rsidR="00DC725A" w:rsidRPr="00D56EF8" w:rsidRDefault="00DC725A" w:rsidP="00C57958">
            <w:pPr>
              <w:jc w:val="center"/>
            </w:pPr>
            <w:r w:rsidRPr="00D56EF8">
              <w:t xml:space="preserve">  </w:t>
            </w:r>
            <w:r w:rsidR="00C56209" w:rsidRPr="00D56EF8">
              <w:t xml:space="preserve">  </w:t>
            </w:r>
            <w:r w:rsidR="004D5C4F" w:rsidRPr="00D56EF8">
              <w:t xml:space="preserve"> </w:t>
            </w:r>
            <w:r w:rsidRPr="00D56EF8">
              <w:t>T.C.</w:t>
            </w:r>
          </w:p>
          <w:p w:rsidR="00DC725A" w:rsidRPr="00D56EF8" w:rsidRDefault="00DC725A" w:rsidP="00C57958">
            <w:pPr>
              <w:jc w:val="center"/>
            </w:pPr>
            <w:r w:rsidRPr="00D56EF8">
              <w:t>ANKARA BÜYÜKŞEHİR</w:t>
            </w:r>
          </w:p>
          <w:p w:rsidR="00DC725A" w:rsidRPr="00D56EF8" w:rsidRDefault="00DC725A" w:rsidP="00C57958">
            <w:pPr>
              <w:jc w:val="center"/>
            </w:pPr>
            <w:r w:rsidRPr="00D56EF8">
              <w:t>BELEDİYE MECLİSİ</w:t>
            </w:r>
          </w:p>
          <w:p w:rsidR="001770B9" w:rsidRPr="00D56EF8" w:rsidRDefault="001770B9" w:rsidP="001770B9"/>
          <w:p w:rsidR="001770B9" w:rsidRPr="00D56EF8" w:rsidRDefault="001770B9" w:rsidP="001770B9"/>
        </w:tc>
      </w:tr>
    </w:tbl>
    <w:p w:rsidR="00C7588B" w:rsidRPr="00D56EF8" w:rsidRDefault="00C7588B" w:rsidP="00DC725A">
      <w:pPr>
        <w:tabs>
          <w:tab w:val="left" w:pos="1935"/>
        </w:tabs>
        <w:jc w:val="both"/>
      </w:pPr>
    </w:p>
    <w:p w:rsidR="001770B9" w:rsidRPr="00D56EF8" w:rsidRDefault="001770B9" w:rsidP="00DC725A">
      <w:pPr>
        <w:tabs>
          <w:tab w:val="left" w:pos="1935"/>
        </w:tabs>
        <w:jc w:val="both"/>
      </w:pPr>
    </w:p>
    <w:p w:rsidR="00DC725A" w:rsidRPr="00D56EF8" w:rsidRDefault="002856BD" w:rsidP="002F33D3">
      <w:pPr>
        <w:ind w:right="-1"/>
        <w:jc w:val="both"/>
      </w:pPr>
      <w:r w:rsidRPr="00D56EF8">
        <w:t>Karar No:</w:t>
      </w:r>
      <w:r w:rsidR="003228AC" w:rsidRPr="00D56EF8">
        <w:t xml:space="preserve"> </w:t>
      </w:r>
      <w:r w:rsidR="00C03BC0" w:rsidRPr="00D56EF8">
        <w:t>500</w:t>
      </w:r>
      <w:r w:rsidRPr="00D56EF8">
        <w:t xml:space="preserve"> </w:t>
      </w:r>
      <w:r w:rsidRPr="00D56EF8">
        <w:tab/>
      </w:r>
      <w:r w:rsidR="008F24B3" w:rsidRPr="00D56EF8">
        <w:t xml:space="preserve"> </w:t>
      </w:r>
      <w:r w:rsidR="008F24B3" w:rsidRPr="00D56EF8">
        <w:tab/>
      </w:r>
      <w:r w:rsidRPr="00D56EF8">
        <w:tab/>
        <w:t xml:space="preserve">     </w:t>
      </w:r>
      <w:r w:rsidR="00106A13" w:rsidRPr="00D56EF8">
        <w:tab/>
      </w:r>
      <w:r w:rsidR="00106A13" w:rsidRPr="00D56EF8">
        <w:tab/>
      </w:r>
      <w:r w:rsidR="00EB0EEC" w:rsidRPr="00D56EF8">
        <w:tab/>
      </w:r>
      <w:r w:rsidR="00EA7EF5" w:rsidRPr="00D56EF8">
        <w:t xml:space="preserve">        </w:t>
      </w:r>
      <w:r w:rsidR="00F02854" w:rsidRPr="00D56EF8">
        <w:t xml:space="preserve"> </w:t>
      </w:r>
      <w:r w:rsidR="00DA29AD" w:rsidRPr="00D56EF8">
        <w:t xml:space="preserve">         </w:t>
      </w:r>
      <w:r w:rsidR="003155C1" w:rsidRPr="00D56EF8">
        <w:t xml:space="preserve">       </w:t>
      </w:r>
      <w:r w:rsidR="00C56209" w:rsidRPr="00D56EF8">
        <w:t xml:space="preserve">           </w:t>
      </w:r>
      <w:r w:rsidR="008F24B3" w:rsidRPr="00D56EF8">
        <w:t xml:space="preserve"> </w:t>
      </w:r>
      <w:r w:rsidR="001770B9" w:rsidRPr="00D56EF8">
        <w:t xml:space="preserve"> </w:t>
      </w:r>
      <w:r w:rsidR="00C03BC0" w:rsidRPr="00D56EF8">
        <w:t xml:space="preserve"> </w:t>
      </w:r>
      <w:r w:rsidR="001770B9" w:rsidRPr="00D56EF8">
        <w:t xml:space="preserve">    10</w:t>
      </w:r>
      <w:r w:rsidRPr="00D56EF8">
        <w:t>.</w:t>
      </w:r>
      <w:r w:rsidR="003228AC" w:rsidRPr="00D56EF8">
        <w:t>0</w:t>
      </w:r>
      <w:r w:rsidR="005439E3" w:rsidRPr="00D56EF8">
        <w:t>3</w:t>
      </w:r>
      <w:r w:rsidRPr="00D56EF8">
        <w:t>.20</w:t>
      </w:r>
      <w:r w:rsidR="003228AC" w:rsidRPr="00D56EF8">
        <w:t>21</w:t>
      </w:r>
    </w:p>
    <w:p w:rsidR="001770B9" w:rsidRPr="00D56EF8" w:rsidRDefault="001770B9" w:rsidP="002F33D3">
      <w:pPr>
        <w:ind w:right="-1"/>
        <w:jc w:val="both"/>
      </w:pPr>
    </w:p>
    <w:p w:rsidR="000E33A0" w:rsidRPr="00D56EF8" w:rsidRDefault="000E33A0" w:rsidP="002F33D3">
      <w:pPr>
        <w:ind w:right="543"/>
        <w:jc w:val="both"/>
      </w:pPr>
    </w:p>
    <w:p w:rsidR="002856BD" w:rsidRPr="00D56EF8" w:rsidRDefault="002856BD" w:rsidP="002F33D3">
      <w:pPr>
        <w:ind w:right="543"/>
        <w:jc w:val="center"/>
      </w:pPr>
      <w:r w:rsidRPr="00D56EF8">
        <w:t>K A R A R</w:t>
      </w:r>
    </w:p>
    <w:p w:rsidR="00407BA4" w:rsidRPr="00D56EF8" w:rsidRDefault="00407BA4" w:rsidP="002F33D3">
      <w:pPr>
        <w:ind w:right="543"/>
        <w:jc w:val="center"/>
      </w:pPr>
    </w:p>
    <w:p w:rsidR="00DC725A" w:rsidRPr="00D56EF8" w:rsidRDefault="00DC725A" w:rsidP="002F33D3">
      <w:pPr>
        <w:jc w:val="both"/>
      </w:pPr>
    </w:p>
    <w:p w:rsidR="000E33A0" w:rsidRPr="00D56EF8" w:rsidRDefault="000E33A0" w:rsidP="002F33D3">
      <w:pPr>
        <w:jc w:val="both"/>
      </w:pPr>
    </w:p>
    <w:p w:rsidR="0057182F" w:rsidRPr="00D56EF8" w:rsidRDefault="0057182F" w:rsidP="00DC725A">
      <w:pPr>
        <w:ind w:firstLine="708"/>
        <w:jc w:val="both"/>
      </w:pPr>
    </w:p>
    <w:p w:rsidR="003178B8" w:rsidRPr="00D56EF8" w:rsidRDefault="00C03BC0" w:rsidP="00DC725A">
      <w:pPr>
        <w:ind w:firstLine="708"/>
        <w:jc w:val="both"/>
      </w:pPr>
      <w:r w:rsidRPr="00D56EF8">
        <w:t>Güdül İlçesi ve Mahallelerinde bulunan sokak hayvanlarının beslenmelerine</w:t>
      </w:r>
      <w:r w:rsidR="002F2C61" w:rsidRPr="00D56EF8">
        <w:t xml:space="preserve"> </w:t>
      </w:r>
      <w:r w:rsidR="003178B8" w:rsidRPr="00D56EF8">
        <w:t xml:space="preserve">ilişkin </w:t>
      </w:r>
      <w:r w:rsidR="008C68C0" w:rsidRPr="00D56EF8">
        <w:t>Çevre ve Sağlık</w:t>
      </w:r>
      <w:r w:rsidR="003178B8" w:rsidRPr="00D56EF8">
        <w:t xml:space="preserve"> Komisyonunun </w:t>
      </w:r>
      <w:r w:rsidR="001770B9" w:rsidRPr="00D56EF8">
        <w:t>19</w:t>
      </w:r>
      <w:r w:rsidR="003178B8" w:rsidRPr="00D56EF8">
        <w:t>.0</w:t>
      </w:r>
      <w:r w:rsidR="005439E3" w:rsidRPr="00D56EF8">
        <w:t>2</w:t>
      </w:r>
      <w:r w:rsidR="003178B8" w:rsidRPr="00D56EF8">
        <w:t xml:space="preserve">.2021 gün ve </w:t>
      </w:r>
      <w:r w:rsidRPr="00D56EF8">
        <w:t xml:space="preserve">40 </w:t>
      </w:r>
      <w:r w:rsidR="003178B8" w:rsidRPr="00D56EF8">
        <w:t>sayılı raporu Büy</w:t>
      </w:r>
      <w:r w:rsidR="005439E3" w:rsidRPr="00D56EF8">
        <w:t xml:space="preserve">ükşehir Belediye Meclisimizin </w:t>
      </w:r>
      <w:r w:rsidR="001770B9" w:rsidRPr="00D56EF8">
        <w:t>10</w:t>
      </w:r>
      <w:r w:rsidR="005439E3" w:rsidRPr="00D56EF8">
        <w:t>.03</w:t>
      </w:r>
      <w:r w:rsidR="003178B8" w:rsidRPr="00D56EF8">
        <w:t>.2021 tarihli toplantısında okundu.</w:t>
      </w:r>
    </w:p>
    <w:p w:rsidR="003178B8" w:rsidRPr="00D56EF8" w:rsidRDefault="003178B8" w:rsidP="00DC725A">
      <w:pPr>
        <w:ind w:firstLine="708"/>
        <w:jc w:val="both"/>
      </w:pPr>
    </w:p>
    <w:p w:rsidR="00304FEB" w:rsidRPr="00D56EF8" w:rsidRDefault="003178B8" w:rsidP="00C03BC0">
      <w:pPr>
        <w:pStyle w:val="Gvdemetni1"/>
        <w:shd w:val="clear" w:color="auto" w:fill="auto"/>
        <w:spacing w:after="0" w:line="240" w:lineRule="auto"/>
        <w:ind w:firstLine="700"/>
        <w:jc w:val="both"/>
        <w:rPr>
          <w:rFonts w:ascii="Times New Roman" w:hAnsi="Times New Roman" w:cs="Times New Roman"/>
          <w:sz w:val="24"/>
          <w:szCs w:val="24"/>
        </w:rPr>
      </w:pPr>
      <w:r w:rsidRPr="00D56EF8">
        <w:rPr>
          <w:rFonts w:ascii="Times New Roman" w:hAnsi="Times New Roman" w:cs="Times New Roman"/>
          <w:sz w:val="24"/>
          <w:szCs w:val="24"/>
        </w:rPr>
        <w:t>Konu üzerinde yapılan görüşmelerden sonra;</w:t>
      </w:r>
      <w:r w:rsidR="00C57958" w:rsidRPr="00D56EF8">
        <w:rPr>
          <w:rFonts w:ascii="Times New Roman" w:hAnsi="Times New Roman" w:cs="Times New Roman"/>
          <w:sz w:val="24"/>
          <w:szCs w:val="24"/>
        </w:rPr>
        <w:t xml:space="preserve"> </w:t>
      </w:r>
      <w:r w:rsidR="00C03BC0" w:rsidRPr="00D56EF8">
        <w:rPr>
          <w:rFonts w:ascii="Times New Roman" w:hAnsi="Times New Roman" w:cs="Times New Roman"/>
          <w:sz w:val="24"/>
          <w:szCs w:val="24"/>
        </w:rPr>
        <w:t>Güdül İlçesi ve mahallelerinde çok sayıda sokak hayvanları bulunduğu ve bu hayvanları beslemek için Büyükşehir Belediyesi tarafından kedi ve köpek maması temin edilmesi</w:t>
      </w:r>
      <w:bookmarkStart w:id="0" w:name="_GoBack"/>
      <w:bookmarkEnd w:id="0"/>
      <w:r w:rsidR="00C03BC0" w:rsidRPr="00D56EF8">
        <w:rPr>
          <w:rFonts w:ascii="Times New Roman" w:hAnsi="Times New Roman" w:cs="Times New Roman"/>
          <w:sz w:val="24"/>
          <w:szCs w:val="24"/>
        </w:rPr>
        <w:t xml:space="preserve"> konusunun Sağlık işleri Dairesi Başkalığınca yapılması</w:t>
      </w:r>
      <w:r w:rsidR="008C68C0" w:rsidRPr="00D56EF8">
        <w:rPr>
          <w:rFonts w:ascii="Times New Roman" w:hAnsi="Times New Roman" w:cs="Times New Roman"/>
          <w:sz w:val="24"/>
          <w:szCs w:val="24"/>
        </w:rPr>
        <w:t>na</w:t>
      </w:r>
      <w:r w:rsidR="00CF578C" w:rsidRPr="00D56EF8">
        <w:rPr>
          <w:rFonts w:ascii="Times New Roman" w:hAnsi="Times New Roman" w:cs="Times New Roman"/>
          <w:color w:val="000000"/>
          <w:sz w:val="24"/>
          <w:szCs w:val="24"/>
        </w:rPr>
        <w:t xml:space="preserve"> </w:t>
      </w:r>
      <w:r w:rsidRPr="00D56EF8">
        <w:rPr>
          <w:rStyle w:val="FontStyle18"/>
          <w:sz w:val="24"/>
          <w:szCs w:val="24"/>
        </w:rPr>
        <w:t xml:space="preserve">ilişkin </w:t>
      </w:r>
      <w:r w:rsidR="008C68C0" w:rsidRPr="00D56EF8">
        <w:rPr>
          <w:rFonts w:ascii="Times New Roman" w:hAnsi="Times New Roman" w:cs="Times New Roman"/>
          <w:sz w:val="24"/>
          <w:szCs w:val="24"/>
        </w:rPr>
        <w:t xml:space="preserve">Çevre ve Sağlık </w:t>
      </w:r>
      <w:r w:rsidRPr="00D56EF8">
        <w:rPr>
          <w:rFonts w:ascii="Times New Roman" w:hAnsi="Times New Roman" w:cs="Times New Roman"/>
          <w:sz w:val="24"/>
          <w:szCs w:val="24"/>
        </w:rPr>
        <w:t>Komisyon Raporu oylanarak</w:t>
      </w:r>
      <w:r w:rsidR="002F33D3" w:rsidRPr="00D56EF8">
        <w:rPr>
          <w:rFonts w:ascii="Times New Roman" w:hAnsi="Times New Roman" w:cs="Times New Roman"/>
          <w:sz w:val="24"/>
          <w:szCs w:val="24"/>
        </w:rPr>
        <w:t xml:space="preserve"> oybirliği</w:t>
      </w:r>
      <w:r w:rsidRPr="00D56EF8">
        <w:rPr>
          <w:rFonts w:ascii="Times New Roman" w:hAnsi="Times New Roman" w:cs="Times New Roman"/>
          <w:sz w:val="24"/>
          <w:szCs w:val="24"/>
        </w:rPr>
        <w:t xml:space="preserve"> ile kabul edildi.</w:t>
      </w:r>
    </w:p>
    <w:p w:rsidR="00E73C77" w:rsidRPr="00D56EF8" w:rsidRDefault="00E73C77" w:rsidP="00DC725A">
      <w:pPr>
        <w:ind w:firstLine="708"/>
        <w:jc w:val="both"/>
      </w:pPr>
    </w:p>
    <w:p w:rsidR="002F2C61" w:rsidRPr="00D56EF8" w:rsidRDefault="002F2C61" w:rsidP="00DC725A">
      <w:pPr>
        <w:ind w:firstLine="708"/>
        <w:jc w:val="both"/>
      </w:pPr>
    </w:p>
    <w:p w:rsidR="002F2C61" w:rsidRPr="00D56EF8" w:rsidRDefault="002F2C61" w:rsidP="00DC725A">
      <w:pPr>
        <w:ind w:firstLine="708"/>
        <w:jc w:val="both"/>
      </w:pPr>
    </w:p>
    <w:p w:rsidR="002F2C61" w:rsidRPr="00D56EF8" w:rsidRDefault="002F2C61" w:rsidP="00DC725A">
      <w:pPr>
        <w:ind w:firstLine="708"/>
        <w:jc w:val="both"/>
      </w:pPr>
    </w:p>
    <w:p w:rsidR="002F2C61" w:rsidRPr="00D56EF8" w:rsidRDefault="002F2C61" w:rsidP="00DC725A">
      <w:pPr>
        <w:ind w:firstLine="708"/>
        <w:jc w:val="both"/>
      </w:pPr>
    </w:p>
    <w:p w:rsidR="0037361C" w:rsidRPr="00D56EF8" w:rsidRDefault="0037361C" w:rsidP="00C03BC0">
      <w:pPr>
        <w:jc w:val="both"/>
      </w:pPr>
    </w:p>
    <w:p w:rsidR="00F45719" w:rsidRPr="00D56EF8" w:rsidRDefault="00F45719" w:rsidP="001770B9">
      <w:pPr>
        <w:ind w:firstLine="708"/>
        <w:jc w:val="cente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770B9" w:rsidRPr="00D56EF8" w:rsidTr="00417BDB">
        <w:trPr>
          <w:trHeight w:val="594"/>
          <w:jc w:val="center"/>
        </w:trPr>
        <w:tc>
          <w:tcPr>
            <w:tcW w:w="3147" w:type="dxa"/>
          </w:tcPr>
          <w:p w:rsidR="001770B9" w:rsidRPr="00D56EF8" w:rsidRDefault="001770B9" w:rsidP="001770B9">
            <w:pPr>
              <w:autoSpaceDE w:val="0"/>
              <w:autoSpaceDN w:val="0"/>
              <w:adjustRightInd w:val="0"/>
              <w:jc w:val="center"/>
              <w:rPr>
                <w:color w:val="000000"/>
              </w:rPr>
            </w:pPr>
            <w:r w:rsidRPr="00D56EF8">
              <w:rPr>
                <w:color w:val="000000"/>
              </w:rPr>
              <w:t>Fatih ÜNAL</w:t>
            </w:r>
          </w:p>
          <w:p w:rsidR="001770B9" w:rsidRPr="00D56EF8" w:rsidRDefault="001770B9" w:rsidP="001770B9">
            <w:pPr>
              <w:autoSpaceDE w:val="0"/>
              <w:autoSpaceDN w:val="0"/>
              <w:adjustRightInd w:val="0"/>
              <w:jc w:val="center"/>
              <w:rPr>
                <w:color w:val="000000"/>
              </w:rPr>
            </w:pPr>
            <w:r w:rsidRPr="00D56EF8">
              <w:rPr>
                <w:color w:val="000000"/>
              </w:rPr>
              <w:t>Meclis 1.Başkan V.</w:t>
            </w:r>
          </w:p>
        </w:tc>
        <w:tc>
          <w:tcPr>
            <w:tcW w:w="3147" w:type="dxa"/>
            <w:vAlign w:val="center"/>
          </w:tcPr>
          <w:p w:rsidR="001770B9" w:rsidRPr="00D56EF8" w:rsidRDefault="001770B9" w:rsidP="001770B9">
            <w:pPr>
              <w:autoSpaceDE w:val="0"/>
              <w:autoSpaceDN w:val="0"/>
              <w:adjustRightInd w:val="0"/>
              <w:jc w:val="center"/>
              <w:rPr>
                <w:color w:val="000000"/>
              </w:rPr>
            </w:pPr>
            <w:r w:rsidRPr="00D56EF8">
              <w:rPr>
                <w:color w:val="000000"/>
              </w:rPr>
              <w:t>Selim ÇIRPANOĞLU</w:t>
            </w:r>
          </w:p>
          <w:p w:rsidR="001770B9" w:rsidRPr="00D56EF8" w:rsidRDefault="001770B9" w:rsidP="001770B9">
            <w:pPr>
              <w:tabs>
                <w:tab w:val="left" w:pos="3268"/>
              </w:tabs>
              <w:jc w:val="center"/>
              <w:rPr>
                <w:color w:val="000000"/>
              </w:rPr>
            </w:pPr>
            <w:proofErr w:type="spellStart"/>
            <w:r w:rsidRPr="00D56EF8">
              <w:rPr>
                <w:color w:val="000000"/>
              </w:rPr>
              <w:t>G.Divan</w:t>
            </w:r>
            <w:proofErr w:type="spellEnd"/>
            <w:r w:rsidRPr="00D56EF8">
              <w:rPr>
                <w:color w:val="000000"/>
              </w:rPr>
              <w:t xml:space="preserve"> </w:t>
            </w:r>
            <w:proofErr w:type="gramStart"/>
            <w:r w:rsidRPr="00D56EF8">
              <w:rPr>
                <w:color w:val="000000"/>
              </w:rPr>
              <w:t>Katibi</w:t>
            </w:r>
            <w:proofErr w:type="gramEnd"/>
          </w:p>
        </w:tc>
        <w:tc>
          <w:tcPr>
            <w:tcW w:w="3062" w:type="dxa"/>
            <w:vAlign w:val="center"/>
          </w:tcPr>
          <w:p w:rsidR="001770B9" w:rsidRPr="00D56EF8" w:rsidRDefault="001770B9" w:rsidP="001770B9">
            <w:pPr>
              <w:autoSpaceDE w:val="0"/>
              <w:autoSpaceDN w:val="0"/>
              <w:adjustRightInd w:val="0"/>
              <w:jc w:val="center"/>
              <w:rPr>
                <w:color w:val="000000"/>
              </w:rPr>
            </w:pPr>
            <w:r w:rsidRPr="00D56EF8">
              <w:rPr>
                <w:color w:val="000000"/>
              </w:rPr>
              <w:t>Recep TAŞ</w:t>
            </w:r>
          </w:p>
          <w:p w:rsidR="001770B9" w:rsidRPr="00D56EF8" w:rsidRDefault="001770B9" w:rsidP="001770B9">
            <w:pPr>
              <w:autoSpaceDE w:val="0"/>
              <w:autoSpaceDN w:val="0"/>
              <w:adjustRightInd w:val="0"/>
              <w:jc w:val="center"/>
              <w:rPr>
                <w:color w:val="000000"/>
              </w:rPr>
            </w:pPr>
            <w:proofErr w:type="spellStart"/>
            <w:r w:rsidRPr="00D56EF8">
              <w:rPr>
                <w:color w:val="000000"/>
              </w:rPr>
              <w:t>G.Divan</w:t>
            </w:r>
            <w:proofErr w:type="spellEnd"/>
            <w:r w:rsidRPr="00D56EF8">
              <w:rPr>
                <w:color w:val="000000"/>
              </w:rPr>
              <w:t xml:space="preserve"> </w:t>
            </w:r>
            <w:proofErr w:type="gramStart"/>
            <w:r w:rsidRPr="00D56EF8">
              <w:rPr>
                <w:color w:val="000000"/>
              </w:rPr>
              <w:t>Katibi</w:t>
            </w:r>
            <w:proofErr w:type="gramEnd"/>
          </w:p>
        </w:tc>
      </w:tr>
    </w:tbl>
    <w:p w:rsidR="00F45719" w:rsidRPr="00D56EF8" w:rsidRDefault="00F45719"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C725A">
      <w:pPr>
        <w:autoSpaceDE w:val="0"/>
        <w:autoSpaceDN w:val="0"/>
        <w:adjustRightInd w:val="0"/>
        <w:jc w:val="both"/>
      </w:pPr>
    </w:p>
    <w:p w:rsidR="00D56EF8" w:rsidRPr="00D56EF8" w:rsidRDefault="00D56EF8" w:rsidP="00D56EF8">
      <w:pPr>
        <w:jc w:val="center"/>
      </w:pPr>
      <w:r w:rsidRPr="00D56EF8">
        <w:lastRenderedPageBreak/>
        <w:t>T.C.</w:t>
      </w:r>
    </w:p>
    <w:p w:rsidR="00D56EF8" w:rsidRPr="00D56EF8" w:rsidRDefault="00D56EF8" w:rsidP="00D56EF8">
      <w:pPr>
        <w:ind w:right="223"/>
        <w:jc w:val="center"/>
      </w:pPr>
      <w:r w:rsidRPr="00D56EF8">
        <w:t>ANKARA BÜYÜKŞEHİR BELEDİYE MECLİSİ</w:t>
      </w:r>
    </w:p>
    <w:p w:rsidR="00D56EF8" w:rsidRPr="00D56EF8" w:rsidRDefault="00D56EF8" w:rsidP="00D56EF8">
      <w:pPr>
        <w:ind w:right="223"/>
        <w:jc w:val="center"/>
      </w:pPr>
      <w:r w:rsidRPr="00D56EF8">
        <w:t>Çevre ve Sağlık Komisyonu Raporu</w:t>
      </w:r>
    </w:p>
    <w:p w:rsidR="00D56EF8" w:rsidRPr="00D56EF8" w:rsidRDefault="00D56EF8" w:rsidP="00D56EF8">
      <w:pPr>
        <w:ind w:right="223"/>
        <w:jc w:val="center"/>
      </w:pPr>
    </w:p>
    <w:p w:rsidR="00D56EF8" w:rsidRPr="00D56EF8" w:rsidRDefault="00D56EF8" w:rsidP="00D56EF8">
      <w:pPr>
        <w:ind w:right="223"/>
        <w:jc w:val="center"/>
      </w:pPr>
    </w:p>
    <w:p w:rsidR="00D56EF8" w:rsidRPr="00D56EF8" w:rsidRDefault="00D56EF8" w:rsidP="00D56EF8">
      <w:r w:rsidRPr="00D56EF8">
        <w:t>Rapor No:40</w:t>
      </w:r>
      <w:r w:rsidRPr="00D56EF8">
        <w:tab/>
      </w:r>
      <w:r w:rsidRPr="00D56EF8">
        <w:tab/>
      </w:r>
      <w:r w:rsidRPr="00D56EF8">
        <w:tab/>
      </w:r>
      <w:r w:rsidRPr="00D56EF8">
        <w:tab/>
      </w:r>
      <w:r w:rsidRPr="00D56EF8">
        <w:tab/>
      </w:r>
      <w:r w:rsidRPr="00D56EF8">
        <w:tab/>
      </w:r>
      <w:r w:rsidRPr="00D56EF8">
        <w:tab/>
      </w:r>
      <w:r w:rsidRPr="00D56EF8">
        <w:tab/>
      </w:r>
      <w:r w:rsidRPr="00D56EF8">
        <w:tab/>
      </w:r>
      <w:r w:rsidRPr="00D56EF8">
        <w:tab/>
        <w:t>19.02.2021</w:t>
      </w:r>
    </w:p>
    <w:p w:rsidR="00D56EF8" w:rsidRPr="00D56EF8" w:rsidRDefault="00D56EF8" w:rsidP="00D56EF8"/>
    <w:p w:rsidR="00D56EF8" w:rsidRPr="00D56EF8" w:rsidRDefault="00D56EF8" w:rsidP="00D56EF8">
      <w:pPr>
        <w:ind w:right="223"/>
      </w:pPr>
    </w:p>
    <w:p w:rsidR="00D56EF8" w:rsidRPr="00D56EF8" w:rsidRDefault="00D56EF8" w:rsidP="00D56EF8">
      <w:pPr>
        <w:ind w:right="223"/>
        <w:jc w:val="center"/>
      </w:pPr>
      <w:r w:rsidRPr="00D56EF8">
        <w:t>BÜYÜKŞEHİR BELEDİYE MECLİSİ BAŞKANLIĞINA</w:t>
      </w:r>
    </w:p>
    <w:p w:rsidR="00D56EF8" w:rsidRPr="00D56EF8" w:rsidRDefault="00D56EF8" w:rsidP="00D56EF8">
      <w:pPr>
        <w:ind w:right="223"/>
        <w:jc w:val="center"/>
      </w:pPr>
    </w:p>
    <w:p w:rsidR="00D56EF8" w:rsidRPr="00D56EF8" w:rsidRDefault="00D56EF8" w:rsidP="00D56EF8">
      <w:pPr>
        <w:ind w:right="223"/>
        <w:jc w:val="center"/>
      </w:pPr>
      <w:r w:rsidRPr="00D56EF8">
        <w:tab/>
      </w:r>
    </w:p>
    <w:p w:rsidR="00D56EF8" w:rsidRPr="00D56EF8" w:rsidRDefault="00D56EF8" w:rsidP="00D56EF8">
      <w:pPr>
        <w:overflowPunct w:val="0"/>
        <w:autoSpaceDE w:val="0"/>
        <w:autoSpaceDN w:val="0"/>
        <w:adjustRightInd w:val="0"/>
        <w:ind w:right="223" w:firstLine="708"/>
        <w:jc w:val="both"/>
      </w:pPr>
    </w:p>
    <w:p w:rsidR="00D56EF8" w:rsidRPr="00D56EF8" w:rsidRDefault="00D56EF8" w:rsidP="00D56EF8">
      <w:pPr>
        <w:pStyle w:val="GvdeMetniGirintisi"/>
      </w:pPr>
      <w:r w:rsidRPr="00D56EF8">
        <w:t xml:space="preserve">Güdül İlçesi ve Mahallelerinde bulunan sokak hayvanlarının </w:t>
      </w:r>
      <w:proofErr w:type="spellStart"/>
      <w:r w:rsidRPr="00D56EF8">
        <w:t>beslenmelerineilişkin</w:t>
      </w:r>
      <w:proofErr w:type="spellEnd"/>
      <w:r w:rsidRPr="00D56EF8">
        <w:t xml:space="preserve"> Büyükşehir Belediye Meclisimizin 08.02.2021 tarih ve 26. gündem maddesi olarak komisyonumuza havale edilen dosya incelendi.</w:t>
      </w:r>
    </w:p>
    <w:p w:rsidR="00D56EF8" w:rsidRPr="00D56EF8" w:rsidRDefault="00D56EF8" w:rsidP="00D56EF8">
      <w:pPr>
        <w:jc w:val="both"/>
      </w:pPr>
    </w:p>
    <w:p w:rsidR="00D56EF8" w:rsidRPr="00D56EF8" w:rsidRDefault="00D56EF8" w:rsidP="00D56EF8">
      <w:pPr>
        <w:ind w:firstLine="708"/>
        <w:jc w:val="both"/>
      </w:pPr>
      <w:r w:rsidRPr="00D56EF8">
        <w:t xml:space="preserve">Üye Serkan </w:t>
      </w:r>
      <w:proofErr w:type="spellStart"/>
      <w:r w:rsidRPr="00D56EF8">
        <w:t>ATASOY’unverdiği</w:t>
      </w:r>
      <w:proofErr w:type="spellEnd"/>
      <w:r w:rsidRPr="00D56EF8">
        <w:t xml:space="preserve"> önergede; Güdül İlçesi ve Mahallelerinde bulunan sokak hayvanlarının </w:t>
      </w:r>
      <w:proofErr w:type="spellStart"/>
      <w:r w:rsidRPr="00D56EF8">
        <w:t>beslenmelerininistenildiği</w:t>
      </w:r>
      <w:proofErr w:type="spellEnd"/>
      <w:r w:rsidRPr="00D56EF8">
        <w:t>;</w:t>
      </w:r>
    </w:p>
    <w:p w:rsidR="00D56EF8" w:rsidRPr="00D56EF8" w:rsidRDefault="00D56EF8" w:rsidP="00D56EF8">
      <w:pPr>
        <w:ind w:firstLine="708"/>
        <w:jc w:val="both"/>
      </w:pPr>
    </w:p>
    <w:p w:rsidR="00D56EF8" w:rsidRPr="00D56EF8" w:rsidRDefault="00D56EF8" w:rsidP="00D56EF8">
      <w:pPr>
        <w:pStyle w:val="Gvdemetni1"/>
        <w:shd w:val="clear" w:color="auto" w:fill="auto"/>
        <w:spacing w:after="0" w:line="240" w:lineRule="auto"/>
        <w:ind w:firstLine="700"/>
        <w:jc w:val="both"/>
        <w:rPr>
          <w:rFonts w:ascii="Times New Roman" w:hAnsi="Times New Roman" w:cs="Times New Roman"/>
          <w:sz w:val="24"/>
          <w:szCs w:val="24"/>
        </w:rPr>
      </w:pPr>
      <w:r w:rsidRPr="00D56EF8">
        <w:rPr>
          <w:rFonts w:ascii="Times New Roman" w:hAnsi="Times New Roman" w:cs="Times New Roman"/>
          <w:sz w:val="24"/>
          <w:szCs w:val="24"/>
        </w:rPr>
        <w:t>Komisyonumuzca yapılan incelemeler neticesinde; Güdül İlçesi ve mahallelerinde çok sayıda sokak hayvanları bulunduğu ve bu hayvanları beslemek için Büyükşehir Belediyesi tarafından kedi ve köpek maması temin edilmesi konusunun Sağlık işleri Dairesi Başkalığınca yapılması komisyonumuzca uygun görülmüştür.</w:t>
      </w:r>
    </w:p>
    <w:p w:rsidR="00D56EF8" w:rsidRPr="00D56EF8" w:rsidRDefault="00D56EF8" w:rsidP="00D56EF8">
      <w:pPr>
        <w:ind w:firstLine="708"/>
        <w:jc w:val="both"/>
      </w:pPr>
    </w:p>
    <w:p w:rsidR="00D56EF8" w:rsidRPr="00D56EF8" w:rsidRDefault="00D56EF8" w:rsidP="00D56EF8">
      <w:pPr>
        <w:ind w:firstLine="708"/>
        <w:jc w:val="both"/>
      </w:pPr>
      <w:r w:rsidRPr="00D56EF8">
        <w:t>Raporumuz Büyükşehir Belediye Meclisinin onayına arz olunur.</w:t>
      </w:r>
    </w:p>
    <w:p w:rsidR="00D56EF8" w:rsidRPr="00D56EF8" w:rsidRDefault="00D56EF8" w:rsidP="00D56EF8">
      <w:pPr>
        <w:ind w:firstLine="708"/>
        <w:jc w:val="both"/>
      </w:pPr>
    </w:p>
    <w:p w:rsidR="00D56EF8" w:rsidRPr="00D56EF8" w:rsidRDefault="00D56EF8" w:rsidP="00D56EF8">
      <w:pPr>
        <w:ind w:firstLine="708"/>
        <w:jc w:val="both"/>
      </w:pPr>
    </w:p>
    <w:p w:rsidR="00D56EF8" w:rsidRPr="00D56EF8" w:rsidRDefault="00D56EF8" w:rsidP="00D56EF8">
      <w:pPr>
        <w:ind w:firstLine="708"/>
        <w:jc w:val="both"/>
      </w:pPr>
    </w:p>
    <w:p w:rsidR="00D56EF8" w:rsidRPr="00D56EF8" w:rsidRDefault="00D56EF8" w:rsidP="00D56EF8">
      <w:pPr>
        <w:ind w:firstLine="708"/>
        <w:jc w:val="both"/>
      </w:pPr>
    </w:p>
    <w:p w:rsidR="00D56EF8" w:rsidRPr="00D56EF8" w:rsidRDefault="00D56EF8" w:rsidP="00D56EF8">
      <w:pPr>
        <w:pStyle w:val="GvdeMetniGirintisi"/>
        <w:ind w:right="223" w:firstLine="0"/>
      </w:pPr>
    </w:p>
    <w:p w:rsidR="00D56EF8" w:rsidRPr="00D56EF8" w:rsidRDefault="00D56EF8" w:rsidP="00D56EF8">
      <w:pPr>
        <w:ind w:right="223"/>
        <w:jc w:val="both"/>
      </w:pPr>
    </w:p>
    <w:tbl>
      <w:tblPr>
        <w:tblStyle w:val="TabloKlavuzu"/>
        <w:tblW w:w="95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75"/>
        <w:gridCol w:w="3175"/>
        <w:gridCol w:w="3175"/>
      </w:tblGrid>
      <w:tr w:rsidR="00D56EF8" w:rsidRPr="00D56EF8" w:rsidTr="00862ABE">
        <w:trPr>
          <w:trHeight w:val="1247"/>
        </w:trPr>
        <w:tc>
          <w:tcPr>
            <w:tcW w:w="3175" w:type="dxa"/>
          </w:tcPr>
          <w:p w:rsidR="00D56EF8" w:rsidRPr="00D56EF8" w:rsidRDefault="00D56EF8" w:rsidP="00862ABE">
            <w:pPr>
              <w:ind w:right="223"/>
              <w:jc w:val="center"/>
            </w:pPr>
            <w:r w:rsidRPr="00D56EF8">
              <w:t>Serkan ATASOY</w:t>
            </w:r>
          </w:p>
          <w:p w:rsidR="00D56EF8" w:rsidRPr="00D56EF8" w:rsidRDefault="00D56EF8" w:rsidP="00862ABE">
            <w:pPr>
              <w:ind w:right="223"/>
              <w:jc w:val="center"/>
            </w:pPr>
            <w:r w:rsidRPr="00D56EF8">
              <w:t>Komisyon Başkanı</w:t>
            </w:r>
          </w:p>
        </w:tc>
        <w:tc>
          <w:tcPr>
            <w:tcW w:w="3175" w:type="dxa"/>
          </w:tcPr>
          <w:p w:rsidR="00D56EF8" w:rsidRPr="00D56EF8" w:rsidRDefault="00D56EF8" w:rsidP="00862ABE">
            <w:pPr>
              <w:ind w:right="223"/>
              <w:jc w:val="center"/>
            </w:pPr>
            <w:r w:rsidRPr="00D56EF8">
              <w:t>Ali DEMİRDAĞ</w:t>
            </w:r>
          </w:p>
          <w:p w:rsidR="00D56EF8" w:rsidRPr="00D56EF8" w:rsidRDefault="00D56EF8" w:rsidP="00862ABE">
            <w:pPr>
              <w:ind w:right="223"/>
              <w:jc w:val="center"/>
            </w:pPr>
            <w:r w:rsidRPr="00D56EF8">
              <w:t>Başkan Vekili</w:t>
            </w:r>
          </w:p>
        </w:tc>
        <w:tc>
          <w:tcPr>
            <w:tcW w:w="3175" w:type="dxa"/>
          </w:tcPr>
          <w:p w:rsidR="00D56EF8" w:rsidRPr="00D56EF8" w:rsidRDefault="00D56EF8" w:rsidP="00862ABE">
            <w:pPr>
              <w:ind w:right="223"/>
              <w:jc w:val="center"/>
            </w:pPr>
            <w:r w:rsidRPr="00D56EF8">
              <w:t>Baki DEMİRBAŞ</w:t>
            </w:r>
          </w:p>
          <w:p w:rsidR="00D56EF8" w:rsidRPr="00D56EF8" w:rsidRDefault="00D56EF8" w:rsidP="00862ABE">
            <w:pPr>
              <w:ind w:right="223"/>
              <w:jc w:val="center"/>
            </w:pPr>
            <w:r w:rsidRPr="00D56EF8">
              <w:t>Üye</w:t>
            </w:r>
          </w:p>
        </w:tc>
      </w:tr>
      <w:tr w:rsidR="00D56EF8" w:rsidRPr="00D56EF8" w:rsidTr="00862ABE">
        <w:trPr>
          <w:trHeight w:val="1247"/>
        </w:trPr>
        <w:tc>
          <w:tcPr>
            <w:tcW w:w="3175" w:type="dxa"/>
            <w:vAlign w:val="center"/>
          </w:tcPr>
          <w:p w:rsidR="00D56EF8" w:rsidRPr="00D56EF8" w:rsidRDefault="00D56EF8" w:rsidP="00862ABE">
            <w:pPr>
              <w:ind w:right="223"/>
              <w:jc w:val="center"/>
            </w:pPr>
            <w:r w:rsidRPr="00D56EF8">
              <w:t>Hüseyin CİVELEK</w:t>
            </w:r>
          </w:p>
          <w:p w:rsidR="00D56EF8" w:rsidRPr="00D56EF8" w:rsidRDefault="00D56EF8" w:rsidP="00862ABE">
            <w:pPr>
              <w:ind w:right="223"/>
              <w:jc w:val="center"/>
            </w:pPr>
            <w:r w:rsidRPr="00D56EF8">
              <w:t>Üye</w:t>
            </w:r>
          </w:p>
        </w:tc>
        <w:tc>
          <w:tcPr>
            <w:tcW w:w="3175" w:type="dxa"/>
            <w:vAlign w:val="center"/>
          </w:tcPr>
          <w:p w:rsidR="00D56EF8" w:rsidRPr="00D56EF8" w:rsidRDefault="00D56EF8" w:rsidP="00862ABE">
            <w:pPr>
              <w:ind w:right="223"/>
              <w:jc w:val="center"/>
            </w:pPr>
            <w:r w:rsidRPr="00D56EF8">
              <w:t>Murat ERCAN</w:t>
            </w:r>
          </w:p>
          <w:p w:rsidR="00D56EF8" w:rsidRPr="00D56EF8" w:rsidRDefault="00D56EF8" w:rsidP="00862ABE">
            <w:pPr>
              <w:ind w:right="223"/>
              <w:jc w:val="center"/>
            </w:pPr>
            <w:r w:rsidRPr="00D56EF8">
              <w:t>Üye</w:t>
            </w:r>
          </w:p>
        </w:tc>
        <w:tc>
          <w:tcPr>
            <w:tcW w:w="3175" w:type="dxa"/>
            <w:vAlign w:val="center"/>
          </w:tcPr>
          <w:p w:rsidR="00D56EF8" w:rsidRPr="00D56EF8" w:rsidRDefault="00D56EF8" w:rsidP="00862ABE">
            <w:pPr>
              <w:ind w:right="223"/>
              <w:jc w:val="center"/>
            </w:pPr>
            <w:r w:rsidRPr="00D56EF8">
              <w:t>Yüce Atilla DEMİRCİ</w:t>
            </w:r>
          </w:p>
          <w:p w:rsidR="00D56EF8" w:rsidRPr="00D56EF8" w:rsidRDefault="00D56EF8" w:rsidP="00862ABE">
            <w:pPr>
              <w:ind w:right="223"/>
              <w:jc w:val="center"/>
            </w:pPr>
            <w:r w:rsidRPr="00D56EF8">
              <w:t>Üye</w:t>
            </w:r>
          </w:p>
        </w:tc>
      </w:tr>
      <w:tr w:rsidR="00D56EF8" w:rsidRPr="00D56EF8" w:rsidTr="00862ABE">
        <w:trPr>
          <w:trHeight w:val="1247"/>
        </w:trPr>
        <w:tc>
          <w:tcPr>
            <w:tcW w:w="3175" w:type="dxa"/>
            <w:vAlign w:val="bottom"/>
          </w:tcPr>
          <w:p w:rsidR="00D56EF8" w:rsidRPr="00D56EF8" w:rsidRDefault="00D56EF8" w:rsidP="00862ABE">
            <w:pPr>
              <w:ind w:right="223"/>
              <w:jc w:val="center"/>
            </w:pPr>
            <w:r w:rsidRPr="00D56EF8">
              <w:t>Hüseyin ÖZCAN</w:t>
            </w:r>
          </w:p>
          <w:p w:rsidR="00D56EF8" w:rsidRPr="00D56EF8" w:rsidRDefault="00D56EF8" w:rsidP="00862ABE">
            <w:pPr>
              <w:ind w:right="223"/>
              <w:jc w:val="center"/>
            </w:pPr>
            <w:r w:rsidRPr="00D56EF8">
              <w:t>Üye</w:t>
            </w:r>
          </w:p>
        </w:tc>
        <w:tc>
          <w:tcPr>
            <w:tcW w:w="3175" w:type="dxa"/>
            <w:vAlign w:val="bottom"/>
          </w:tcPr>
          <w:p w:rsidR="00D56EF8" w:rsidRPr="00D56EF8" w:rsidRDefault="00D56EF8" w:rsidP="00862ABE">
            <w:pPr>
              <w:ind w:right="223"/>
              <w:jc w:val="center"/>
            </w:pPr>
            <w:r w:rsidRPr="00D56EF8">
              <w:t>Selim KAPTANOĞLU</w:t>
            </w:r>
          </w:p>
          <w:p w:rsidR="00D56EF8" w:rsidRPr="00D56EF8" w:rsidRDefault="00D56EF8" w:rsidP="00862ABE">
            <w:pPr>
              <w:ind w:right="223"/>
              <w:jc w:val="center"/>
            </w:pPr>
            <w:r w:rsidRPr="00D56EF8">
              <w:t>Üye</w:t>
            </w:r>
          </w:p>
        </w:tc>
        <w:tc>
          <w:tcPr>
            <w:tcW w:w="3175" w:type="dxa"/>
            <w:vAlign w:val="bottom"/>
          </w:tcPr>
          <w:p w:rsidR="00D56EF8" w:rsidRPr="00D56EF8" w:rsidRDefault="00D56EF8" w:rsidP="00862ABE">
            <w:pPr>
              <w:ind w:right="223"/>
              <w:jc w:val="center"/>
            </w:pPr>
            <w:proofErr w:type="spellStart"/>
            <w:r w:rsidRPr="00D56EF8">
              <w:t>Atila</w:t>
            </w:r>
            <w:proofErr w:type="spellEnd"/>
            <w:r w:rsidRPr="00D56EF8">
              <w:t xml:space="preserve"> ATALAY</w:t>
            </w:r>
          </w:p>
          <w:p w:rsidR="00D56EF8" w:rsidRPr="00D56EF8" w:rsidRDefault="00D56EF8" w:rsidP="00862ABE">
            <w:pPr>
              <w:ind w:right="223"/>
              <w:jc w:val="center"/>
            </w:pPr>
            <w:r w:rsidRPr="00D56EF8">
              <w:t>Üye</w:t>
            </w:r>
          </w:p>
        </w:tc>
      </w:tr>
    </w:tbl>
    <w:p w:rsidR="00D56EF8" w:rsidRPr="00D56EF8" w:rsidRDefault="00D56EF8" w:rsidP="00D56EF8">
      <w:pPr>
        <w:jc w:val="both"/>
      </w:pPr>
    </w:p>
    <w:p w:rsidR="00D56EF8" w:rsidRPr="00D56EF8" w:rsidRDefault="00D56EF8" w:rsidP="00DC725A">
      <w:pPr>
        <w:autoSpaceDE w:val="0"/>
        <w:autoSpaceDN w:val="0"/>
        <w:adjustRightInd w:val="0"/>
        <w:jc w:val="both"/>
      </w:pPr>
    </w:p>
    <w:sectPr w:rsidR="00D56EF8" w:rsidRPr="00D56EF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6">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CA202EC"/>
    <w:multiLevelType w:val="multilevel"/>
    <w:tmpl w:val="47B450B0"/>
    <w:lvl w:ilvl="0">
      <w:start w:val="1"/>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C7226B"/>
    <w:multiLevelType w:val="multilevel"/>
    <w:tmpl w:val="A86CBA10"/>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5">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6">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nsid w:val="73694B02"/>
    <w:multiLevelType w:val="multilevel"/>
    <w:tmpl w:val="AB6269F4"/>
    <w:lvl w:ilvl="0">
      <w:start w:val="1"/>
      <w:numFmt w:val="decimal"/>
      <w:suff w:val="space"/>
      <w:lvlText w:val="%1."/>
      <w:lvlJc w:val="left"/>
      <w:pPr>
        <w:ind w:left="0" w:firstLine="0"/>
      </w:pPr>
      <w:rPr>
        <w:rFonts w:ascii="Times New Roman" w:eastAsia="Times New Roman" w:hAnsi="Times New Roman" w:cs="Times New Roman" w:hint="default"/>
        <w:b w:val="0"/>
        <w:bCs w:val="0"/>
        <w:i w:val="0"/>
        <w:iCs/>
        <w:smallCaps w:val="0"/>
        <w:strike w:val="0"/>
        <w:color w:val="000000"/>
        <w:spacing w:val="0"/>
        <w:w w:val="100"/>
        <w:position w:val="0"/>
        <w:sz w:val="24"/>
        <w:szCs w:val="24"/>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5">
    <w:nsid w:val="7FFC44EC"/>
    <w:multiLevelType w:val="multilevel"/>
    <w:tmpl w:val="AFFE47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num w:numId="1">
    <w:abstractNumId w:val="7"/>
  </w:num>
  <w:num w:numId="2">
    <w:abstractNumId w:val="35"/>
  </w:num>
  <w:num w:numId="3">
    <w:abstractNumId w:val="30"/>
  </w:num>
  <w:num w:numId="4">
    <w:abstractNumId w:val="10"/>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9"/>
  </w:num>
  <w:num w:numId="16">
    <w:abstractNumId w:val="13"/>
  </w:num>
  <w:num w:numId="17">
    <w:abstractNumId w:val="3"/>
  </w:num>
  <w:num w:numId="18">
    <w:abstractNumId w:val="32"/>
  </w:num>
  <w:num w:numId="19">
    <w:abstractNumId w:val="36"/>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41"/>
  </w:num>
  <w:num w:numId="23">
    <w:abstractNumId w:val="15"/>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4"/>
  </w:num>
  <w:num w:numId="31">
    <w:abstractNumId w:val="44"/>
  </w:num>
  <w:num w:numId="32">
    <w:abstractNumId w:val="17"/>
  </w:num>
  <w:num w:numId="33">
    <w:abstractNumId w:val="9"/>
  </w:num>
  <w:num w:numId="34">
    <w:abstractNumId w:val="31"/>
  </w:num>
  <w:num w:numId="35">
    <w:abstractNumId w:val="33"/>
  </w:num>
  <w:num w:numId="36">
    <w:abstractNumId w:val="0"/>
  </w:num>
  <w:num w:numId="37">
    <w:abstractNumId w:val="26"/>
  </w:num>
  <w:num w:numId="38">
    <w:abstractNumId w:val="11"/>
  </w:num>
  <w:num w:numId="39">
    <w:abstractNumId w:val="4"/>
  </w:num>
  <w:num w:numId="40">
    <w:abstractNumId w:val="28"/>
  </w:num>
  <w:num w:numId="41">
    <w:abstractNumId w:val="6"/>
  </w:num>
  <w:num w:numId="42">
    <w:abstractNumId w:val="34"/>
  </w:num>
  <w:num w:numId="43">
    <w:abstractNumId w:val="1"/>
  </w:num>
  <w:num w:numId="44">
    <w:abstractNumId w:val="5"/>
  </w:num>
  <w:num w:numId="45">
    <w:abstractNumId w:val="12"/>
  </w:num>
  <w:num w:numId="46">
    <w:abstractNumId w:val="37"/>
  </w:num>
  <w:num w:numId="47">
    <w:abstractNumId w:val="18"/>
  </w:num>
  <w:num w:numId="48">
    <w:abstractNumId w:val="45"/>
  </w:num>
  <w:num w:numId="49">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03DF"/>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0B9"/>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3"/>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2C61"/>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61C"/>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A4"/>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3BF9"/>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831"/>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2811"/>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8C0"/>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4B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199"/>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BC0"/>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578C"/>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56EF8"/>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B41"/>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2FC"/>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paragraph" w:customStyle="1" w:styleId="Gvdemetni10">
    <w:name w:val="Gövde metni1"/>
    <w:basedOn w:val="Normal"/>
    <w:rsid w:val="00F632FC"/>
    <w:pPr>
      <w:shd w:val="clear" w:color="auto" w:fill="FFFFFF"/>
      <w:spacing w:after="420" w:line="307" w:lineRule="exact"/>
      <w:ind w:hanging="1240"/>
      <w:jc w:val="both"/>
    </w:pPr>
    <w:rPr>
      <w:rFonts w:eastAsia="Arial Unicode MS"/>
      <w:sz w:val="22"/>
      <w:szCs w:val="22"/>
    </w:rPr>
  </w:style>
  <w:style w:type="character" w:customStyle="1" w:styleId="Gvdemetni85ptKaln">
    <w:name w:val="Gövde metni + 8;5 pt;Kalın"/>
    <w:rsid w:val="00F632FC"/>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F632FC"/>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
    <w:name w:val="Gövde metni (9)_"/>
    <w:link w:val="Gvdemetni90"/>
    <w:rsid w:val="00F632FC"/>
    <w:rPr>
      <w:i/>
      <w:iCs/>
      <w:shd w:val="clear" w:color="auto" w:fill="FFFFFF"/>
    </w:rPr>
  </w:style>
  <w:style w:type="character" w:customStyle="1" w:styleId="Gvdemetni9talikdeil">
    <w:name w:val="Gövde metni (9) + İtalik değil"/>
    <w:rsid w:val="00F632FC"/>
    <w:rPr>
      <w:i/>
      <w:iCs/>
      <w:color w:val="000000"/>
      <w:spacing w:val="0"/>
      <w:w w:val="100"/>
      <w:position w:val="0"/>
      <w:shd w:val="clear" w:color="auto" w:fill="FFFFFF"/>
      <w:lang w:val="tr-TR"/>
    </w:rPr>
  </w:style>
  <w:style w:type="paragraph" w:customStyle="1" w:styleId="Gvdemetni90">
    <w:name w:val="Gövde metni (9)"/>
    <w:basedOn w:val="Normal"/>
    <w:link w:val="Gvdemetni9"/>
    <w:rsid w:val="00F632FC"/>
    <w:pPr>
      <w:widowControl w:val="0"/>
      <w:shd w:val="clear" w:color="auto" w:fill="FFFFFF"/>
      <w:spacing w:before="240" w:after="240" w:line="0" w:lineRule="atLeast"/>
      <w:jc w:val="both"/>
    </w:pPr>
    <w:rPr>
      <w:i/>
      <w:iCs/>
      <w:sz w:val="20"/>
      <w:szCs w:val="20"/>
    </w:rPr>
  </w:style>
  <w:style w:type="character" w:customStyle="1" w:styleId="GvdemetniKalntalik">
    <w:name w:val="Gövde metni + Kalın;İtalik"/>
    <w:rsid w:val="0037361C"/>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5pt">
    <w:name w:val="Gövde metni + 10;5 pt"/>
    <w:rsid w:val="0037361C"/>
    <w:rPr>
      <w:rFonts w:ascii="Times New Roman" w:eastAsia="Times New Roman" w:hAnsi="Times New Roman" w:cs="Times New Roman"/>
      <w:b w:val="0"/>
      <w:bCs w:val="0"/>
      <w:i w:val="0"/>
      <w:iCs w:val="0"/>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22E01-BAC1-4F0B-BF49-33D4CBE9C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223</Words>
  <Characters>1666</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2021-03-10T08:25:00Z</cp:lastPrinted>
  <dcterms:created xsi:type="dcterms:W3CDTF">2021-03-11T06:57:00Z</dcterms:created>
  <dcterms:modified xsi:type="dcterms:W3CDTF">2021-03-12T12:00:00Z</dcterms:modified>
</cp:coreProperties>
</file>