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EE6A7A" w:rsidP="00486C82">
      <w:pPr>
        <w:jc w:val="both"/>
      </w:pPr>
      <w:r>
        <w:t>Karar No:585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EE6A7A" w:rsidP="007002F5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Saray Mahallesi 3477 ada 3 parselde 1/1000 ölçekli uygulama imar plan </w:t>
      </w:r>
      <w:proofErr w:type="spellStart"/>
      <w:r>
        <w:t>değişikliğine</w:t>
      </w:r>
      <w:r w:rsidR="00042938" w:rsidRPr="008857DD">
        <w:t>ilişkin</w:t>
      </w:r>
      <w:r w:rsidR="00FA7A1A">
        <w:t>İmar</w:t>
      </w:r>
      <w:proofErr w:type="spellEnd"/>
      <w:r w:rsidR="00FA7A1A">
        <w:t xml:space="preserve"> ve Bayındırlık Ko</w:t>
      </w:r>
      <w:r>
        <w:t>misyonunun 20.03.2020 gün ve 555</w:t>
      </w:r>
      <w:r w:rsidR="00FA7A1A">
        <w:t xml:space="preserve"> sayılı </w:t>
      </w:r>
      <w:proofErr w:type="spellStart"/>
      <w:r w:rsidR="00FA7A1A">
        <w:t>raporu</w:t>
      </w:r>
      <w:r w:rsidR="00CA31CE" w:rsidRPr="008857DD">
        <w:t>Büyükşehir</w:t>
      </w:r>
      <w:proofErr w:type="spellEnd"/>
      <w:r w:rsidR="00CA31CE" w:rsidRPr="008857DD">
        <w:t xml:space="preserve">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EE6A7A" w:rsidRDefault="00486C82" w:rsidP="00EE6A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proofErr w:type="spellStart"/>
      <w:r w:rsidR="00EE6A7A">
        <w:rPr>
          <w:color w:val="000000"/>
        </w:rPr>
        <w:t>Kahramankazan</w:t>
      </w:r>
      <w:proofErr w:type="spellEnd"/>
      <w:r w:rsidR="00EE6A7A">
        <w:rPr>
          <w:color w:val="000000"/>
        </w:rPr>
        <w:t xml:space="preserve"> Belediyesi, İmar ve Şehircilik Müdürlüğü' nün 13.12.2019 tarihli ve E.12025 sayılı yazısı ile </w:t>
      </w:r>
      <w:proofErr w:type="spellStart"/>
      <w:r w:rsidR="00EE6A7A">
        <w:rPr>
          <w:color w:val="000000"/>
        </w:rPr>
        <w:t>Kahramankazan</w:t>
      </w:r>
      <w:proofErr w:type="spellEnd"/>
      <w:r w:rsidR="00EE6A7A">
        <w:rPr>
          <w:color w:val="000000"/>
        </w:rPr>
        <w:t xml:space="preserve"> Belediye Meclisinin 06.12.2019 tarihli ve 261 sayılı kararı ile </w:t>
      </w:r>
      <w:r w:rsidR="00EE6A7A">
        <w:rPr>
          <w:b/>
          <w:bCs/>
          <w:color w:val="000000"/>
        </w:rPr>
        <w:t xml:space="preserve">reddedilen </w:t>
      </w:r>
      <w:proofErr w:type="spellStart"/>
      <w:r w:rsidR="00EE6A7A">
        <w:rPr>
          <w:color w:val="000000"/>
        </w:rPr>
        <w:t>Kahramankazan</w:t>
      </w:r>
      <w:proofErr w:type="spellEnd"/>
      <w:r w:rsidR="00EE6A7A">
        <w:rPr>
          <w:color w:val="000000"/>
        </w:rPr>
        <w:t xml:space="preserve"> İlçesi Saray Mahallesi 3477 ada 3 parsel yakın çevresine ait 1/1000 ölçekli uygulama imar planı değişikliğinin 5216 sayılı Yasa gereği bir karara bağlanmak üzere İmar ve Şehircilik Dairesi Başkanlığına sunulduğu,</w:t>
      </w: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</w:pP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r>
        <w:rPr>
          <w:i/>
          <w:iCs/>
          <w:color w:val="000000"/>
        </w:rPr>
        <w:t xml:space="preserve">- </w:t>
      </w:r>
      <w:r>
        <w:rPr>
          <w:color w:val="000000"/>
        </w:rPr>
        <w:t>08.03.2018 tescil tarihli 3477 ada 3 parselin mülkiyetinin Markaj Boya Sanayi ve Ticaret Anonim Şirketine ait olduğu,</w:t>
      </w: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-Plan değişikliği talep edilen ve 3477 ada 3 parsel yakın çevresinin; </w:t>
      </w:r>
      <w:proofErr w:type="spellStart"/>
      <w:r>
        <w:rPr>
          <w:color w:val="000000"/>
        </w:rPr>
        <w:t>Kahramankazan</w:t>
      </w:r>
      <w:proofErr w:type="spellEnd"/>
      <w:r>
        <w:rPr>
          <w:color w:val="000000"/>
        </w:rPr>
        <w:t xml:space="preserve"> Belediye Meclisinin 09.05.2008/104 tarih/sayılı kararı ile uygun görülen, Büyükşehir Belediye Meclisinin 14.05.2010/1530 tarih/sayılı kararı ile onaylanan </w:t>
      </w:r>
      <w:proofErr w:type="spellStart"/>
      <w:r>
        <w:rPr>
          <w:color w:val="000000"/>
        </w:rPr>
        <w:t>Kahramankazan</w:t>
      </w:r>
      <w:proofErr w:type="spellEnd"/>
      <w:r>
        <w:rPr>
          <w:color w:val="000000"/>
        </w:rPr>
        <w:t xml:space="preserve"> İlçesi Saray ve </w:t>
      </w:r>
      <w:proofErr w:type="spellStart"/>
      <w:r>
        <w:rPr>
          <w:color w:val="000000"/>
        </w:rPr>
        <w:t>Dağyaka</w:t>
      </w:r>
      <w:proofErr w:type="spellEnd"/>
      <w:r>
        <w:rPr>
          <w:color w:val="000000"/>
        </w:rPr>
        <w:t xml:space="preserve"> Mahallelerine ait 1/1000 ölçekli uygulama imar planı </w:t>
      </w:r>
      <w:proofErr w:type="gramStart"/>
      <w:r>
        <w:rPr>
          <w:color w:val="000000"/>
        </w:rPr>
        <w:t>revizyonu</w:t>
      </w:r>
      <w:proofErr w:type="gramEnd"/>
      <w:r>
        <w:rPr>
          <w:color w:val="000000"/>
        </w:rPr>
        <w:t xml:space="preserve"> kapsamında yer aldığı,</w:t>
      </w: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- 3477 ada 3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parselin Saray ve </w:t>
      </w:r>
      <w:proofErr w:type="spellStart"/>
      <w:r>
        <w:rPr>
          <w:color w:val="000000"/>
        </w:rPr>
        <w:t>Dağyaka</w:t>
      </w:r>
      <w:proofErr w:type="spellEnd"/>
      <w:r>
        <w:rPr>
          <w:color w:val="000000"/>
        </w:rPr>
        <w:t xml:space="preserve"> Mahallelerine ait 1/1000 ölçekli uygulama imar planı revizyonuna istinaden hazırlanan parselasyon planı ile oluştuğu, imar planında Sanayi ve Depolama Alanı, E:0.60,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:Serbest</w:t>
      </w:r>
      <w:proofErr w:type="gramEnd"/>
      <w:r>
        <w:rPr>
          <w:color w:val="000000"/>
        </w:rPr>
        <w:t xml:space="preserve"> yapılaşma koşullarına sahip olduğu,</w:t>
      </w: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- İlçe meclis kararında; 3477 ada 3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parselin kuzey batısında bulunan ve parsele ulaşımı sağlayan 15 metrelik imarlı yolun eğiminin fazla olmasından dolayı sevkiyat ve ulaşım problemlerine sebebiyet verdiği, yapılan imar planı değişikliği ile 3477 ada 3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parselin kuzeyinde yer alan 838,57 m2 yüzölçümlü otopark alanının park alanı olarak düzenlendiğinin belirtildiği,</w:t>
      </w:r>
      <w:proofErr w:type="gramEnd"/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- 3477 ada 3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parselin kuzeydoğusunda yer alan park alanından 798,16 m2 yüzölçümlü 15 metre genişliğinde yol açıldığı,</w:t>
      </w: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 Onaylı İmar Planında otopark alanı kullanımında olan 3482 ada 4 ve 5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parsellerin güneyindeki alanın park alanı kullanımına ayrılarak mahreç aldıkları yolun kapatıldığı, bu değişiklik yapılırken de parsel maliklerinden muvafakat alınmadığı,</w:t>
      </w: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- 1/1000 ölçekli uygulama imar planı değişikliğinde, "Planda Belirtilmeyen Hususlarda 3194 sayılı İmar Kanunu ve İlgili Yönetmelik Hükümleri Geçerlidir." şeklinde bir adet plan notunun bulunduğu,</w:t>
      </w: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 Plan Değişiklik Teklifinin İlçe Belediye Meclisi tarafından 06.12.2019 gün ve 261 sayılı karar ile reddedildiği,</w:t>
      </w:r>
    </w:p>
    <w:p w:rsidR="00EE6A7A" w:rsidRDefault="00EE6A7A" w:rsidP="00EE6A7A">
      <w:pPr>
        <w:ind w:left="708" w:firstLine="708"/>
        <w:jc w:val="both"/>
      </w:pPr>
      <w:r>
        <w:lastRenderedPageBreak/>
        <w:t xml:space="preserve">      T.C</w:t>
      </w:r>
    </w:p>
    <w:p w:rsidR="00EE6A7A" w:rsidRDefault="00EE6A7A" w:rsidP="00EE6A7A">
      <w:pPr>
        <w:jc w:val="both"/>
      </w:pPr>
      <w:r>
        <w:t>ANKARA BÜYÜKŞEHİR BELEDİYESİ</w:t>
      </w:r>
    </w:p>
    <w:p w:rsidR="00EE6A7A" w:rsidRDefault="00EE6A7A" w:rsidP="00EE6A7A">
      <w:pPr>
        <w:jc w:val="both"/>
      </w:pPr>
      <w:r>
        <w:t xml:space="preserve">                BELEDİYE MECLİSİ</w:t>
      </w:r>
    </w:p>
    <w:p w:rsidR="00EE6A7A" w:rsidRDefault="00EE6A7A" w:rsidP="00EE6A7A">
      <w:pPr>
        <w:jc w:val="both"/>
      </w:pPr>
    </w:p>
    <w:p w:rsidR="00EE6A7A" w:rsidRDefault="00EE6A7A" w:rsidP="00EE6A7A">
      <w:pPr>
        <w:jc w:val="both"/>
      </w:pPr>
    </w:p>
    <w:p w:rsidR="00EE6A7A" w:rsidRDefault="00EE6A7A" w:rsidP="00EE6A7A">
      <w:pPr>
        <w:jc w:val="both"/>
      </w:pPr>
    </w:p>
    <w:p w:rsidR="00EE6A7A" w:rsidRDefault="00EE6A7A" w:rsidP="00EE6A7A">
      <w:pPr>
        <w:jc w:val="both"/>
        <w:rPr>
          <w:color w:val="000000"/>
        </w:rPr>
      </w:pPr>
      <w:r>
        <w:t>Karar No:585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EE6A7A" w:rsidRDefault="00EE6A7A" w:rsidP="00EE6A7A"/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A7A" w:rsidRDefault="00EE6A7A" w:rsidP="00EE6A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96CD6" w:rsidRDefault="00EE6A7A" w:rsidP="00EE6A7A">
      <w:pPr>
        <w:ind w:firstLine="708"/>
        <w:jc w:val="both"/>
      </w:pPr>
      <w:r>
        <w:rPr>
          <w:color w:val="000000"/>
        </w:rPr>
        <w:t xml:space="preserve">Hususları tespit edilmiş olup, </w:t>
      </w:r>
      <w:proofErr w:type="spellStart"/>
      <w:r>
        <w:rPr>
          <w:color w:val="000000"/>
        </w:rPr>
        <w:t>Kahramankazan</w:t>
      </w:r>
      <w:proofErr w:type="spellEnd"/>
      <w:r>
        <w:rPr>
          <w:color w:val="000000"/>
        </w:rPr>
        <w:t xml:space="preserve"> İlçesi Saray Mahallesi 3477 ada 3 yakın çevresine ait 1/1000 ölçekli uygulama imar planı değişikliğinin reddine ilişkin 2019/261 sayılı İlçe Belediye Meclis kararının “</w:t>
      </w:r>
      <w:proofErr w:type="spellStart"/>
      <w:r>
        <w:rPr>
          <w:color w:val="000000"/>
        </w:rPr>
        <w:t>onayı”</w:t>
      </w:r>
      <w:r w:rsidR="005B5AC9">
        <w:t>na</w:t>
      </w:r>
      <w:proofErr w:type="spellEnd"/>
      <w:r w:rsidR="005B5AC9">
        <w:t xml:space="preserve"> 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2A2F73" w:rsidRPr="008857DD" w:rsidRDefault="002A2F73" w:rsidP="00486C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C5B25" w:rsidRDefault="00DC5B25" w:rsidP="00DC5B25">
      <w:pPr>
        <w:ind w:firstLine="708"/>
        <w:jc w:val="both"/>
      </w:pPr>
    </w:p>
    <w:p w:rsidR="008857DD" w:rsidRDefault="008857DD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D04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D04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D04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D04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D04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D04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Default="002A36AE" w:rsidP="00470AB5">
      <w:pPr>
        <w:pStyle w:val="GvdeMetniGirintisi2"/>
      </w:pPr>
    </w:p>
    <w:p w:rsidR="002A36AE" w:rsidRPr="00C04909" w:rsidRDefault="002A36AE" w:rsidP="002A36AE">
      <w:pPr>
        <w:jc w:val="center"/>
      </w:pPr>
      <w:r w:rsidRPr="00C04909">
        <w:lastRenderedPageBreak/>
        <w:t>T.C.</w:t>
      </w:r>
    </w:p>
    <w:p w:rsidR="002A36AE" w:rsidRPr="00C04909" w:rsidRDefault="002A36AE" w:rsidP="002A36AE">
      <w:pPr>
        <w:jc w:val="center"/>
      </w:pPr>
      <w:r w:rsidRPr="00C04909">
        <w:t>ANKARA BÜYÜKŞEHİR BELEDİYE MECLİSİ</w:t>
      </w:r>
    </w:p>
    <w:p w:rsidR="002A36AE" w:rsidRDefault="002A36AE" w:rsidP="002A36A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A36AE" w:rsidRDefault="002A36AE" w:rsidP="002A36AE">
      <w:pPr>
        <w:jc w:val="center"/>
      </w:pPr>
    </w:p>
    <w:p w:rsidR="002A36AE" w:rsidRPr="00C04909" w:rsidRDefault="002A36AE" w:rsidP="002A36AE">
      <w:pPr>
        <w:jc w:val="both"/>
      </w:pPr>
      <w:r w:rsidRPr="00C04909">
        <w:t>Rapor No:</w:t>
      </w:r>
      <w:r>
        <w:t xml:space="preserve"> 555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  </w:t>
      </w:r>
      <w:r w:rsidR="00A46BD4">
        <w:tab/>
      </w:r>
      <w:r w:rsidR="00A46BD4">
        <w:tab/>
      </w:r>
      <w:r w:rsidR="00A46BD4">
        <w:tab/>
      </w:r>
      <w:r>
        <w:t xml:space="preserve">  20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2A36AE" w:rsidRDefault="002A36AE" w:rsidP="002A36AE"/>
    <w:p w:rsidR="002A36AE" w:rsidRDefault="002A36AE" w:rsidP="00A46BD4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2A36AE" w:rsidRDefault="002A36AE" w:rsidP="002A36AE">
      <w:pPr>
        <w:pStyle w:val="ListeParagraf"/>
        <w:tabs>
          <w:tab w:val="left" w:pos="0"/>
        </w:tabs>
        <w:ind w:left="0"/>
        <w:contextualSpacing/>
        <w:jc w:val="both"/>
      </w:pPr>
    </w:p>
    <w:p w:rsidR="002A36AE" w:rsidRDefault="002A36AE" w:rsidP="002A36AE">
      <w:pPr>
        <w:pStyle w:val="ListeParagraf"/>
      </w:pPr>
    </w:p>
    <w:p w:rsidR="002A36AE" w:rsidRDefault="002A36AE" w:rsidP="002A36AE">
      <w:pPr>
        <w:tabs>
          <w:tab w:val="left" w:pos="1134"/>
          <w:tab w:val="left" w:pos="6243"/>
        </w:tabs>
        <w:ind w:left="1134"/>
        <w:jc w:val="right"/>
      </w:pPr>
      <w:r>
        <w:tab/>
      </w:r>
    </w:p>
    <w:p w:rsidR="002A36AE" w:rsidRDefault="002A36AE" w:rsidP="002A36A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r>
        <w:t>Kahramankazan</w:t>
      </w:r>
      <w:proofErr w:type="spellEnd"/>
      <w:r>
        <w:t xml:space="preserve"> İlçesi Saray Mahallesi 3477 ada 3 parselde 1/1000 ölçekli uygulama imar plan değişikliğine ilişkin </w:t>
      </w:r>
      <w:r w:rsidRPr="0065455F">
        <w:t xml:space="preserve">Büyükşehir Belediye Meclisinin </w:t>
      </w:r>
      <w:r>
        <w:t>11.03</w:t>
      </w:r>
      <w:r w:rsidRPr="0065455F">
        <w:t>.20</w:t>
      </w:r>
      <w:r>
        <w:t>20</w:t>
      </w:r>
      <w:r w:rsidRPr="0065455F">
        <w:t xml:space="preserve"> tarih ve </w:t>
      </w:r>
      <w:r>
        <w:t>23.</w:t>
      </w:r>
      <w:r w:rsidRPr="0065455F">
        <w:t>gündem maddesi olarak komisyonumuza havale edilen dosya incelendi.</w:t>
      </w:r>
    </w:p>
    <w:p w:rsidR="002A36AE" w:rsidRDefault="002A36AE" w:rsidP="002A36AE">
      <w:pPr>
        <w:pStyle w:val="ListeParagraf"/>
        <w:tabs>
          <w:tab w:val="left" w:pos="0"/>
        </w:tabs>
        <w:contextualSpacing/>
        <w:jc w:val="both"/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B756A1">
        <w:t xml:space="preserve">Komisyonumuzca yapılan incelemeler </w:t>
      </w:r>
      <w:proofErr w:type="gramStart"/>
      <w:r w:rsidRPr="00B756A1">
        <w:t>neticesinde;</w:t>
      </w:r>
      <w:proofErr w:type="spellStart"/>
      <w:r>
        <w:rPr>
          <w:color w:val="000000"/>
        </w:rPr>
        <w:t>Kahramankazan</w:t>
      </w:r>
      <w:proofErr w:type="spellEnd"/>
      <w:proofErr w:type="gramEnd"/>
      <w:r>
        <w:rPr>
          <w:color w:val="000000"/>
        </w:rPr>
        <w:t xml:space="preserve"> Belediyesi, İmar ve Şehircilik Müdürlüğü' nün 13.12.2019 tarihli ve E.12025 sayılı yazısı ile </w:t>
      </w:r>
      <w:proofErr w:type="spellStart"/>
      <w:r>
        <w:rPr>
          <w:color w:val="000000"/>
        </w:rPr>
        <w:t>Kahramankazan</w:t>
      </w:r>
      <w:proofErr w:type="spellEnd"/>
      <w:r>
        <w:rPr>
          <w:color w:val="000000"/>
        </w:rPr>
        <w:t xml:space="preserve"> Belediye Meclisinin 06.12.2019 tarihli ve 261 sayılı kararı ile </w:t>
      </w:r>
      <w:r>
        <w:rPr>
          <w:b/>
          <w:bCs/>
          <w:color w:val="000000"/>
        </w:rPr>
        <w:t xml:space="preserve">reddedilen </w:t>
      </w:r>
      <w:proofErr w:type="spellStart"/>
      <w:r>
        <w:rPr>
          <w:color w:val="000000"/>
        </w:rPr>
        <w:t>Kahramankazan</w:t>
      </w:r>
      <w:proofErr w:type="spellEnd"/>
      <w:r>
        <w:rPr>
          <w:color w:val="000000"/>
        </w:rPr>
        <w:t xml:space="preserve"> İlçesi Saray Mahallesi 3477 ada 3 parsel yakın çevresine ait 1/1000 ölçekli uygulama imar planı değişikliğinin 5216 sayılı Yasa gereği bir karara bağlanmak üzere İmar ve Şehircilik Dairesi Başkanlığına sunulduğu,</w:t>
      </w: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</w:pPr>
      <w:r>
        <w:rPr>
          <w:iCs/>
          <w:color w:val="000000"/>
        </w:rPr>
        <w:tab/>
      </w:r>
      <w:r>
        <w:rPr>
          <w:i/>
          <w:iCs/>
          <w:color w:val="000000"/>
        </w:rPr>
        <w:t xml:space="preserve">- </w:t>
      </w:r>
      <w:r>
        <w:rPr>
          <w:color w:val="000000"/>
        </w:rPr>
        <w:t>08.03.2018 tescil tarihli 3477 ada 3 parselin mülkiyetinin Markaj Boya Sanayi ve Ticaret Anonim Şirketine ait olduğu,</w:t>
      </w: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-Plan değişikliği talep edilen ve 3477 ada 3 parsel yakın çevresinin; </w:t>
      </w:r>
      <w:proofErr w:type="spellStart"/>
      <w:r>
        <w:rPr>
          <w:color w:val="000000"/>
        </w:rPr>
        <w:t>Kahramankazan</w:t>
      </w:r>
      <w:proofErr w:type="spellEnd"/>
      <w:r>
        <w:rPr>
          <w:color w:val="000000"/>
        </w:rPr>
        <w:t xml:space="preserve"> Belediye Meclisinin 09.05.2008/104 tarih/sayılı kararı ile uygun görülen, Büyükşehir Belediye Meclisinin 14.05.2010/1530 tarih/sayılı kararı ile onaylanan </w:t>
      </w:r>
      <w:proofErr w:type="spellStart"/>
      <w:r>
        <w:rPr>
          <w:color w:val="000000"/>
        </w:rPr>
        <w:t>Kahramankazan</w:t>
      </w:r>
      <w:proofErr w:type="spellEnd"/>
      <w:r>
        <w:rPr>
          <w:color w:val="000000"/>
        </w:rPr>
        <w:t xml:space="preserve"> İlçesi Saray ve </w:t>
      </w:r>
      <w:proofErr w:type="spellStart"/>
      <w:r>
        <w:rPr>
          <w:color w:val="000000"/>
        </w:rPr>
        <w:t>Dağyaka</w:t>
      </w:r>
      <w:proofErr w:type="spellEnd"/>
      <w:r>
        <w:rPr>
          <w:color w:val="000000"/>
        </w:rPr>
        <w:t xml:space="preserve"> Mahallelerine ait 1/1000 ölçekli uygulama imar planı </w:t>
      </w:r>
      <w:proofErr w:type="gramStart"/>
      <w:r>
        <w:rPr>
          <w:color w:val="000000"/>
        </w:rPr>
        <w:t>revizyonu</w:t>
      </w:r>
      <w:proofErr w:type="gramEnd"/>
      <w:r>
        <w:rPr>
          <w:color w:val="000000"/>
        </w:rPr>
        <w:t xml:space="preserve"> kapsamında yer aldığı,</w:t>
      </w: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- 3477 ada 3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parselin Saray ve </w:t>
      </w:r>
      <w:proofErr w:type="spellStart"/>
      <w:r>
        <w:rPr>
          <w:color w:val="000000"/>
        </w:rPr>
        <w:t>Dağyaka</w:t>
      </w:r>
      <w:proofErr w:type="spellEnd"/>
      <w:r>
        <w:rPr>
          <w:color w:val="000000"/>
        </w:rPr>
        <w:t xml:space="preserve"> Mahallelerine ait 1/1000 ölçekli uygulama imar planı revizyonuna istinaden hazırlanan parselasyon planı ile oluştuğu, imar planında Sanayi ve Depolama Alanı, E:0.60,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:Serbest</w:t>
      </w:r>
      <w:proofErr w:type="gramEnd"/>
      <w:r>
        <w:rPr>
          <w:color w:val="000000"/>
        </w:rPr>
        <w:t xml:space="preserve"> yapılaşma koşullarına sahip olduğu,</w:t>
      </w: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- İlçe meclis kararında; 3477 ada 3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parselin kuzey batısında bulunan ve parsele ulaşımı sağlayan 15 metrelik imarlı yolun eğiminin fazla olmasından dolayı sevkiyat ve ulaşım problemlerine sebebiyet verdiği, yapılan imar planı değişikliği ile 3477 ada 3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parselin kuzeyinde yer alan 838,57 m2 yüzölçümlü otopark alanının park alanı olarak düzenlendiğinin belirtildiği,</w:t>
      </w:r>
      <w:proofErr w:type="gramEnd"/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- 3477 ada 3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parselin kuzeydoğusunda yer alan park alanından 798,16 m2 yüzölçümlü 15 metre genişliğinde yol açıldığı,</w:t>
      </w: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 Onaylı İmar Planında otopark alanı kullanımında olan 3482 ada 4 ve 5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parsellerin güneyindeki alanın park alanı kullanımına ayrılarak mahreç aldıkları yolun kapatıldığı, bu değişiklik yapılırken de parsel maliklerinden muvafakat alınmadığı,</w:t>
      </w: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- 1/1000 ölçekli uygulama imar planı değişikliğinde, "Planda Belirtilmeyen Hususlarda 3194 sayılı İmar Kanunu ve İlgili Yönetmelik Hükümleri Geçerlidir." şeklinde bir adet plan notunun bulunduğu,</w:t>
      </w: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 Plan Değişiklik Teklifinin İlçe Belediye Meclisi tarafından 06.12.2019 gün ve 261 sayılı karar ile reddedildiği,</w:t>
      </w: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Pr="00C04909" w:rsidRDefault="002A36AE" w:rsidP="002A36AE">
      <w:pPr>
        <w:jc w:val="center"/>
      </w:pPr>
      <w:r w:rsidRPr="00C04909">
        <w:t>T.C.</w:t>
      </w:r>
    </w:p>
    <w:p w:rsidR="002A36AE" w:rsidRPr="00C04909" w:rsidRDefault="002A36AE" w:rsidP="002A36AE">
      <w:pPr>
        <w:jc w:val="center"/>
      </w:pPr>
      <w:r w:rsidRPr="00C04909">
        <w:t>ANKARA BÜYÜKŞEHİR BELEDİYE MECLİSİ</w:t>
      </w:r>
    </w:p>
    <w:p w:rsidR="002A36AE" w:rsidRDefault="002A36AE" w:rsidP="002A36A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A36AE" w:rsidRDefault="002A36AE" w:rsidP="002A36AE">
      <w:pPr>
        <w:jc w:val="center"/>
      </w:pPr>
    </w:p>
    <w:p w:rsidR="002A36AE" w:rsidRPr="00C04909" w:rsidRDefault="002A36AE" w:rsidP="002A36AE">
      <w:pPr>
        <w:jc w:val="both"/>
      </w:pPr>
      <w:r w:rsidRPr="00C04909">
        <w:t>Rapor No:</w:t>
      </w:r>
      <w:r>
        <w:t xml:space="preserve"> 555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</w:t>
      </w:r>
      <w:r w:rsidR="00A46BD4">
        <w:tab/>
      </w:r>
      <w:r w:rsidR="00A46BD4">
        <w:tab/>
      </w:r>
      <w:r>
        <w:t xml:space="preserve">        20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2A36AE" w:rsidRDefault="002A36AE" w:rsidP="002A36AE"/>
    <w:p w:rsidR="002A36AE" w:rsidRDefault="00A46BD4" w:rsidP="00A46BD4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</w:t>
      </w: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A36AE" w:rsidRDefault="002A36AE" w:rsidP="002A36A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72"/>
          <w:szCs w:val="72"/>
        </w:rPr>
      </w:pPr>
      <w:r>
        <w:rPr>
          <w:color w:val="000000"/>
        </w:rPr>
        <w:t xml:space="preserve">Hususları tespit edilmiş olup, </w:t>
      </w:r>
      <w:proofErr w:type="spellStart"/>
      <w:r>
        <w:rPr>
          <w:color w:val="000000"/>
        </w:rPr>
        <w:t>Kahramankazan</w:t>
      </w:r>
      <w:proofErr w:type="spellEnd"/>
      <w:r>
        <w:rPr>
          <w:color w:val="000000"/>
        </w:rPr>
        <w:t xml:space="preserve"> İlçesi Saray Mahallesi 3477 ada 3 yakın çevresine ait 1/1000 ölçekli uygulama imar planı değişikliğinin reddine ilişkin 2019/261 sayılı İlçe Belediye Meclis kararının “onayı” komisyonumuzca oybirliği ile uygun görülmüştür.</w:t>
      </w:r>
    </w:p>
    <w:p w:rsidR="002A36AE" w:rsidRPr="00182BEF" w:rsidRDefault="002A36AE" w:rsidP="002A36AE">
      <w:pPr>
        <w:pStyle w:val="ListeParagraf"/>
        <w:tabs>
          <w:tab w:val="left" w:pos="0"/>
        </w:tabs>
        <w:ind w:left="0"/>
        <w:contextualSpacing/>
        <w:jc w:val="both"/>
        <w:rPr>
          <w:b/>
        </w:rPr>
      </w:pPr>
    </w:p>
    <w:p w:rsidR="002A36AE" w:rsidRDefault="002A36AE" w:rsidP="002A36A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2A36AE" w:rsidRDefault="002A36AE" w:rsidP="002A36A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A36AE" w:rsidRDefault="002A36AE" w:rsidP="002A36A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A36AE" w:rsidRDefault="002A36AE" w:rsidP="002A36A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A36AE" w:rsidRDefault="002A36AE" w:rsidP="002A36AE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2A36AE" w:rsidRDefault="002A36AE" w:rsidP="002A36A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2A36AE" w:rsidRDefault="002A36AE" w:rsidP="002A36AE">
      <w:pPr>
        <w:jc w:val="both"/>
      </w:pPr>
    </w:p>
    <w:p w:rsidR="002A36AE" w:rsidRDefault="002A36AE" w:rsidP="002A36AE">
      <w:pPr>
        <w:jc w:val="both"/>
      </w:pPr>
    </w:p>
    <w:p w:rsidR="002A36AE" w:rsidRDefault="002A36AE" w:rsidP="002A36AE">
      <w:pPr>
        <w:jc w:val="both"/>
      </w:pPr>
    </w:p>
    <w:p w:rsidR="002A36AE" w:rsidRDefault="002A36AE" w:rsidP="002A36AE">
      <w:pPr>
        <w:jc w:val="both"/>
      </w:pPr>
    </w:p>
    <w:p w:rsidR="002A36AE" w:rsidRDefault="002A36AE" w:rsidP="002A36AE">
      <w:pPr>
        <w:jc w:val="both"/>
      </w:pPr>
      <w:r>
        <w:t>Yaşar NESLİHANOĞL</w:t>
      </w:r>
      <w:r w:rsidR="00A46BD4">
        <w:t>U</w:t>
      </w:r>
      <w:r w:rsidR="00A46BD4">
        <w:tab/>
      </w:r>
      <w:r w:rsidR="00A46BD4">
        <w:tab/>
      </w:r>
      <w:r w:rsidR="00A46BD4">
        <w:tab/>
        <w:t xml:space="preserve">Yasin YÜKSEL       </w:t>
      </w:r>
      <w:r w:rsidR="00A46BD4"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2A36AE" w:rsidRDefault="002A36AE" w:rsidP="002A36A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A36AE" w:rsidRDefault="002A36AE" w:rsidP="002A36AE">
      <w:pPr>
        <w:jc w:val="both"/>
      </w:pPr>
    </w:p>
    <w:p w:rsidR="002A36AE" w:rsidRDefault="002A36AE" w:rsidP="002A36AE">
      <w:pPr>
        <w:jc w:val="both"/>
      </w:pPr>
    </w:p>
    <w:p w:rsidR="002A36AE" w:rsidRDefault="002A36AE" w:rsidP="002A36AE">
      <w:pPr>
        <w:jc w:val="both"/>
      </w:pPr>
    </w:p>
    <w:p w:rsidR="002A36AE" w:rsidRDefault="002A36AE" w:rsidP="002A36AE">
      <w:pPr>
        <w:jc w:val="both"/>
      </w:pPr>
    </w:p>
    <w:p w:rsidR="002A36AE" w:rsidRDefault="002A36AE" w:rsidP="002A36AE">
      <w:pPr>
        <w:jc w:val="both"/>
      </w:pPr>
      <w:r>
        <w:t>Gürkan DEMİRKESEN</w:t>
      </w:r>
      <w:r>
        <w:tab/>
      </w:r>
      <w:r>
        <w:tab/>
        <w:t xml:space="preserve">      </w:t>
      </w:r>
      <w:r w:rsidR="00A46BD4">
        <w:t xml:space="preserve">     </w:t>
      </w:r>
      <w:proofErr w:type="spellStart"/>
      <w:r w:rsidR="00A46BD4">
        <w:t>Müslüm</w:t>
      </w:r>
      <w:proofErr w:type="spellEnd"/>
      <w:r w:rsidR="00A46BD4">
        <w:t xml:space="preserve"> TEKİN</w:t>
      </w:r>
      <w:r w:rsidR="00A46BD4">
        <w:tab/>
        <w:t xml:space="preserve">           </w:t>
      </w:r>
      <w:r>
        <w:t>Fikret KARADAVUT</w:t>
      </w:r>
    </w:p>
    <w:p w:rsidR="002A36AE" w:rsidRDefault="002A36AE" w:rsidP="002A36AE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2A36AE" w:rsidRDefault="002A36AE" w:rsidP="002A36AE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2A36AE" w:rsidRDefault="002A36AE" w:rsidP="00470AB5">
      <w:pPr>
        <w:pStyle w:val="GvdeMetniGirintisi2"/>
      </w:pPr>
      <w:bookmarkStart w:id="0" w:name="_GoBack"/>
      <w:bookmarkEnd w:id="0"/>
    </w:p>
    <w:sectPr w:rsidR="002A36A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465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6AE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2BDA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6BD4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4686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A36A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B550-E302-4B61-872F-202DD86C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2020-07-10T08:41:00Z</cp:lastPrinted>
  <dcterms:created xsi:type="dcterms:W3CDTF">2020-07-10T09:10:00Z</dcterms:created>
  <dcterms:modified xsi:type="dcterms:W3CDTF">2020-07-23T07:08:00Z</dcterms:modified>
</cp:coreProperties>
</file>