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18" w:rsidRDefault="00722F18" w:rsidP="00A7159B">
      <w:pPr>
        <w:jc w:val="both"/>
      </w:pPr>
    </w:p>
    <w:p w:rsidR="00546E88" w:rsidRPr="008C6F26" w:rsidRDefault="0094450D" w:rsidP="00A7159B">
      <w:pPr>
        <w:jc w:val="both"/>
      </w:pPr>
      <w:r w:rsidRPr="008C6F26">
        <w:tab/>
      </w:r>
      <w:r w:rsidR="00416610" w:rsidRPr="008C6F26">
        <w:t xml:space="preserve">     </w:t>
      </w:r>
      <w:r w:rsidR="009B2F29" w:rsidRPr="008C6F26">
        <w:t xml:space="preserve">         </w:t>
      </w:r>
      <w:r w:rsidR="00837ED5" w:rsidRPr="008C6F26">
        <w:t xml:space="preserve">  </w:t>
      </w:r>
      <w:r w:rsidR="00546E88" w:rsidRPr="008C6F26">
        <w:t>T.C.</w:t>
      </w:r>
    </w:p>
    <w:p w:rsidR="00546E88" w:rsidRPr="008C6F26" w:rsidRDefault="00546E88" w:rsidP="00546E88">
      <w:pPr>
        <w:jc w:val="both"/>
      </w:pPr>
      <w:r w:rsidRPr="008C6F26">
        <w:t>ANKARA BÜYÜKŞEHİR BELEDİYESİ</w:t>
      </w:r>
    </w:p>
    <w:p w:rsidR="00546E88" w:rsidRPr="008C6F26" w:rsidRDefault="00546E88" w:rsidP="00546E88">
      <w:pPr>
        <w:jc w:val="both"/>
      </w:pPr>
      <w:r w:rsidRPr="008C6F26">
        <w:t xml:space="preserve">                BELEDİYE MECLİSİ</w:t>
      </w:r>
    </w:p>
    <w:p w:rsidR="004B17E0" w:rsidRDefault="004B17E0" w:rsidP="00546E88">
      <w:pPr>
        <w:tabs>
          <w:tab w:val="left" w:pos="1935"/>
        </w:tabs>
        <w:jc w:val="both"/>
      </w:pPr>
    </w:p>
    <w:p w:rsidR="00722F18" w:rsidRDefault="00722F18" w:rsidP="00546E88">
      <w:pPr>
        <w:tabs>
          <w:tab w:val="left" w:pos="1935"/>
        </w:tabs>
        <w:jc w:val="both"/>
      </w:pPr>
    </w:p>
    <w:p w:rsidR="00592FE1" w:rsidRDefault="00592FE1" w:rsidP="00546E88">
      <w:pPr>
        <w:tabs>
          <w:tab w:val="left" w:pos="1935"/>
        </w:tabs>
        <w:jc w:val="both"/>
      </w:pPr>
    </w:p>
    <w:p w:rsidR="00546E88" w:rsidRPr="008C6F26" w:rsidRDefault="00546E88" w:rsidP="00546E88">
      <w:pPr>
        <w:jc w:val="both"/>
      </w:pPr>
      <w:r w:rsidRPr="008C6F26">
        <w:t>Karar No:</w:t>
      </w:r>
      <w:r w:rsidR="00E773E5">
        <w:t>600</w:t>
      </w:r>
      <w:r w:rsidRPr="008C6F26">
        <w:tab/>
        <w:t xml:space="preserve">  </w:t>
      </w:r>
      <w:r w:rsidRPr="008C6F26">
        <w:tab/>
      </w:r>
      <w:r w:rsidRPr="008C6F26">
        <w:tab/>
      </w:r>
      <w:r w:rsidRPr="008C6F26">
        <w:tab/>
      </w:r>
      <w:r w:rsidRPr="008C6F26">
        <w:tab/>
        <w:t xml:space="preserve"> </w:t>
      </w:r>
      <w:r w:rsidRPr="008C6F26">
        <w:tab/>
      </w:r>
      <w:r w:rsidR="00B83C2C" w:rsidRPr="008C6F26">
        <w:tab/>
      </w:r>
      <w:r w:rsidRPr="008C6F26">
        <w:tab/>
      </w:r>
      <w:r w:rsidR="00AC1F7C" w:rsidRPr="008C6F26">
        <w:t xml:space="preserve">    </w:t>
      </w:r>
      <w:r w:rsidRPr="008C6F26">
        <w:t xml:space="preserve"> </w:t>
      </w:r>
      <w:r w:rsidR="00F00F8E" w:rsidRPr="008C6F26">
        <w:tab/>
      </w:r>
      <w:r w:rsidR="00F00F8E" w:rsidRPr="008C6F26">
        <w:tab/>
      </w:r>
      <w:r w:rsidR="00934EF6" w:rsidRPr="008C6F26">
        <w:t>10</w:t>
      </w:r>
      <w:r w:rsidR="00281C9F" w:rsidRPr="008C6F26">
        <w:t>.</w:t>
      </w:r>
      <w:r w:rsidR="00E725B9" w:rsidRPr="008C6F26">
        <w:t>0</w:t>
      </w:r>
      <w:r w:rsidR="007E4F56" w:rsidRPr="008C6F26">
        <w:t>4</w:t>
      </w:r>
      <w:r w:rsidRPr="008C6F26">
        <w:t>.201</w:t>
      </w:r>
      <w:r w:rsidR="00E725B9" w:rsidRPr="008C6F26">
        <w:t>8</w:t>
      </w:r>
    </w:p>
    <w:p w:rsidR="00E725B9" w:rsidRPr="008C6F26" w:rsidRDefault="00E725B9" w:rsidP="00546E88">
      <w:pPr>
        <w:ind w:left="2844" w:right="543" w:firstLine="696"/>
      </w:pPr>
    </w:p>
    <w:p w:rsidR="00722F18" w:rsidRDefault="00722F18" w:rsidP="00592FE1">
      <w:pPr>
        <w:ind w:left="-1418" w:right="543" w:firstLine="4816"/>
      </w:pPr>
    </w:p>
    <w:p w:rsidR="00E725B9" w:rsidRDefault="00592FE1" w:rsidP="00592FE1">
      <w:pPr>
        <w:ind w:left="-1418" w:right="543" w:firstLine="4816"/>
      </w:pPr>
      <w:r>
        <w:tab/>
      </w:r>
      <w:r>
        <w:tab/>
      </w:r>
      <w:r w:rsidR="00546E88" w:rsidRPr="008C6F26">
        <w:t>K A R A R</w:t>
      </w:r>
    </w:p>
    <w:p w:rsidR="00592FE1" w:rsidRDefault="00592FE1" w:rsidP="003F6440">
      <w:pPr>
        <w:ind w:left="2844" w:right="543" w:firstLine="696"/>
      </w:pPr>
    </w:p>
    <w:p w:rsidR="00BF5852" w:rsidRPr="008C6F26" w:rsidRDefault="00BF5852" w:rsidP="00546E88">
      <w:pPr>
        <w:jc w:val="center"/>
      </w:pPr>
    </w:p>
    <w:p w:rsidR="003A735D" w:rsidRPr="008C6F26" w:rsidRDefault="00E773E5" w:rsidP="009726BC">
      <w:pPr>
        <w:ind w:firstLine="708"/>
        <w:jc w:val="both"/>
      </w:pPr>
      <w:r w:rsidRPr="00C97599">
        <w:t xml:space="preserve">Mamak İlçesi Ekin </w:t>
      </w:r>
      <w:r>
        <w:t>M</w:t>
      </w:r>
      <w:r w:rsidRPr="00C97599">
        <w:t xml:space="preserve">ahallesi 3. Etap 1/1000 ölçekli uygulama imar plan </w:t>
      </w:r>
      <w:r>
        <w:rPr>
          <w:color w:val="000000"/>
        </w:rPr>
        <w:t>değişikliğine</w:t>
      </w:r>
      <w:r w:rsidR="00BE3CD3">
        <w:t xml:space="preserve"> </w:t>
      </w:r>
      <w:r w:rsidR="00BF5852" w:rsidRPr="008C6F26">
        <w:t xml:space="preserve">ilişkin </w:t>
      </w:r>
      <w:r w:rsidR="005077C6" w:rsidRPr="008C6F26">
        <w:t>İmar ve Bayındırlık</w:t>
      </w:r>
      <w:r w:rsidR="00E725B9" w:rsidRPr="008C6F26">
        <w:t xml:space="preserve"> </w:t>
      </w:r>
      <w:r w:rsidR="00DE57EB" w:rsidRPr="008C6F26">
        <w:t>K</w:t>
      </w:r>
      <w:r w:rsidR="0053194E" w:rsidRPr="008C6F26">
        <w:t>omisyonu</w:t>
      </w:r>
      <w:r w:rsidR="005375D7">
        <w:t>nun</w:t>
      </w:r>
      <w:r w:rsidR="00E725B9" w:rsidRPr="008C6F26">
        <w:t xml:space="preserve"> 2</w:t>
      </w:r>
      <w:r w:rsidR="00E61887">
        <w:t>6</w:t>
      </w:r>
      <w:r w:rsidR="00B83C2C" w:rsidRPr="008C6F26">
        <w:t>.</w:t>
      </w:r>
      <w:r w:rsidR="005077C6" w:rsidRPr="008C6F26">
        <w:t>0</w:t>
      </w:r>
      <w:r w:rsidR="00934EF6" w:rsidRPr="008C6F26">
        <w:t>3</w:t>
      </w:r>
      <w:r w:rsidR="004F78EF" w:rsidRPr="008C6F26">
        <w:t>.201</w:t>
      </w:r>
      <w:r w:rsidR="005077C6" w:rsidRPr="008C6F26">
        <w:t>8</w:t>
      </w:r>
      <w:r w:rsidR="004F78EF" w:rsidRPr="008C6F26">
        <w:t xml:space="preserve"> gün ve </w:t>
      </w:r>
      <w:r w:rsidR="005077C6" w:rsidRPr="008C6F26">
        <w:t>1</w:t>
      </w:r>
      <w:r w:rsidR="00247B44">
        <w:t>50</w:t>
      </w:r>
      <w:r>
        <w:t>1</w:t>
      </w:r>
      <w:r w:rsidR="003F6440">
        <w:t xml:space="preserve"> </w:t>
      </w:r>
      <w:r w:rsidR="00A7159B" w:rsidRPr="008C6F26">
        <w:t xml:space="preserve">sayılı raporu Büyükşehir Belediye Meclisimizin </w:t>
      </w:r>
      <w:r w:rsidR="003A735D" w:rsidRPr="008C6F26">
        <w:t>1</w:t>
      </w:r>
      <w:r w:rsidR="00934EF6" w:rsidRPr="008C6F26">
        <w:t>0</w:t>
      </w:r>
      <w:r w:rsidR="00281C9F" w:rsidRPr="008C6F26">
        <w:t>.</w:t>
      </w:r>
      <w:r w:rsidR="00E725B9" w:rsidRPr="008C6F26">
        <w:t>0</w:t>
      </w:r>
      <w:r w:rsidR="007E4F56" w:rsidRPr="008C6F26">
        <w:t>4</w:t>
      </w:r>
      <w:r w:rsidR="00A7159B" w:rsidRPr="008C6F26">
        <w:t>.201</w:t>
      </w:r>
      <w:r w:rsidR="00E725B9" w:rsidRPr="008C6F26">
        <w:t>8</w:t>
      </w:r>
      <w:r w:rsidR="00A7159B" w:rsidRPr="008C6F26">
        <w:t xml:space="preserve"> tarihli toplantısında okundu.</w:t>
      </w:r>
    </w:p>
    <w:p w:rsidR="009726BC" w:rsidRDefault="007E4F56" w:rsidP="009726BC">
      <w:pPr>
        <w:shd w:val="clear" w:color="auto" w:fill="FFFFFF"/>
        <w:autoSpaceDE w:val="0"/>
        <w:autoSpaceDN w:val="0"/>
        <w:adjustRightInd w:val="0"/>
        <w:jc w:val="both"/>
      </w:pPr>
      <w:r w:rsidRPr="008C6F26">
        <w:tab/>
      </w:r>
    </w:p>
    <w:p w:rsidR="00E773E5" w:rsidRDefault="009726BC" w:rsidP="00E773E5">
      <w:pPr>
        <w:shd w:val="clear" w:color="auto" w:fill="FFFFFF"/>
        <w:autoSpaceDE w:val="0"/>
        <w:autoSpaceDN w:val="0"/>
        <w:adjustRightInd w:val="0"/>
        <w:jc w:val="both"/>
        <w:rPr>
          <w:color w:val="000000"/>
        </w:rPr>
      </w:pPr>
      <w:r>
        <w:tab/>
      </w:r>
      <w:r w:rsidR="006E265C" w:rsidRPr="008C6F26">
        <w:t xml:space="preserve">Konu </w:t>
      </w:r>
      <w:r w:rsidR="009F3E8C" w:rsidRPr="008C6F26">
        <w:t>üzerinde</w:t>
      </w:r>
      <w:r w:rsidR="006E265C" w:rsidRPr="008C6F26">
        <w:t xml:space="preserve"> </w:t>
      </w:r>
      <w:r w:rsidR="009F3E8C" w:rsidRPr="008C6F26">
        <w:t>yapılan görüşmelerden sonra</w:t>
      </w:r>
      <w:r w:rsidR="003F6440">
        <w:t>;</w:t>
      </w:r>
      <w:r w:rsidR="00247B44">
        <w:t xml:space="preserve"> </w:t>
      </w:r>
      <w:r w:rsidR="00E773E5">
        <w:rPr>
          <w:color w:val="000000"/>
        </w:rPr>
        <w:t xml:space="preserve">Ekin Mahallesi, 3.Etaba ilişkin 1/1000 ölçekli </w:t>
      </w:r>
      <w:proofErr w:type="gramStart"/>
      <w:r w:rsidR="00E773E5">
        <w:rPr>
          <w:color w:val="000000"/>
        </w:rPr>
        <w:t>revizyon</w:t>
      </w:r>
      <w:proofErr w:type="gramEnd"/>
      <w:r w:rsidR="00E773E5">
        <w:rPr>
          <w:color w:val="000000"/>
        </w:rPr>
        <w:t xml:space="preserve"> imar planı, plan notu değişikliği önerisi, İlçe Belediye Meclisinin 01.02.2017 gün ve 59 sayılı kararıyla uygun görülerek 5216 sayının ilgili maddeleri uyarınca onaylanmak üzere İmar ve Şehircilik Dairesi Başkanlığına sunulduğu,</w:t>
      </w:r>
    </w:p>
    <w:p w:rsidR="00E773E5" w:rsidRDefault="00E773E5" w:rsidP="00E773E5">
      <w:pPr>
        <w:shd w:val="clear" w:color="auto" w:fill="FFFFFF"/>
        <w:autoSpaceDE w:val="0"/>
        <w:autoSpaceDN w:val="0"/>
        <w:adjustRightInd w:val="0"/>
        <w:jc w:val="both"/>
      </w:pPr>
    </w:p>
    <w:p w:rsidR="00E773E5" w:rsidRDefault="00E773E5" w:rsidP="00E773E5">
      <w:pPr>
        <w:shd w:val="clear" w:color="auto" w:fill="FFFFFF"/>
        <w:autoSpaceDE w:val="0"/>
        <w:autoSpaceDN w:val="0"/>
        <w:adjustRightInd w:val="0"/>
        <w:jc w:val="both"/>
      </w:pPr>
      <w:r>
        <w:rPr>
          <w:color w:val="000000"/>
        </w:rPr>
        <w:tab/>
        <w:t xml:space="preserve">-Ekin Mahallesi, 3.etap ıslah imar planının yaklaşık 49 </w:t>
      </w:r>
      <w:proofErr w:type="gramStart"/>
      <w:r>
        <w:rPr>
          <w:color w:val="000000"/>
        </w:rPr>
        <w:t>Ha.</w:t>
      </w:r>
      <w:proofErr w:type="spellStart"/>
      <w:r>
        <w:rPr>
          <w:color w:val="000000"/>
        </w:rPr>
        <w:t>lık</w:t>
      </w:r>
      <w:proofErr w:type="spellEnd"/>
      <w:proofErr w:type="gramEnd"/>
      <w:r>
        <w:rPr>
          <w:color w:val="000000"/>
        </w:rPr>
        <w:t xml:space="preserve"> kesiminde İlçe Belediye Meclisinin 2014/136 sayılı kararıyla uygun görülen uygulama imar planı değişikliğinin, Büyükşehir Belediye Meclisinin 2015/459 sayılı kararıyla "muadil inşaat alanı aşılamaz" plan notuyla </w:t>
      </w:r>
      <w:proofErr w:type="spellStart"/>
      <w:r>
        <w:rPr>
          <w:color w:val="000000"/>
        </w:rPr>
        <w:t>tadilen</w:t>
      </w:r>
      <w:proofErr w:type="spellEnd"/>
      <w:r>
        <w:rPr>
          <w:color w:val="000000"/>
        </w:rPr>
        <w:t xml:space="preserve"> onaylandığı,</w:t>
      </w:r>
    </w:p>
    <w:p w:rsidR="00E773E5" w:rsidRDefault="00E773E5" w:rsidP="00E773E5">
      <w:pPr>
        <w:shd w:val="clear" w:color="auto" w:fill="FFFFFF"/>
        <w:autoSpaceDE w:val="0"/>
        <w:autoSpaceDN w:val="0"/>
        <w:adjustRightInd w:val="0"/>
        <w:jc w:val="both"/>
        <w:rPr>
          <w:color w:val="000000"/>
        </w:rPr>
      </w:pPr>
    </w:p>
    <w:p w:rsidR="00E773E5" w:rsidRDefault="00E773E5" w:rsidP="00E773E5">
      <w:pPr>
        <w:shd w:val="clear" w:color="auto" w:fill="FFFFFF"/>
        <w:autoSpaceDE w:val="0"/>
        <w:autoSpaceDN w:val="0"/>
        <w:adjustRightInd w:val="0"/>
        <w:jc w:val="both"/>
        <w:rPr>
          <w:color w:val="000000"/>
        </w:rPr>
      </w:pPr>
      <w:r>
        <w:rPr>
          <w:color w:val="000000"/>
        </w:rPr>
        <w:tab/>
        <w:t>-Buna göre konut alanlarında mevcutta TAKS/KAKS=</w:t>
      </w:r>
      <w:proofErr w:type="gramStart"/>
      <w:r>
        <w:rPr>
          <w:color w:val="000000"/>
        </w:rPr>
        <w:t>0,35/1,40</w:t>
      </w:r>
      <w:proofErr w:type="gramEnd"/>
      <w:r>
        <w:rPr>
          <w:color w:val="000000"/>
        </w:rPr>
        <w:t>; 4 kat, minimum parsel büyüklüğü 750 m</w:t>
      </w:r>
      <w:r>
        <w:rPr>
          <w:color w:val="000000"/>
          <w:vertAlign w:val="superscript"/>
        </w:rPr>
        <w:t>2</w:t>
      </w:r>
      <w:r>
        <w:rPr>
          <w:color w:val="000000"/>
        </w:rPr>
        <w:t xml:space="preserve"> olan yapılaşma koşullarının, ada bazı yapılaşmaya uygun olarak E=l,40 </w:t>
      </w:r>
      <w:proofErr w:type="spellStart"/>
      <w:r>
        <w:rPr>
          <w:color w:val="000000"/>
        </w:rPr>
        <w:t>Yençok</w:t>
      </w:r>
      <w:proofErr w:type="spellEnd"/>
      <w:r>
        <w:rPr>
          <w:color w:val="000000"/>
        </w:rPr>
        <w:t xml:space="preserve"> = Serbest, minimum parsel büyüklüğünün ise 3500 m</w:t>
      </w:r>
      <w:r>
        <w:rPr>
          <w:color w:val="000000"/>
          <w:vertAlign w:val="superscript"/>
        </w:rPr>
        <w:t>2</w:t>
      </w:r>
      <w:r>
        <w:rPr>
          <w:color w:val="000000"/>
        </w:rPr>
        <w:t xml:space="preserve"> olarak belirlendiği,</w:t>
      </w:r>
    </w:p>
    <w:p w:rsidR="00E773E5" w:rsidRDefault="00E773E5" w:rsidP="00E773E5">
      <w:pPr>
        <w:shd w:val="clear" w:color="auto" w:fill="FFFFFF"/>
        <w:autoSpaceDE w:val="0"/>
        <w:autoSpaceDN w:val="0"/>
        <w:adjustRightInd w:val="0"/>
        <w:jc w:val="both"/>
      </w:pPr>
    </w:p>
    <w:p w:rsidR="00E773E5" w:rsidRDefault="00E773E5" w:rsidP="00E773E5">
      <w:pPr>
        <w:shd w:val="clear" w:color="auto" w:fill="FFFFFF"/>
        <w:autoSpaceDE w:val="0"/>
        <w:autoSpaceDN w:val="0"/>
        <w:adjustRightInd w:val="0"/>
        <w:jc w:val="both"/>
      </w:pPr>
      <w:r>
        <w:rPr>
          <w:color w:val="000000"/>
        </w:rPr>
        <w:tab/>
        <w:t xml:space="preserve">-Ancak, plan değişikliği öncesindeki konut adalarının formlarının korunmadığı; hissedar sayısının fazlalığı neticesi yeni oluşturulan adaların parsellenmek durumunda kaldığı, eski/yeni </w:t>
      </w:r>
      <w:proofErr w:type="gramStart"/>
      <w:r>
        <w:rPr>
          <w:color w:val="000000"/>
        </w:rPr>
        <w:t>parsel</w:t>
      </w:r>
      <w:proofErr w:type="gramEnd"/>
      <w:r>
        <w:rPr>
          <w:color w:val="000000"/>
        </w:rPr>
        <w:t xml:space="preserve"> sınırlarının doğal olarak uyuşmadığı, plan sınırı kapsamındaki 28 adet adada mevcut yaklaşık 300 adet parselin muadil inşaat alanı hesaplansa bile ada bazına denk gelen toplam muadil inşaat alanının yeni oluşturulacak parsellere bölünmesinin irdelenmesi gerektiği,</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jc w:val="both"/>
      </w:pPr>
      <w:r>
        <w:rPr>
          <w:color w:val="000000"/>
        </w:rPr>
        <w:tab/>
        <w:t>-Yeni konut adaları altlığında yol, park gibi muadil inşaat alanına konu edilemeyecek kullanımlar yer aldığı; bunların konut alanına dönüştürüldüğünün görüldüğü ve bu tespitler neticesinde muadil inşaat alanı öngörüsünün hiçbir şekilde gerçekleşemeyeceği; dolayısıyla plan notu değişikliği gereğinin oluştuğu,</w:t>
      </w:r>
    </w:p>
    <w:p w:rsidR="00E773E5" w:rsidRDefault="00E773E5" w:rsidP="00E773E5">
      <w:pPr>
        <w:shd w:val="clear" w:color="auto" w:fill="FFFFFF"/>
        <w:autoSpaceDE w:val="0"/>
        <w:autoSpaceDN w:val="0"/>
        <w:adjustRightInd w:val="0"/>
        <w:jc w:val="both"/>
        <w:rPr>
          <w:color w:val="000000"/>
        </w:rPr>
      </w:pPr>
    </w:p>
    <w:p w:rsidR="00E773E5" w:rsidRDefault="00E773E5" w:rsidP="00E773E5">
      <w:pPr>
        <w:shd w:val="clear" w:color="auto" w:fill="FFFFFF"/>
        <w:autoSpaceDE w:val="0"/>
        <w:autoSpaceDN w:val="0"/>
        <w:adjustRightInd w:val="0"/>
        <w:jc w:val="both"/>
      </w:pPr>
      <w:r>
        <w:rPr>
          <w:color w:val="000000"/>
        </w:rPr>
        <w:tab/>
      </w:r>
      <w:proofErr w:type="gramStart"/>
      <w:r>
        <w:rPr>
          <w:color w:val="000000"/>
        </w:rPr>
        <w:t xml:space="preserve">-Öneri plan notu değişikliğiyle onaylı plandaki; "Muadil inşaat alanı" </w:t>
      </w:r>
      <w:proofErr w:type="spellStart"/>
      <w:r>
        <w:rPr>
          <w:color w:val="000000"/>
        </w:rPr>
        <w:t>na</w:t>
      </w:r>
      <w:proofErr w:type="spellEnd"/>
      <w:r>
        <w:rPr>
          <w:color w:val="000000"/>
        </w:rPr>
        <w:t xml:space="preserve"> ve "1. ve 2. bodrum katlar ile çıkmaların emsal harici bırakılmasına dair plan notlarının iptal edilerek; uygulamada problem çıkartabilecek ve uygulamayı kısıtlayabilecek kentsel tasarım ile "K" formülüne ilişkin plan notlarında da iptal ve düzeltmelere gidildiği, söz konusu plan notu değişikliği önerisinin ise İlçe Belediye Meclisinin 2017/59 sayılı kararıyla uygun görüldüğü,</w:t>
      </w:r>
      <w:proofErr w:type="gramEnd"/>
    </w:p>
    <w:p w:rsidR="00E773E5" w:rsidRDefault="00E773E5" w:rsidP="00E773E5">
      <w:pPr>
        <w:shd w:val="clear" w:color="auto" w:fill="FFFFFF"/>
        <w:autoSpaceDE w:val="0"/>
        <w:autoSpaceDN w:val="0"/>
        <w:adjustRightInd w:val="0"/>
        <w:jc w:val="both"/>
        <w:rPr>
          <w:color w:val="000000"/>
        </w:rPr>
      </w:pPr>
    </w:p>
    <w:p w:rsidR="00E773E5" w:rsidRDefault="00E773E5" w:rsidP="00E773E5">
      <w:pPr>
        <w:shd w:val="clear" w:color="auto" w:fill="FFFFFF"/>
        <w:autoSpaceDE w:val="0"/>
        <w:autoSpaceDN w:val="0"/>
        <w:adjustRightInd w:val="0"/>
        <w:jc w:val="both"/>
      </w:pPr>
      <w:r>
        <w:rPr>
          <w:color w:val="000000"/>
        </w:rPr>
        <w:tab/>
        <w:t>Buna göre;</w:t>
      </w:r>
    </w:p>
    <w:p w:rsidR="00E773E5" w:rsidRDefault="00E773E5" w:rsidP="00E773E5">
      <w:pPr>
        <w:shd w:val="clear" w:color="auto" w:fill="FFFFFF"/>
        <w:autoSpaceDE w:val="0"/>
        <w:autoSpaceDN w:val="0"/>
        <w:adjustRightInd w:val="0"/>
        <w:jc w:val="both"/>
      </w:pPr>
      <w:r w:rsidRPr="00DA4F32">
        <w:rPr>
          <w:color w:val="000000"/>
        </w:rPr>
        <w:tab/>
      </w:r>
      <w:r>
        <w:rPr>
          <w:color w:val="000000"/>
          <w:u w:val="single"/>
        </w:rPr>
        <w:t>1-Muadil inşaat alanı aşılamaz plan notu ile çelişen notların iptali;</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ind w:firstLine="708"/>
        <w:jc w:val="both"/>
      </w:pPr>
      <w:r>
        <w:rPr>
          <w:color w:val="000000"/>
        </w:rPr>
        <w:t xml:space="preserve">B-1(Konut Alanları)/3 </w:t>
      </w:r>
      <w:proofErr w:type="spellStart"/>
      <w:r>
        <w:rPr>
          <w:color w:val="000000"/>
        </w:rPr>
        <w:t>nolu</w:t>
      </w:r>
      <w:proofErr w:type="spellEnd"/>
      <w:r>
        <w:rPr>
          <w:color w:val="000000"/>
        </w:rPr>
        <w:t xml:space="preserve"> plan notu; "±0.00 kotu altında oluşabilecek 1. ve 2. Bodrum katlar ile Yönetmeliğe göre oluşturulacak, açık ve kapalı çıkmalar emsale </w:t>
      </w:r>
      <w:proofErr w:type="gramStart"/>
      <w:r>
        <w:rPr>
          <w:color w:val="000000"/>
        </w:rPr>
        <w:t>dahil</w:t>
      </w:r>
      <w:proofErr w:type="gramEnd"/>
      <w:r>
        <w:rPr>
          <w:color w:val="000000"/>
        </w:rPr>
        <w:t xml:space="preserve"> değildir.</w:t>
      </w:r>
      <w:r w:rsidRPr="00DA4F32">
        <w:rPr>
          <w:color w:val="000000"/>
        </w:rPr>
        <w:t xml:space="preserve"> </w:t>
      </w:r>
      <w:r>
        <w:rPr>
          <w:color w:val="000000"/>
        </w:rPr>
        <w:t>"</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jc w:val="both"/>
        <w:rPr>
          <w:color w:val="000000"/>
        </w:rPr>
      </w:pPr>
    </w:p>
    <w:p w:rsidR="00E773E5" w:rsidRPr="008C6F26" w:rsidRDefault="00E773E5" w:rsidP="00E773E5">
      <w:pPr>
        <w:jc w:val="both"/>
      </w:pPr>
      <w:r w:rsidRPr="008C6F26">
        <w:t xml:space="preserve">                </w:t>
      </w:r>
      <w:r w:rsidR="008C35FD">
        <w:tab/>
        <w:t xml:space="preserve">    </w:t>
      </w:r>
      <w:r w:rsidRPr="008C6F26">
        <w:t>T.C.</w:t>
      </w:r>
    </w:p>
    <w:p w:rsidR="00E773E5" w:rsidRPr="008C6F26" w:rsidRDefault="00E773E5" w:rsidP="00E773E5">
      <w:pPr>
        <w:jc w:val="both"/>
      </w:pPr>
      <w:r w:rsidRPr="008C6F26">
        <w:t>ANKARA BÜYÜKŞEHİR BELEDİYESİ</w:t>
      </w:r>
    </w:p>
    <w:p w:rsidR="00E773E5" w:rsidRPr="008C6F26" w:rsidRDefault="00E773E5" w:rsidP="00E773E5">
      <w:pPr>
        <w:jc w:val="both"/>
      </w:pPr>
      <w:r w:rsidRPr="008C6F26">
        <w:t xml:space="preserve">                BELEDİYE MECLİSİ</w:t>
      </w:r>
    </w:p>
    <w:p w:rsidR="00E773E5" w:rsidRDefault="00E773E5" w:rsidP="00E773E5">
      <w:pPr>
        <w:tabs>
          <w:tab w:val="left" w:pos="1935"/>
        </w:tabs>
        <w:jc w:val="both"/>
      </w:pPr>
    </w:p>
    <w:p w:rsidR="00E773E5" w:rsidRDefault="00E773E5" w:rsidP="00E773E5">
      <w:pPr>
        <w:tabs>
          <w:tab w:val="left" w:pos="1935"/>
        </w:tabs>
        <w:jc w:val="both"/>
      </w:pPr>
    </w:p>
    <w:p w:rsidR="00E773E5" w:rsidRDefault="00E773E5" w:rsidP="00E773E5">
      <w:pPr>
        <w:tabs>
          <w:tab w:val="left" w:pos="1935"/>
        </w:tabs>
        <w:jc w:val="both"/>
      </w:pPr>
    </w:p>
    <w:p w:rsidR="00E773E5" w:rsidRDefault="00E773E5" w:rsidP="00E773E5">
      <w:pPr>
        <w:jc w:val="both"/>
      </w:pPr>
      <w:r w:rsidRPr="008C6F26">
        <w:t>Karar No:</w:t>
      </w:r>
      <w:r>
        <w:t>600</w:t>
      </w:r>
      <w:r w:rsidRPr="008C6F26">
        <w:tab/>
        <w:t xml:space="preserve">  </w:t>
      </w:r>
      <w:r w:rsidRPr="008C6F26">
        <w:tab/>
      </w:r>
      <w:r w:rsidRPr="008C6F26">
        <w:tab/>
      </w:r>
      <w:r w:rsidRPr="008C6F26">
        <w:tab/>
      </w:r>
      <w:r w:rsidRPr="008C6F26">
        <w:tab/>
        <w:t xml:space="preserve"> </w:t>
      </w:r>
      <w:r w:rsidRPr="008C6F26">
        <w:tab/>
      </w:r>
      <w:r w:rsidRPr="008C6F26">
        <w:tab/>
      </w:r>
      <w:r w:rsidRPr="008C6F26">
        <w:tab/>
        <w:t xml:space="preserve">     </w:t>
      </w:r>
      <w:r w:rsidRPr="008C6F26">
        <w:tab/>
      </w:r>
      <w:r w:rsidRPr="008C6F26">
        <w:tab/>
        <w:t>10.04.2018</w:t>
      </w:r>
    </w:p>
    <w:p w:rsidR="00E773E5" w:rsidRDefault="00E773E5" w:rsidP="00E773E5">
      <w:pPr>
        <w:shd w:val="clear" w:color="auto" w:fill="FFFFFF"/>
        <w:autoSpaceDE w:val="0"/>
        <w:autoSpaceDN w:val="0"/>
        <w:adjustRightInd w:val="0"/>
        <w:jc w:val="both"/>
        <w:rPr>
          <w:color w:val="000000"/>
        </w:rPr>
      </w:pPr>
    </w:p>
    <w:p w:rsidR="00E773E5" w:rsidRDefault="00E773E5" w:rsidP="00E773E5">
      <w:pPr>
        <w:shd w:val="clear" w:color="auto" w:fill="FFFFFF"/>
        <w:autoSpaceDE w:val="0"/>
        <w:autoSpaceDN w:val="0"/>
        <w:adjustRightInd w:val="0"/>
        <w:jc w:val="center"/>
        <w:rPr>
          <w:color w:val="000000"/>
        </w:rPr>
      </w:pPr>
      <w:r>
        <w:rPr>
          <w:color w:val="000000"/>
        </w:rPr>
        <w:t>-2-</w:t>
      </w:r>
    </w:p>
    <w:p w:rsidR="008C35FD" w:rsidRDefault="008C35FD" w:rsidP="00E773E5">
      <w:pPr>
        <w:shd w:val="clear" w:color="auto" w:fill="FFFFFF"/>
        <w:autoSpaceDE w:val="0"/>
        <w:autoSpaceDN w:val="0"/>
        <w:adjustRightInd w:val="0"/>
        <w:jc w:val="center"/>
        <w:rPr>
          <w:color w:val="000000"/>
        </w:rPr>
      </w:pPr>
    </w:p>
    <w:p w:rsidR="008C35FD" w:rsidRDefault="008C35FD" w:rsidP="00E773E5">
      <w:pPr>
        <w:shd w:val="clear" w:color="auto" w:fill="FFFFFF"/>
        <w:autoSpaceDE w:val="0"/>
        <w:autoSpaceDN w:val="0"/>
        <w:adjustRightInd w:val="0"/>
        <w:jc w:val="center"/>
        <w:rPr>
          <w:color w:val="000000"/>
        </w:rPr>
      </w:pPr>
    </w:p>
    <w:p w:rsidR="00E773E5" w:rsidRDefault="008C35FD" w:rsidP="008C35FD">
      <w:pPr>
        <w:shd w:val="clear" w:color="auto" w:fill="FFFFFF"/>
        <w:autoSpaceDE w:val="0"/>
        <w:autoSpaceDN w:val="0"/>
        <w:adjustRightInd w:val="0"/>
        <w:ind w:firstLine="708"/>
        <w:jc w:val="both"/>
        <w:rPr>
          <w:color w:val="000000"/>
        </w:rPr>
      </w:pPr>
      <w:r>
        <w:rPr>
          <w:color w:val="000000"/>
        </w:rPr>
        <w:t xml:space="preserve">B-l/(Konut Alanları)/4 </w:t>
      </w:r>
      <w:proofErr w:type="spellStart"/>
      <w:r>
        <w:rPr>
          <w:color w:val="000000"/>
        </w:rPr>
        <w:t>nolu</w:t>
      </w:r>
      <w:proofErr w:type="spellEnd"/>
      <w:r>
        <w:rPr>
          <w:color w:val="000000"/>
        </w:rPr>
        <w:t xml:space="preserve"> plan notu; "Emsal harici olan 1. ve 2.bodrum katlarda kazanılan inşaat alanı istenilen bodrum katlarda kullanılabilir."</w:t>
      </w:r>
    </w:p>
    <w:p w:rsidR="008C35FD" w:rsidRDefault="008C35FD" w:rsidP="008C35FD">
      <w:pPr>
        <w:shd w:val="clear" w:color="auto" w:fill="FFFFFF"/>
        <w:autoSpaceDE w:val="0"/>
        <w:autoSpaceDN w:val="0"/>
        <w:adjustRightInd w:val="0"/>
        <w:ind w:firstLine="708"/>
        <w:jc w:val="both"/>
        <w:rPr>
          <w:color w:val="000000"/>
        </w:rPr>
      </w:pPr>
    </w:p>
    <w:p w:rsidR="00E773E5" w:rsidRDefault="00E773E5" w:rsidP="00E773E5">
      <w:pPr>
        <w:shd w:val="clear" w:color="auto" w:fill="FFFFFF"/>
        <w:autoSpaceDE w:val="0"/>
        <w:autoSpaceDN w:val="0"/>
        <w:adjustRightInd w:val="0"/>
        <w:ind w:firstLine="708"/>
        <w:jc w:val="both"/>
        <w:rPr>
          <w:color w:val="000000"/>
        </w:rPr>
      </w:pPr>
      <w:r>
        <w:rPr>
          <w:color w:val="000000"/>
        </w:rPr>
        <w:t xml:space="preserve">Aynı hükümleri içeren Merkezi İş Alanına yönelik B-2/3 ve 4 </w:t>
      </w:r>
      <w:proofErr w:type="spellStart"/>
      <w:r>
        <w:rPr>
          <w:color w:val="000000"/>
        </w:rPr>
        <w:t>nolu</w:t>
      </w:r>
      <w:proofErr w:type="spellEnd"/>
      <w:r>
        <w:rPr>
          <w:color w:val="000000"/>
        </w:rPr>
        <w:t xml:space="preserve"> plan notlarının iptal edildiği, </w:t>
      </w:r>
    </w:p>
    <w:p w:rsidR="00E773E5" w:rsidRDefault="00E773E5" w:rsidP="00E773E5">
      <w:pPr>
        <w:shd w:val="clear" w:color="auto" w:fill="FFFFFF"/>
        <w:autoSpaceDE w:val="0"/>
        <w:autoSpaceDN w:val="0"/>
        <w:adjustRightInd w:val="0"/>
        <w:jc w:val="both"/>
        <w:rPr>
          <w:color w:val="000000"/>
        </w:rPr>
      </w:pPr>
      <w:r w:rsidRPr="00DA4F32">
        <w:rPr>
          <w:color w:val="000000"/>
        </w:rPr>
        <w:tab/>
      </w:r>
    </w:p>
    <w:p w:rsidR="00E773E5" w:rsidRDefault="00E773E5" w:rsidP="00E773E5">
      <w:pPr>
        <w:shd w:val="clear" w:color="auto" w:fill="FFFFFF"/>
        <w:autoSpaceDE w:val="0"/>
        <w:autoSpaceDN w:val="0"/>
        <w:adjustRightInd w:val="0"/>
        <w:ind w:firstLine="708"/>
        <w:jc w:val="both"/>
      </w:pPr>
      <w:r>
        <w:rPr>
          <w:color w:val="000000"/>
          <w:u w:val="single"/>
        </w:rPr>
        <w:t>2-Uygulamaya yönelik plan notlarının iptali;</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jc w:val="both"/>
      </w:pPr>
      <w:r>
        <w:rPr>
          <w:color w:val="000000"/>
        </w:rPr>
        <w:tab/>
        <w:t xml:space="preserve">B-l(Konut Alanları)/5 </w:t>
      </w:r>
      <w:proofErr w:type="spellStart"/>
      <w:r>
        <w:rPr>
          <w:color w:val="000000"/>
        </w:rPr>
        <w:t>nolu</w:t>
      </w:r>
      <w:proofErr w:type="spellEnd"/>
      <w:r>
        <w:rPr>
          <w:color w:val="000000"/>
        </w:rPr>
        <w:t xml:space="preserve">; "Kentsel tasarım doğrultusunda parselasyona gidilebilir." şeklindeki plan notunun </w:t>
      </w:r>
      <w:proofErr w:type="spellStart"/>
      <w:r>
        <w:rPr>
          <w:color w:val="000000"/>
        </w:rPr>
        <w:t>iptalen</w:t>
      </w:r>
      <w:proofErr w:type="spellEnd"/>
      <w:r>
        <w:rPr>
          <w:color w:val="000000"/>
        </w:rPr>
        <w:t xml:space="preserve"> "İfraza gidilebilir, minimum parsel büyüklüğü 3500 m</w:t>
      </w:r>
      <w:r>
        <w:rPr>
          <w:color w:val="000000"/>
          <w:vertAlign w:val="superscript"/>
        </w:rPr>
        <w:t>2</w:t>
      </w:r>
      <w:r>
        <w:rPr>
          <w:color w:val="000000"/>
        </w:rPr>
        <w:t xml:space="preserve">' </w:t>
      </w:r>
      <w:proofErr w:type="spellStart"/>
      <w:r>
        <w:rPr>
          <w:color w:val="000000"/>
        </w:rPr>
        <w:t>dir</w:t>
      </w:r>
      <w:proofErr w:type="spellEnd"/>
      <w:r>
        <w:rPr>
          <w:color w:val="000000"/>
        </w:rPr>
        <w:t>" plan notunun getirildiği,</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ind w:firstLine="708"/>
        <w:jc w:val="both"/>
      </w:pPr>
      <w:r>
        <w:rPr>
          <w:color w:val="000000"/>
        </w:rPr>
        <w:t xml:space="preserve">B-2(Merkezi İş Alanları)/5 </w:t>
      </w:r>
      <w:proofErr w:type="spellStart"/>
      <w:r>
        <w:rPr>
          <w:color w:val="000000"/>
        </w:rPr>
        <w:t>nolu</w:t>
      </w:r>
      <w:proofErr w:type="spellEnd"/>
      <w:r>
        <w:rPr>
          <w:color w:val="000000"/>
        </w:rPr>
        <w:t xml:space="preserve">; "Kentsel tasarım doğrultusunda parselasyona gidilebilir." şeklindeki plan notunun </w:t>
      </w:r>
      <w:proofErr w:type="spellStart"/>
      <w:r>
        <w:rPr>
          <w:color w:val="000000"/>
        </w:rPr>
        <w:t>iptalen</w:t>
      </w:r>
      <w:proofErr w:type="spellEnd"/>
      <w:r>
        <w:rPr>
          <w:color w:val="000000"/>
        </w:rPr>
        <w:t xml:space="preserve"> "İfraza gidilebilir, minimum parsel büyüklüğü 4000 m</w:t>
      </w:r>
      <w:r>
        <w:rPr>
          <w:color w:val="000000"/>
          <w:vertAlign w:val="superscript"/>
        </w:rPr>
        <w:t>2</w:t>
      </w:r>
      <w:r>
        <w:rPr>
          <w:color w:val="000000"/>
        </w:rPr>
        <w:t xml:space="preserve">' </w:t>
      </w:r>
      <w:proofErr w:type="spellStart"/>
      <w:r>
        <w:rPr>
          <w:color w:val="000000"/>
        </w:rPr>
        <w:t>dir</w:t>
      </w:r>
      <w:proofErr w:type="spellEnd"/>
      <w:r>
        <w:rPr>
          <w:color w:val="000000"/>
        </w:rPr>
        <w:t>" plan notunun getirildiği,</w:t>
      </w:r>
    </w:p>
    <w:p w:rsidR="00E773E5" w:rsidRDefault="00E773E5" w:rsidP="00E773E5">
      <w:pPr>
        <w:shd w:val="clear" w:color="auto" w:fill="FFFFFF"/>
        <w:autoSpaceDE w:val="0"/>
        <w:autoSpaceDN w:val="0"/>
        <w:adjustRightInd w:val="0"/>
        <w:jc w:val="both"/>
        <w:rPr>
          <w:color w:val="000000"/>
        </w:rPr>
      </w:pPr>
      <w:r>
        <w:rPr>
          <w:color w:val="000000"/>
        </w:rPr>
        <w:tab/>
      </w:r>
    </w:p>
    <w:p w:rsidR="00E773E5" w:rsidRDefault="00E773E5" w:rsidP="00E773E5">
      <w:pPr>
        <w:shd w:val="clear" w:color="auto" w:fill="FFFFFF"/>
        <w:autoSpaceDE w:val="0"/>
        <w:autoSpaceDN w:val="0"/>
        <w:adjustRightInd w:val="0"/>
        <w:ind w:firstLine="708"/>
        <w:jc w:val="both"/>
      </w:pPr>
      <w:r>
        <w:rPr>
          <w:color w:val="000000"/>
          <w:u w:val="single"/>
        </w:rPr>
        <w:t>3-Yapılaşmaya koşullarının düzenlenmesine ilişkin plan notlarının iptali;</w:t>
      </w:r>
    </w:p>
    <w:p w:rsidR="00E773E5" w:rsidRDefault="00E773E5" w:rsidP="00E773E5">
      <w:pPr>
        <w:shd w:val="clear" w:color="auto" w:fill="FFFFFF"/>
        <w:autoSpaceDE w:val="0"/>
        <w:autoSpaceDN w:val="0"/>
        <w:adjustRightInd w:val="0"/>
        <w:jc w:val="both"/>
      </w:pPr>
      <w:r>
        <w:rPr>
          <w:color w:val="000000"/>
        </w:rPr>
        <w:tab/>
        <w:t xml:space="preserve">B-l (Konut Alanları)/6 </w:t>
      </w:r>
      <w:proofErr w:type="spellStart"/>
      <w:r>
        <w:rPr>
          <w:color w:val="000000"/>
        </w:rPr>
        <w:t>nolu</w:t>
      </w:r>
      <w:proofErr w:type="spellEnd"/>
      <w:r>
        <w:rPr>
          <w:color w:val="000000"/>
        </w:rPr>
        <w:t xml:space="preserve">; "Planda belirlenen yapı yaklaşma mesafeleri minimum değerler olup, kentsel tasarım aşamasında bu değerler kat yüksekliğine bağlı olarak yönetmelik doğrultusunda yeniden belirlenecektir." şeklindeki plan notunun </w:t>
      </w:r>
      <w:proofErr w:type="spellStart"/>
      <w:r>
        <w:rPr>
          <w:color w:val="000000"/>
        </w:rPr>
        <w:t>iptalen</w:t>
      </w:r>
      <w:proofErr w:type="spellEnd"/>
      <w:r>
        <w:rPr>
          <w:color w:val="000000"/>
        </w:rPr>
        <w:t xml:space="preserve"> "Planda belirtilen yapı yaklaşma mesafelerine uyulacaktır." plan notunun getirildiği,</w:t>
      </w:r>
    </w:p>
    <w:p w:rsidR="00E773E5" w:rsidRDefault="00E773E5" w:rsidP="00E773E5">
      <w:pPr>
        <w:shd w:val="clear" w:color="auto" w:fill="FFFFFF"/>
        <w:autoSpaceDE w:val="0"/>
        <w:autoSpaceDN w:val="0"/>
        <w:adjustRightInd w:val="0"/>
        <w:jc w:val="both"/>
      </w:pPr>
      <w:r>
        <w:rPr>
          <w:color w:val="000000"/>
        </w:rPr>
        <w:tab/>
        <w:t xml:space="preserve">B-l (Konut Alanları)/7 </w:t>
      </w:r>
      <w:proofErr w:type="spellStart"/>
      <w:r>
        <w:rPr>
          <w:color w:val="000000"/>
        </w:rPr>
        <w:t>nolu</w:t>
      </w:r>
      <w:proofErr w:type="spellEnd"/>
      <w:r>
        <w:rPr>
          <w:color w:val="000000"/>
        </w:rPr>
        <w:t>; "Yola bakan cephelerde planda gösterilen değerlerin altına düşülmemek kaydıyla yapı yaklaşma mesafeleri yönetmelikte belirtilen K formülü çerçevesinde belirlenecektir." plan notunun iptal edildiği,</w:t>
      </w:r>
    </w:p>
    <w:p w:rsidR="00E773E5" w:rsidRDefault="00E773E5" w:rsidP="00E773E5">
      <w:pPr>
        <w:shd w:val="clear" w:color="auto" w:fill="FFFFFF"/>
        <w:autoSpaceDE w:val="0"/>
        <w:autoSpaceDN w:val="0"/>
        <w:adjustRightInd w:val="0"/>
        <w:jc w:val="both"/>
      </w:pPr>
      <w:r>
        <w:rPr>
          <w:color w:val="000000"/>
        </w:rPr>
        <w:tab/>
        <w:t>B-2(Merkezi İş Alanları) 6 ve 7 plan notları aynı hükümleri içerdiğinden iptal edildiği,</w:t>
      </w:r>
    </w:p>
    <w:p w:rsidR="00E773E5" w:rsidRDefault="00E773E5" w:rsidP="00E773E5">
      <w:pPr>
        <w:shd w:val="clear" w:color="auto" w:fill="FFFFFF"/>
        <w:autoSpaceDE w:val="0"/>
        <w:autoSpaceDN w:val="0"/>
        <w:adjustRightInd w:val="0"/>
        <w:jc w:val="both"/>
      </w:pPr>
      <w:r>
        <w:rPr>
          <w:color w:val="000000"/>
        </w:rPr>
        <w:tab/>
        <w:t>4-Ankara Büyükşehir Belediye Meclisi kararıyla getirilen "Muadil inşaat alanı aşılamaz" şeklindeki plan notunun iptal edildiği,</w:t>
      </w:r>
    </w:p>
    <w:p w:rsidR="00E773E5" w:rsidRDefault="00E773E5" w:rsidP="00E773E5">
      <w:pPr>
        <w:pStyle w:val="ListeParagraf"/>
        <w:tabs>
          <w:tab w:val="left" w:pos="0"/>
        </w:tabs>
        <w:ind w:left="0"/>
        <w:jc w:val="both"/>
        <w:rPr>
          <w:color w:val="000000"/>
        </w:rPr>
      </w:pPr>
    </w:p>
    <w:p w:rsidR="00E773E5" w:rsidRDefault="00E773E5" w:rsidP="00E773E5">
      <w:pPr>
        <w:pStyle w:val="ListeParagraf"/>
        <w:tabs>
          <w:tab w:val="left" w:pos="0"/>
        </w:tabs>
        <w:ind w:left="0"/>
        <w:jc w:val="both"/>
        <w:rPr>
          <w:color w:val="000000"/>
        </w:rPr>
      </w:pPr>
      <w:r>
        <w:rPr>
          <w:color w:val="000000"/>
        </w:rPr>
        <w:tab/>
        <w:t>Ekin Mahallesi, 3.Etap imar planı değişikliği daha önce nazım imar planı değişikliği ile birlikte onaylanmış olduğundan (2015/459 ABBMK), söz konusu plan notu değişikliği önerisinin onaylanması durumunda nazım imar planı değişikliği ile birlikte onaylanması gerektiği görüş ve kanaatine varıldığı,</w:t>
      </w:r>
    </w:p>
    <w:p w:rsidR="00E773E5" w:rsidRDefault="00E773E5" w:rsidP="00E773E5">
      <w:pPr>
        <w:pStyle w:val="ListeParagraf"/>
        <w:tabs>
          <w:tab w:val="left" w:pos="0"/>
        </w:tabs>
        <w:ind w:left="0"/>
        <w:jc w:val="both"/>
        <w:rPr>
          <w:color w:val="000000"/>
        </w:rPr>
      </w:pPr>
    </w:p>
    <w:p w:rsidR="00722F18" w:rsidRDefault="00E773E5" w:rsidP="00E773E5">
      <w:pPr>
        <w:shd w:val="clear" w:color="auto" w:fill="FFFFFF"/>
        <w:autoSpaceDE w:val="0"/>
        <w:autoSpaceDN w:val="0"/>
        <w:adjustRightInd w:val="0"/>
        <w:jc w:val="both"/>
      </w:pPr>
      <w:r>
        <w:rPr>
          <w:color w:val="000000"/>
        </w:rPr>
        <w:tab/>
        <w:t>Hususları tespit edilmiş olup, Ekin Mahallesi, 3.Etap imar planına ait plan notu değişikliğinin nazım imar planı değişikliğiyle birlikte</w:t>
      </w:r>
      <w:r w:rsidR="008C35FD">
        <w:rPr>
          <w:color w:val="000000"/>
        </w:rPr>
        <w:t xml:space="preserve"> </w:t>
      </w:r>
      <w:r>
        <w:rPr>
          <w:color w:val="000000"/>
        </w:rPr>
        <w:t>“onayı”</w:t>
      </w:r>
      <w:r w:rsidR="008C35FD">
        <w:rPr>
          <w:color w:val="000000"/>
        </w:rPr>
        <w:t xml:space="preserve"> </w:t>
      </w:r>
      <w:proofErr w:type="spellStart"/>
      <w:r w:rsidR="00722F18">
        <w:rPr>
          <w:color w:val="000000"/>
        </w:rPr>
        <w:t>n</w:t>
      </w:r>
      <w:r w:rsidR="00A400D5">
        <w:rPr>
          <w:color w:val="000000"/>
        </w:rPr>
        <w:t>a</w:t>
      </w:r>
      <w:proofErr w:type="spellEnd"/>
      <w:r w:rsidR="00722F18" w:rsidRPr="008C6F26">
        <w:rPr>
          <w:color w:val="000000"/>
        </w:rPr>
        <w:t xml:space="preserve"> ilişkin</w:t>
      </w:r>
      <w:r w:rsidR="00722F18" w:rsidRPr="008C6F26">
        <w:t xml:space="preserve"> İmar ve Bayındırlık </w:t>
      </w:r>
      <w:r w:rsidR="00722F18" w:rsidRPr="008C6F26">
        <w:rPr>
          <w:color w:val="000000"/>
        </w:rPr>
        <w:t>K</w:t>
      </w:r>
      <w:r w:rsidR="00722F18" w:rsidRPr="008C6F26">
        <w:rPr>
          <w:rFonts w:eastAsia="Calibri"/>
          <w:color w:val="000000"/>
        </w:rPr>
        <w:t>omisyonu raporu oylanarak</w:t>
      </w:r>
      <w:r w:rsidR="00722F18" w:rsidRPr="008C6F26">
        <w:rPr>
          <w:color w:val="000000"/>
        </w:rPr>
        <w:t xml:space="preserve"> </w:t>
      </w:r>
      <w:r w:rsidR="00722F18" w:rsidRPr="008C6F26">
        <w:t>oy</w:t>
      </w:r>
      <w:r w:rsidR="001C0572">
        <w:t>birliği</w:t>
      </w:r>
      <w:r w:rsidR="00722F18" w:rsidRPr="008C6F26">
        <w:t xml:space="preserve"> ile kabul edildi.</w:t>
      </w:r>
    </w:p>
    <w:p w:rsidR="00247B44" w:rsidRDefault="00247B44" w:rsidP="00722F18">
      <w:pPr>
        <w:shd w:val="clear" w:color="auto" w:fill="FFFFFF"/>
        <w:autoSpaceDE w:val="0"/>
        <w:autoSpaceDN w:val="0"/>
        <w:adjustRightInd w:val="0"/>
        <w:jc w:val="both"/>
      </w:pPr>
    </w:p>
    <w:p w:rsidR="009726BC" w:rsidRDefault="009726BC" w:rsidP="00722F18">
      <w:pPr>
        <w:shd w:val="clear" w:color="auto" w:fill="FFFFFF"/>
        <w:autoSpaceDE w:val="0"/>
        <w:autoSpaceDN w:val="0"/>
        <w:adjustRightInd w:val="0"/>
        <w:jc w:val="both"/>
      </w:pPr>
    </w:p>
    <w:p w:rsidR="009726BC" w:rsidRDefault="009726BC" w:rsidP="00722F18">
      <w:pPr>
        <w:shd w:val="clear" w:color="auto" w:fill="FFFFFF"/>
        <w:autoSpaceDE w:val="0"/>
        <w:autoSpaceDN w:val="0"/>
        <w:adjustRightInd w:val="0"/>
        <w:jc w:val="both"/>
      </w:pPr>
    </w:p>
    <w:p w:rsidR="00553284" w:rsidRPr="008C6F26" w:rsidRDefault="00553284" w:rsidP="00722F18">
      <w:pPr>
        <w:shd w:val="clear" w:color="auto" w:fill="FFFFFF"/>
        <w:autoSpaceDE w:val="0"/>
        <w:autoSpaceDN w:val="0"/>
        <w:adjustRightInd w:val="0"/>
        <w:jc w:val="both"/>
      </w:pPr>
    </w:p>
    <w:p w:rsidR="00722F18" w:rsidRPr="008C6F26" w:rsidRDefault="00722F18" w:rsidP="00722F18">
      <w:pPr>
        <w:pStyle w:val="GvdeMetniGirintisi2"/>
        <w:ind w:firstLine="0"/>
        <w:jc w:val="left"/>
      </w:pPr>
      <w:r w:rsidRPr="008C6F26">
        <w:t>Nail ÇİMEN</w:t>
      </w:r>
      <w:r w:rsidRPr="008C6F26">
        <w:tab/>
      </w:r>
      <w:r w:rsidRPr="008C6F26">
        <w:tab/>
        <w:t xml:space="preserve">   </w:t>
      </w:r>
      <w:r w:rsidRPr="008C6F26">
        <w:tab/>
      </w:r>
      <w:r w:rsidRPr="008C6F26">
        <w:tab/>
        <w:t xml:space="preserve">  Hamdi KESGİN                             </w:t>
      </w:r>
      <w:r>
        <w:t xml:space="preserve">   </w:t>
      </w:r>
      <w:r w:rsidRPr="008C6F26">
        <w:t xml:space="preserve"> Ahmet ÖZTÜRK</w:t>
      </w:r>
    </w:p>
    <w:p w:rsidR="00956AE1" w:rsidRPr="008C6F26" w:rsidRDefault="00722F18" w:rsidP="00722F18">
      <w:pPr>
        <w:pStyle w:val="GvdeMetniGirintisi2"/>
        <w:ind w:firstLine="0"/>
        <w:jc w:val="left"/>
      </w:pPr>
      <w:r w:rsidRPr="008C6F26">
        <w:t>Meclis 2.Başkan V.</w:t>
      </w:r>
      <w:r w:rsidRPr="008C6F26">
        <w:tab/>
      </w:r>
      <w:r w:rsidRPr="008C6F26">
        <w:tab/>
        <w:t xml:space="preserve">              Divan </w:t>
      </w:r>
      <w:proofErr w:type="gramStart"/>
      <w:r w:rsidRPr="008C6F26">
        <w:t>Katibi</w:t>
      </w:r>
      <w:proofErr w:type="gramEnd"/>
      <w:r w:rsidRPr="008C6F26">
        <w:tab/>
      </w:r>
      <w:r w:rsidRPr="008C6F26">
        <w:tab/>
        <w:t xml:space="preserve">                  </w:t>
      </w:r>
      <w:r w:rsidRPr="008C6F26">
        <w:tab/>
        <w:t xml:space="preserve">   Divan Katibi</w:t>
      </w:r>
      <w:r w:rsidR="003F6440">
        <w:rPr>
          <w:color w:val="000000"/>
        </w:rPr>
        <w:tab/>
      </w:r>
    </w:p>
    <w:sectPr w:rsidR="00956AE1" w:rsidRPr="008C6F2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36D8E"/>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0EE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9B1"/>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158"/>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CD2"/>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572"/>
    <w:rsid w:val="001C09D3"/>
    <w:rsid w:val="001C0C38"/>
    <w:rsid w:val="001C3EC2"/>
    <w:rsid w:val="001C50B9"/>
    <w:rsid w:val="001C633A"/>
    <w:rsid w:val="001C7425"/>
    <w:rsid w:val="001D087E"/>
    <w:rsid w:val="001D0F4C"/>
    <w:rsid w:val="001D16CD"/>
    <w:rsid w:val="001D3978"/>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7B44"/>
    <w:rsid w:val="0025250E"/>
    <w:rsid w:val="00253602"/>
    <w:rsid w:val="00253B62"/>
    <w:rsid w:val="00253B72"/>
    <w:rsid w:val="002549ED"/>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1CA"/>
    <w:rsid w:val="00283757"/>
    <w:rsid w:val="0028381F"/>
    <w:rsid w:val="00284866"/>
    <w:rsid w:val="002859A4"/>
    <w:rsid w:val="002860B9"/>
    <w:rsid w:val="00286532"/>
    <w:rsid w:val="00291BD1"/>
    <w:rsid w:val="00292877"/>
    <w:rsid w:val="002940A7"/>
    <w:rsid w:val="00294458"/>
    <w:rsid w:val="00295177"/>
    <w:rsid w:val="002A0AF6"/>
    <w:rsid w:val="002A1045"/>
    <w:rsid w:val="002A3917"/>
    <w:rsid w:val="002A5072"/>
    <w:rsid w:val="002A54BC"/>
    <w:rsid w:val="002A5BE7"/>
    <w:rsid w:val="002A665B"/>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3D1"/>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77E"/>
    <w:rsid w:val="003878F1"/>
    <w:rsid w:val="00387EF8"/>
    <w:rsid w:val="0039113F"/>
    <w:rsid w:val="003917E8"/>
    <w:rsid w:val="00391BD0"/>
    <w:rsid w:val="00392415"/>
    <w:rsid w:val="00392794"/>
    <w:rsid w:val="00393516"/>
    <w:rsid w:val="003935B3"/>
    <w:rsid w:val="00395B3D"/>
    <w:rsid w:val="0039646F"/>
    <w:rsid w:val="00396729"/>
    <w:rsid w:val="003A05F6"/>
    <w:rsid w:val="003A1B7B"/>
    <w:rsid w:val="003A3157"/>
    <w:rsid w:val="003A4AC1"/>
    <w:rsid w:val="003A54D7"/>
    <w:rsid w:val="003A6C05"/>
    <w:rsid w:val="003A735D"/>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0CD1"/>
    <w:rsid w:val="003F1550"/>
    <w:rsid w:val="003F24EF"/>
    <w:rsid w:val="003F42E0"/>
    <w:rsid w:val="003F539C"/>
    <w:rsid w:val="003F5952"/>
    <w:rsid w:val="003F5C66"/>
    <w:rsid w:val="003F6440"/>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214"/>
    <w:rsid w:val="00424946"/>
    <w:rsid w:val="00425519"/>
    <w:rsid w:val="00425D3D"/>
    <w:rsid w:val="00426C07"/>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B6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C6"/>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375D7"/>
    <w:rsid w:val="0054058C"/>
    <w:rsid w:val="005410AF"/>
    <w:rsid w:val="00545BD6"/>
    <w:rsid w:val="0054624E"/>
    <w:rsid w:val="00546E88"/>
    <w:rsid w:val="00547AA7"/>
    <w:rsid w:val="005502D0"/>
    <w:rsid w:val="0055276B"/>
    <w:rsid w:val="00552ACB"/>
    <w:rsid w:val="00552EFD"/>
    <w:rsid w:val="00553284"/>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2FE1"/>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042"/>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4A67"/>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FDE"/>
    <w:rsid w:val="006449DF"/>
    <w:rsid w:val="006454DC"/>
    <w:rsid w:val="00646752"/>
    <w:rsid w:val="006471F5"/>
    <w:rsid w:val="00647329"/>
    <w:rsid w:val="00647D5C"/>
    <w:rsid w:val="00650799"/>
    <w:rsid w:val="00652995"/>
    <w:rsid w:val="006539FD"/>
    <w:rsid w:val="006549E9"/>
    <w:rsid w:val="00655588"/>
    <w:rsid w:val="006555B1"/>
    <w:rsid w:val="0065572B"/>
    <w:rsid w:val="00662A80"/>
    <w:rsid w:val="006632CF"/>
    <w:rsid w:val="00664613"/>
    <w:rsid w:val="00664C15"/>
    <w:rsid w:val="00664FB9"/>
    <w:rsid w:val="006667AC"/>
    <w:rsid w:val="006705DF"/>
    <w:rsid w:val="0067440B"/>
    <w:rsid w:val="00674E46"/>
    <w:rsid w:val="006753FA"/>
    <w:rsid w:val="0067557E"/>
    <w:rsid w:val="0067707F"/>
    <w:rsid w:val="00677C1A"/>
    <w:rsid w:val="006805B6"/>
    <w:rsid w:val="006806B5"/>
    <w:rsid w:val="0068186D"/>
    <w:rsid w:val="00681AF7"/>
    <w:rsid w:val="00683314"/>
    <w:rsid w:val="00683D66"/>
    <w:rsid w:val="0068477F"/>
    <w:rsid w:val="0068620E"/>
    <w:rsid w:val="00686895"/>
    <w:rsid w:val="00686B53"/>
    <w:rsid w:val="006902F3"/>
    <w:rsid w:val="00691DC6"/>
    <w:rsid w:val="0069338F"/>
    <w:rsid w:val="006935E2"/>
    <w:rsid w:val="00695FA7"/>
    <w:rsid w:val="00696C50"/>
    <w:rsid w:val="00697CF3"/>
    <w:rsid w:val="006A150F"/>
    <w:rsid w:val="006A178A"/>
    <w:rsid w:val="006A2533"/>
    <w:rsid w:val="006A3171"/>
    <w:rsid w:val="006A4FD3"/>
    <w:rsid w:val="006A5488"/>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5C"/>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5D7F"/>
    <w:rsid w:val="00716A6B"/>
    <w:rsid w:val="00716C41"/>
    <w:rsid w:val="00716F65"/>
    <w:rsid w:val="007174BC"/>
    <w:rsid w:val="00717C1F"/>
    <w:rsid w:val="007206A8"/>
    <w:rsid w:val="00721C58"/>
    <w:rsid w:val="00721D49"/>
    <w:rsid w:val="00722884"/>
    <w:rsid w:val="00722F18"/>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24EE"/>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3855"/>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4F56"/>
    <w:rsid w:val="007E64A3"/>
    <w:rsid w:val="007E7A63"/>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09E5"/>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5D69"/>
    <w:rsid w:val="0085632C"/>
    <w:rsid w:val="00860C9C"/>
    <w:rsid w:val="008621E9"/>
    <w:rsid w:val="00866701"/>
    <w:rsid w:val="008673CA"/>
    <w:rsid w:val="008675D8"/>
    <w:rsid w:val="0087013B"/>
    <w:rsid w:val="008702F8"/>
    <w:rsid w:val="00870E6E"/>
    <w:rsid w:val="00871E9F"/>
    <w:rsid w:val="0087222B"/>
    <w:rsid w:val="00872DD2"/>
    <w:rsid w:val="0087349A"/>
    <w:rsid w:val="008735A6"/>
    <w:rsid w:val="00873914"/>
    <w:rsid w:val="00874A2D"/>
    <w:rsid w:val="008757B2"/>
    <w:rsid w:val="00876E57"/>
    <w:rsid w:val="0088159D"/>
    <w:rsid w:val="008849CE"/>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18BD"/>
    <w:rsid w:val="008C23BF"/>
    <w:rsid w:val="008C2506"/>
    <w:rsid w:val="008C35FD"/>
    <w:rsid w:val="008C4029"/>
    <w:rsid w:val="008C4EEE"/>
    <w:rsid w:val="008C61F4"/>
    <w:rsid w:val="008C6E02"/>
    <w:rsid w:val="008C6EF5"/>
    <w:rsid w:val="008C6F26"/>
    <w:rsid w:val="008D04A7"/>
    <w:rsid w:val="008D1360"/>
    <w:rsid w:val="008D1DB5"/>
    <w:rsid w:val="008D2C42"/>
    <w:rsid w:val="008D3160"/>
    <w:rsid w:val="008D4A31"/>
    <w:rsid w:val="008D56C1"/>
    <w:rsid w:val="008E060A"/>
    <w:rsid w:val="008E0880"/>
    <w:rsid w:val="008E0A69"/>
    <w:rsid w:val="008E0FB5"/>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453"/>
    <w:rsid w:val="00903488"/>
    <w:rsid w:val="00906C89"/>
    <w:rsid w:val="00907B9C"/>
    <w:rsid w:val="00910FC0"/>
    <w:rsid w:val="00911B95"/>
    <w:rsid w:val="0091268B"/>
    <w:rsid w:val="00913950"/>
    <w:rsid w:val="009141F0"/>
    <w:rsid w:val="009145C5"/>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4EF6"/>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419"/>
    <w:rsid w:val="009726BC"/>
    <w:rsid w:val="009729D9"/>
    <w:rsid w:val="009740DC"/>
    <w:rsid w:val="009745EE"/>
    <w:rsid w:val="00974D73"/>
    <w:rsid w:val="00974EB0"/>
    <w:rsid w:val="009760E9"/>
    <w:rsid w:val="009766CB"/>
    <w:rsid w:val="00976CA9"/>
    <w:rsid w:val="00977345"/>
    <w:rsid w:val="00977485"/>
    <w:rsid w:val="0098014C"/>
    <w:rsid w:val="009805B2"/>
    <w:rsid w:val="00980B95"/>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6"/>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76F"/>
    <w:rsid w:val="009E4C25"/>
    <w:rsid w:val="009E5464"/>
    <w:rsid w:val="009E606B"/>
    <w:rsid w:val="009E6A13"/>
    <w:rsid w:val="009F0BB9"/>
    <w:rsid w:val="009F0C67"/>
    <w:rsid w:val="009F139F"/>
    <w:rsid w:val="009F1D9B"/>
    <w:rsid w:val="009F3E8C"/>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0D5"/>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611"/>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2D37"/>
    <w:rsid w:val="00AB320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477E"/>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97DB6"/>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D6F7E"/>
    <w:rsid w:val="00BE1970"/>
    <w:rsid w:val="00BE385D"/>
    <w:rsid w:val="00BE3B5E"/>
    <w:rsid w:val="00BE3CD3"/>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687"/>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7CD"/>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611D"/>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17B5"/>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2D74"/>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6E69"/>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1887"/>
    <w:rsid w:val="00E71948"/>
    <w:rsid w:val="00E725B9"/>
    <w:rsid w:val="00E7286A"/>
    <w:rsid w:val="00E7597C"/>
    <w:rsid w:val="00E76B6D"/>
    <w:rsid w:val="00E773E5"/>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0F8E"/>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48A7"/>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735"/>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ECD3-B46B-4F6B-A545-F22124DD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2018-04-11T11:12:00Z</cp:lastPrinted>
  <dcterms:created xsi:type="dcterms:W3CDTF">2018-04-11T11:12:00Z</dcterms:created>
  <dcterms:modified xsi:type="dcterms:W3CDTF">2018-04-16T06:38:00Z</dcterms:modified>
</cp:coreProperties>
</file>