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1D6EE9">
        <w:t>6</w:t>
      </w:r>
      <w:r w:rsidR="003B2B39">
        <w:t>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3B2B39" w:rsidP="008E2101">
      <w:pPr>
        <w:ind w:firstLine="708"/>
        <w:jc w:val="both"/>
      </w:pPr>
      <w:r>
        <w:t xml:space="preserve">Etimesgut İlçesi Şeker Mahallesi 46368 ada 11 parselde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395133">
        <w:t>8</w:t>
      </w:r>
      <w:r w:rsidR="00605CC8">
        <w:t>.08</w:t>
      </w:r>
      <w:r w:rsidR="00AF4ABA" w:rsidRPr="00AE7438">
        <w:t xml:space="preserve">.2020 gün ve </w:t>
      </w:r>
      <w:r w:rsidR="00395133">
        <w:t>20</w:t>
      </w:r>
      <w:r>
        <w:t>3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8E2101">
      <w:pPr>
        <w:ind w:firstLine="708"/>
        <w:jc w:val="both"/>
      </w:pPr>
    </w:p>
    <w:p w:rsidR="003B2B39" w:rsidRDefault="00336661" w:rsidP="003B2B3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AF4ABA" w:rsidRPr="00AE7438">
        <w:t>Konu üzerinde yapılan görüşmeler neticesinde;</w:t>
      </w:r>
      <w:r w:rsidR="00614D3D" w:rsidRPr="00614D3D">
        <w:t xml:space="preserve"> </w:t>
      </w:r>
      <w:r w:rsidR="003B2B39" w:rsidRPr="009D3A7E">
        <w:t xml:space="preserve">Etimesgut Belediyesi Yazı İşleri Müdürlüğü'nün 12.08.2020 tarih ve 989/7042 sayılı yazısı </w:t>
      </w:r>
      <w:proofErr w:type="gramStart"/>
      <w:r w:rsidR="003B2B39" w:rsidRPr="009D3A7E">
        <w:t>ile;</w:t>
      </w:r>
      <w:proofErr w:type="gramEnd"/>
      <w:r w:rsidR="003B2B39" w:rsidRPr="009D3A7E">
        <w:t xml:space="preserve"> Etimesgut İlçesi, Şeker Mahallesi, 46368 ada 11 sayılı parselin yapı yüksekliğinin yeniden belirlenmesine yönelik hazırlanan 1/1000 ölçekli uygulama imar planı değişikliği Etimesgut Belediye Meclisinin 08.08.2020 tarih ve 270 sayılı kararı ile uygun görülerek 5216 sayılı </w:t>
      </w:r>
      <w:r w:rsidR="003B2B39">
        <w:t>Y</w:t>
      </w:r>
      <w:r w:rsidR="003B2B39" w:rsidRPr="009D3A7E">
        <w:t xml:space="preserve">asanın 14. maddesi gereğince onaylanmak üzere </w:t>
      </w:r>
      <w:r w:rsidR="003B2B39">
        <w:t>İmar ve Şehircilik Dairesi Başkanlığına sunulduğu,</w:t>
      </w:r>
      <w:bookmarkStart w:id="0" w:name="bookmark0"/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  <w:rPr>
          <w:bCs/>
        </w:rPr>
      </w:pPr>
      <w:r>
        <w:tab/>
      </w:r>
      <w:r w:rsidRPr="009D3A7E">
        <w:rPr>
          <w:bCs/>
        </w:rPr>
        <w:t>Yapılan incelemede;</w:t>
      </w:r>
      <w:bookmarkEnd w:id="0"/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Cs/>
        </w:rPr>
        <w:tab/>
      </w:r>
      <w:proofErr w:type="gramStart"/>
      <w:r w:rsidRPr="009D3A7E">
        <w:t>10.466 m</w:t>
      </w:r>
      <w:r w:rsidRPr="009D3A7E">
        <w:rPr>
          <w:vertAlign w:val="superscript"/>
        </w:rPr>
        <w:t>2</w:t>
      </w:r>
      <w:r w:rsidRPr="009D3A7E">
        <w:t xml:space="preserve"> yüzölçümlü şahıs mülkiyetindeki 46368 ada 11 sayılı parselin; Etimesgut Belediye Meclisinin 04.07.2006 tarih ve 305 sayılı kara</w:t>
      </w:r>
      <w:r>
        <w:t>rı</w:t>
      </w:r>
      <w:r w:rsidRPr="009D3A7E">
        <w:t xml:space="preserve"> ile uygun görülerek Büyükşehir Belediye Meclisinin 15.02.2007 tarih ve 461 sayılı kara</w:t>
      </w:r>
      <w:r>
        <w:t>rı</w:t>
      </w:r>
      <w:r w:rsidRPr="009D3A7E">
        <w:t xml:space="preserve"> ile onaylanan 1/1000 ölçekli "Susuz Ayaş Yolu Bandı III. Etap Uygulama İmar Planı" kapsamında "Kentsel Çalışma Alanı" kullanımında ve E=1.00 </w:t>
      </w:r>
      <w:proofErr w:type="spellStart"/>
      <w:r w:rsidRPr="009D3A7E">
        <w:t>Hmax</w:t>
      </w:r>
      <w:proofErr w:type="spellEnd"/>
      <w:r w:rsidRPr="009D3A7E">
        <w:t>=Serbest yapılaşma koşullarına sahip olduğu,</w:t>
      </w:r>
      <w:bookmarkStart w:id="1" w:name="bookmark1"/>
      <w:proofErr w:type="gramEnd"/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Pr="009D3A7E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D3A7E">
        <w:rPr>
          <w:b/>
          <w:bCs/>
        </w:rPr>
        <w:t xml:space="preserve">Etimesgut Belediye Meclisi'nin 08.08.2020 tarih ve 270 sayılı kararı </w:t>
      </w:r>
      <w:proofErr w:type="gramStart"/>
      <w:r w:rsidRPr="009D3A7E">
        <w:rPr>
          <w:b/>
          <w:bCs/>
        </w:rPr>
        <w:t>ile;</w:t>
      </w:r>
      <w:bookmarkEnd w:id="1"/>
      <w:proofErr w:type="gramEnd"/>
    </w:p>
    <w:p w:rsidR="003B2B39" w:rsidRDefault="003B2B39" w:rsidP="003B2B39">
      <w:pPr>
        <w:ind w:left="20" w:right="20" w:firstLine="688"/>
        <w:jc w:val="both"/>
      </w:pPr>
      <w:r w:rsidRPr="009D3A7E">
        <w:t xml:space="preserve">20.02.2020 tarih ve 31045 sayılı Resmi Gazetede yayımlanan 7221 sayılı Coğrafi Bilgi Sistemleri ile Bazı kanunlarda değişiklik yapılması hakkında kanunun 6. maddesi ile 3194 sayılı </w:t>
      </w:r>
      <w:r>
        <w:t>K</w:t>
      </w:r>
      <w:r w:rsidRPr="009D3A7E">
        <w:t xml:space="preserve">anunun 8.maddesine eklenen "İmar planlarında bina yükseklikleri </w:t>
      </w:r>
      <w:proofErr w:type="spellStart"/>
      <w:r w:rsidRPr="009D3A7E">
        <w:t>Yençok</w:t>
      </w:r>
      <w:proofErr w:type="spellEnd"/>
      <w:r w:rsidRPr="009D3A7E">
        <w:t>=Serbest olarak belirlenemez. Sanayi alanla</w:t>
      </w:r>
      <w:r>
        <w:t>rı</w:t>
      </w:r>
      <w:r w:rsidRPr="009D3A7E">
        <w:t>, ibadethane alanla</w:t>
      </w:r>
      <w:r>
        <w:t>rı</w:t>
      </w:r>
      <w:r w:rsidRPr="009D3A7E">
        <w:t xml:space="preserve"> ve ta</w:t>
      </w:r>
      <w:r>
        <w:t>rı</w:t>
      </w:r>
      <w:r w:rsidRPr="009D3A7E">
        <w:t>msal amaçlı silo yapıla</w:t>
      </w:r>
      <w:r>
        <w:t>rı</w:t>
      </w:r>
      <w:r w:rsidRPr="009D3A7E">
        <w:t xml:space="preserve"> hariç olmak üzere </w:t>
      </w:r>
      <w:proofErr w:type="spellStart"/>
      <w:r w:rsidRPr="009D3A7E">
        <w:t>mer'i</w:t>
      </w:r>
      <w:proofErr w:type="spellEnd"/>
      <w:r w:rsidRPr="009D3A7E">
        <w:t xml:space="preserve"> imar planlarında </w:t>
      </w:r>
      <w:proofErr w:type="spellStart"/>
      <w:r w:rsidRPr="009D3A7E">
        <w:t>Yençok</w:t>
      </w:r>
      <w:proofErr w:type="spellEnd"/>
      <w:r w:rsidRPr="009D3A7E">
        <w:t xml:space="preserve">=Serbest olarak belirlenmiş yükseklikler; emsal değerde değişiklik yapılmaksızın çevredeki mevcut teşekküller ve siluet dikkate alınarak, imar planı değişiklikleri ve </w:t>
      </w:r>
      <w:proofErr w:type="gramStart"/>
      <w:r w:rsidRPr="009D3A7E">
        <w:t>revizyonla</w:t>
      </w:r>
      <w:r>
        <w:t>rı</w:t>
      </w:r>
      <w:proofErr w:type="gramEnd"/>
      <w:r w:rsidRPr="009D3A7E">
        <w:t xml:space="preserve"> yapılmak suretiyle ilgili idare meclis kararı ile belirlenir..." hükmü gereğince onaylı planda </w:t>
      </w:r>
      <w:proofErr w:type="spellStart"/>
      <w:r w:rsidRPr="009D3A7E">
        <w:t>Hmax</w:t>
      </w:r>
      <w:proofErr w:type="spellEnd"/>
      <w:r w:rsidRPr="009D3A7E">
        <w:t xml:space="preserve">=Serbest olan yapı yüksekliğinin </w:t>
      </w:r>
      <w:proofErr w:type="spellStart"/>
      <w:r w:rsidRPr="009D3A7E">
        <w:t>Yençok</w:t>
      </w:r>
      <w:proofErr w:type="spellEnd"/>
      <w:r w:rsidRPr="009D3A7E">
        <w:t>=10 kat olarak belirlendiği,</w:t>
      </w:r>
    </w:p>
    <w:p w:rsidR="003B2B39" w:rsidRDefault="003B2B39" w:rsidP="003B2B39">
      <w:pPr>
        <w:ind w:left="20" w:right="20" w:firstLine="688"/>
        <w:jc w:val="both"/>
      </w:pPr>
    </w:p>
    <w:p w:rsidR="003B2B39" w:rsidRDefault="003B2B39" w:rsidP="003B2B39">
      <w:pPr>
        <w:ind w:left="20" w:right="20" w:firstLine="688"/>
        <w:jc w:val="both"/>
      </w:pPr>
      <w:r w:rsidRPr="009D3A7E">
        <w:t>Parselin mevcut inşaat emsalinde (E=1.00), formunda, konumunda, tapu mikta</w:t>
      </w:r>
      <w:r>
        <w:t>rı</w:t>
      </w:r>
      <w:r w:rsidRPr="009D3A7E">
        <w:t>nda, yapı yaklaşma mesafelerinde herhangi bir değişiklik yapılmadığının ifade edildiği,</w:t>
      </w:r>
    </w:p>
    <w:p w:rsidR="003B2B39" w:rsidRDefault="003B2B39" w:rsidP="003B2B39">
      <w:pPr>
        <w:ind w:left="20" w:right="20" w:firstLine="688"/>
        <w:jc w:val="both"/>
      </w:pPr>
    </w:p>
    <w:p w:rsidR="003B2B39" w:rsidRDefault="003B2B39" w:rsidP="003B2B39">
      <w:pPr>
        <w:ind w:left="20" w:right="20" w:firstLine="688"/>
        <w:jc w:val="both"/>
      </w:pPr>
      <w:r w:rsidRPr="009D3A7E">
        <w:t xml:space="preserve">Planlar üzerine; </w:t>
      </w:r>
    </w:p>
    <w:p w:rsidR="003B2B39" w:rsidRDefault="003B2B39" w:rsidP="003B2B39">
      <w:pPr>
        <w:ind w:left="20" w:right="20" w:firstLine="688"/>
        <w:jc w:val="both"/>
      </w:pPr>
    </w:p>
    <w:p w:rsidR="003B2B39" w:rsidRDefault="003B2B39" w:rsidP="003B2B39">
      <w:pPr>
        <w:ind w:left="20" w:right="20" w:firstLine="688"/>
        <w:jc w:val="both"/>
      </w:pPr>
      <w:r w:rsidRPr="009D3A7E">
        <w:t xml:space="preserve">"1- Kentsel Çalışma Alanında E=1.00 ve </w:t>
      </w:r>
      <w:proofErr w:type="spellStart"/>
      <w:r w:rsidRPr="009D3A7E">
        <w:t>Yençok</w:t>
      </w:r>
      <w:proofErr w:type="spellEnd"/>
      <w:r w:rsidRPr="009D3A7E">
        <w:t>=10 kattır.</w:t>
      </w:r>
    </w:p>
    <w:p w:rsidR="003B2B39" w:rsidRDefault="003B2B39" w:rsidP="003B2B39">
      <w:pPr>
        <w:ind w:left="20" w:right="20" w:firstLine="688"/>
        <w:jc w:val="both"/>
      </w:pPr>
    </w:p>
    <w:p w:rsidR="003B2B39" w:rsidRDefault="003B2B39" w:rsidP="003B2B39">
      <w:pPr>
        <w:ind w:left="728" w:right="20"/>
        <w:jc w:val="both"/>
      </w:pPr>
      <w:r>
        <w:t xml:space="preserve"> 2-</w:t>
      </w:r>
      <w:r w:rsidRPr="009D3A7E">
        <w:t xml:space="preserve">Etimesgut Askeri Havaalanı </w:t>
      </w:r>
      <w:proofErr w:type="gramStart"/>
      <w:r w:rsidRPr="009D3A7E">
        <w:t>Mania</w:t>
      </w:r>
      <w:proofErr w:type="gramEnd"/>
      <w:r w:rsidRPr="009D3A7E">
        <w:t xml:space="preserve"> Planı kriterlerine uyulacaktır.</w:t>
      </w:r>
    </w:p>
    <w:p w:rsidR="003B2B39" w:rsidRDefault="003B2B39" w:rsidP="003B2B39">
      <w:pPr>
        <w:ind w:left="728" w:right="20"/>
        <w:jc w:val="both"/>
      </w:pPr>
    </w:p>
    <w:p w:rsidR="003B2B39" w:rsidRDefault="003B2B39" w:rsidP="003B2B39">
      <w:pPr>
        <w:ind w:right="20" w:firstLine="709"/>
        <w:jc w:val="both"/>
      </w:pPr>
      <w:r>
        <w:t xml:space="preserve"> 3-</w:t>
      </w:r>
      <w:r w:rsidRPr="009D3A7E">
        <w:t>Bu plan ve plan notla</w:t>
      </w:r>
      <w:r>
        <w:t>rı</w:t>
      </w:r>
      <w:r w:rsidRPr="009D3A7E">
        <w:t xml:space="preserve">nda belirtilmeyen hususlarda onaylı plana ait (85044/2 </w:t>
      </w:r>
      <w:proofErr w:type="spellStart"/>
      <w:r w:rsidRPr="009D3A7E">
        <w:t>nolu</w:t>
      </w:r>
      <w:proofErr w:type="spellEnd"/>
      <w:r w:rsidRPr="009D3A7E">
        <w:t xml:space="preserve"> plan) plan notla</w:t>
      </w:r>
      <w:r>
        <w:t>rı</w:t>
      </w:r>
      <w:r w:rsidRPr="009D3A7E">
        <w:t xml:space="preserve"> ve 3194 sayılı İmar Kanunu ve Meri İmar Yönetmelik hükümleri geçerlidir."</w:t>
      </w:r>
    </w:p>
    <w:p w:rsidR="003B2B39" w:rsidRDefault="003B2B39" w:rsidP="003B2B39">
      <w:pPr>
        <w:ind w:right="20" w:firstLine="709"/>
        <w:jc w:val="both"/>
      </w:pPr>
    </w:p>
    <w:p w:rsidR="003B2B39" w:rsidRPr="009D3A7E" w:rsidRDefault="003B2B39" w:rsidP="003B2B39">
      <w:pPr>
        <w:ind w:right="20" w:firstLine="709"/>
        <w:jc w:val="both"/>
      </w:pPr>
      <w:r w:rsidRPr="009D3A7E">
        <w:t xml:space="preserve"> </w:t>
      </w:r>
      <w:proofErr w:type="gramStart"/>
      <w:r w:rsidRPr="009D3A7E">
        <w:t>şeklinde</w:t>
      </w:r>
      <w:proofErr w:type="gramEnd"/>
      <w:r w:rsidRPr="009D3A7E">
        <w:t xml:space="preserve"> 3 adet plan notu oluşturulduğu,</w:t>
      </w: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B2B39" w:rsidTr="003B2B39">
        <w:trPr>
          <w:trHeight w:val="1008"/>
        </w:trPr>
        <w:tc>
          <w:tcPr>
            <w:tcW w:w="3510" w:type="dxa"/>
          </w:tcPr>
          <w:p w:rsidR="003B2B39" w:rsidRDefault="003B2B39" w:rsidP="003B2B39">
            <w:pPr>
              <w:ind w:left="708" w:firstLine="708"/>
            </w:pPr>
            <w:r>
              <w:lastRenderedPageBreak/>
              <w:t>T.C.</w:t>
            </w:r>
          </w:p>
          <w:p w:rsidR="003B2B39" w:rsidRDefault="003B2B39" w:rsidP="003B2B39">
            <w:pPr>
              <w:jc w:val="center"/>
            </w:pPr>
            <w:r>
              <w:t>ANKARA BÜYÜKŞEHİR</w:t>
            </w:r>
          </w:p>
          <w:p w:rsidR="003B2B39" w:rsidRDefault="003B2B39" w:rsidP="003B2B39">
            <w:pPr>
              <w:jc w:val="center"/>
            </w:pPr>
            <w:r>
              <w:t>BELEDİYE MECLİSİ</w:t>
            </w:r>
          </w:p>
        </w:tc>
      </w:tr>
    </w:tbl>
    <w:p w:rsidR="003B2B39" w:rsidRDefault="003B2B39" w:rsidP="003B2B39">
      <w:pPr>
        <w:tabs>
          <w:tab w:val="left" w:pos="1935"/>
        </w:tabs>
        <w:jc w:val="both"/>
      </w:pPr>
    </w:p>
    <w:p w:rsidR="003B2B39" w:rsidRDefault="003B2B39" w:rsidP="003B2B39">
      <w:pPr>
        <w:tabs>
          <w:tab w:val="left" w:pos="1935"/>
        </w:tabs>
        <w:jc w:val="both"/>
      </w:pPr>
    </w:p>
    <w:p w:rsidR="003B2B39" w:rsidRDefault="003B2B39" w:rsidP="003B2B39">
      <w:pPr>
        <w:ind w:right="-1"/>
        <w:jc w:val="both"/>
      </w:pPr>
      <w:r>
        <w:t>Karar No:1065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center"/>
      </w:pP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Pr="009D3A7E" w:rsidRDefault="003B2B39" w:rsidP="003B2B39">
      <w:pPr>
        <w:pStyle w:val="ListeParagraf"/>
        <w:tabs>
          <w:tab w:val="left" w:pos="0"/>
        </w:tabs>
        <w:ind w:left="0"/>
        <w:contextualSpacing/>
        <w:jc w:val="both"/>
      </w:pPr>
    </w:p>
    <w:p w:rsidR="008E2101" w:rsidRPr="00E001BF" w:rsidRDefault="003B2B39" w:rsidP="0062552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D3A7E">
        <w:t>Hususları tespit edilmiş olup,</w:t>
      </w:r>
      <w:r w:rsidRPr="00F6095E">
        <w:t xml:space="preserve"> </w:t>
      </w:r>
      <w:r w:rsidRPr="009D3A7E">
        <w:t>Etimesgut İlçesi Şeker Mahallesi 46368 ada 11 parselde 1/1000 ölçekli uygulama imar planı değişikliğinin</w:t>
      </w:r>
      <w:r>
        <w:t xml:space="preserve"> “</w:t>
      </w:r>
      <w:proofErr w:type="spellStart"/>
      <w:r>
        <w:t>onayı”na</w:t>
      </w:r>
      <w:proofErr w:type="spellEnd"/>
      <w:r>
        <w:t xml:space="preserve"> </w:t>
      </w:r>
      <w:r w:rsidR="008E2101">
        <w:rPr>
          <w:spacing w:val="2"/>
        </w:rPr>
        <w:t>ilişkin İmar ve Bayındırlık Komisyonu Raporu oylanarak oybirliği ile kabul edildi.</w:t>
      </w:r>
    </w:p>
    <w:p w:rsidR="008E2101" w:rsidRPr="00E001BF" w:rsidRDefault="008E2101" w:rsidP="008E210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765E77" w:rsidRDefault="00765E77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765E77" w:rsidRPr="005C7283" w:rsidRDefault="00765E77" w:rsidP="00625520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>
      <w:pPr>
        <w:autoSpaceDE w:val="0"/>
        <w:autoSpaceDN w:val="0"/>
        <w:adjustRightInd w:val="0"/>
      </w:pPr>
    </w:p>
    <w:p w:rsidR="00520446" w:rsidRDefault="00520446" w:rsidP="00520446"/>
    <w:p w:rsidR="00520446" w:rsidRDefault="00520446" w:rsidP="00520446">
      <w:pPr>
        <w:jc w:val="center"/>
      </w:pPr>
    </w:p>
    <w:p w:rsidR="00520446" w:rsidRPr="00C04909" w:rsidRDefault="00520446" w:rsidP="00520446">
      <w:pPr>
        <w:jc w:val="center"/>
      </w:pPr>
      <w:r w:rsidRPr="00C04909">
        <w:lastRenderedPageBreak/>
        <w:t>T.C.</w:t>
      </w:r>
    </w:p>
    <w:p w:rsidR="00520446" w:rsidRPr="00C04909" w:rsidRDefault="00520446" w:rsidP="00520446">
      <w:pPr>
        <w:jc w:val="center"/>
      </w:pPr>
      <w:r w:rsidRPr="00C04909">
        <w:t>ANKARA BÜYÜKŞEHİR BELEDİYE MECLİSİ</w:t>
      </w:r>
    </w:p>
    <w:p w:rsidR="00520446" w:rsidRDefault="00520446" w:rsidP="0052044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20446" w:rsidRDefault="00520446" w:rsidP="00520446">
      <w:pPr>
        <w:jc w:val="center"/>
      </w:pPr>
    </w:p>
    <w:p w:rsidR="00520446" w:rsidRDefault="00520446" w:rsidP="00520446">
      <w:pPr>
        <w:jc w:val="center"/>
      </w:pPr>
    </w:p>
    <w:p w:rsidR="00520446" w:rsidRPr="00C04909" w:rsidRDefault="00520446" w:rsidP="00520446">
      <w:pPr>
        <w:jc w:val="both"/>
      </w:pPr>
      <w:r w:rsidRPr="00C04909">
        <w:t>Rapor No:</w:t>
      </w:r>
      <w:r>
        <w:t xml:space="preserve"> 203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520446" w:rsidRDefault="00520446" w:rsidP="00520446">
      <w:pPr>
        <w:pStyle w:val="Balk7"/>
        <w:rPr>
          <w:b/>
          <w:bCs/>
        </w:rPr>
      </w:pPr>
    </w:p>
    <w:p w:rsidR="00520446" w:rsidRPr="00520446" w:rsidRDefault="00520446" w:rsidP="00520446">
      <w:pPr>
        <w:pStyle w:val="Balk7"/>
        <w:jc w:val="center"/>
      </w:pPr>
      <w:r w:rsidRPr="00520446">
        <w:rPr>
          <w:bCs/>
        </w:rPr>
        <w:t>BÜYÜKŞEHİR BELEDİYE MECLİSİ BAŞKANLIĞINA</w:t>
      </w:r>
      <w:r w:rsidRPr="00520446">
        <w:t xml:space="preserve"> </w:t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</w:r>
      <w:r w:rsidRPr="00520446">
        <w:rPr>
          <w:vanish/>
        </w:rPr>
        <w:pgNum/>
        <w:t>20</w:t>
      </w:r>
    </w:p>
    <w:p w:rsidR="00520446" w:rsidRDefault="00520446" w:rsidP="00520446">
      <w:pPr>
        <w:pStyle w:val="ListeParagraf"/>
      </w:pPr>
      <w:r>
        <w:tab/>
      </w: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>
        <w:tab/>
      </w:r>
      <w:r>
        <w:tab/>
      </w:r>
      <w:r>
        <w:tab/>
      </w: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D3A7E">
        <w:t>Etimesgut İlçesi Şeker Mahallesi 46368 ada 11 parselde 1/1000 ölçekli uygulama imar plan değişikliğine ilişkin Büyükşehir Belediye Meclisinin 14.08.2020 tarih ve 03.gündem maddesi olarak komisyonumuza havale edilen dosya incelendi.</w:t>
      </w: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D3A7E">
        <w:t xml:space="preserve">Komisyonumuzca yapılan incelemeler neticesinde; Etimesgut Belediyesi Yazı İşleri Müdürlüğü'nün 12.08.2020 tarih ve 989/7042 sayılı yazısı </w:t>
      </w:r>
      <w:proofErr w:type="gramStart"/>
      <w:r w:rsidRPr="009D3A7E">
        <w:t>ile;</w:t>
      </w:r>
      <w:proofErr w:type="gramEnd"/>
      <w:r w:rsidRPr="009D3A7E">
        <w:t xml:space="preserve"> Etimesgut İlçesi, Şeker Mahallesi, 46368 ada 11 sayılı parselin yapı yüksekliğinin yeniden belirlenmesine yönelik hazırlanan 1/1000 ölçekli uygulama imar planı değişikliği Etimesgut Belediye Meclisinin 08.08.2020 tarih ve 270 sayılı kararı ile uygun görülerek 5216 sayılı </w:t>
      </w:r>
      <w:r>
        <w:t>Y</w:t>
      </w:r>
      <w:r w:rsidRPr="009D3A7E">
        <w:t xml:space="preserve">asanın 14. maddesi gereğince onaylanmak üzere </w:t>
      </w:r>
      <w:r>
        <w:t>İmar ve Şehircilik Dairesi Başkanlığına sunulduğu,</w:t>
      </w: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  <w:rPr>
          <w:bCs/>
        </w:rPr>
      </w:pPr>
      <w:r>
        <w:tab/>
      </w:r>
      <w:r w:rsidRPr="009D3A7E">
        <w:rPr>
          <w:bCs/>
        </w:rPr>
        <w:t>Yapılan incelemede;</w:t>
      </w: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Cs/>
        </w:rPr>
        <w:tab/>
      </w:r>
      <w:proofErr w:type="gramStart"/>
      <w:r w:rsidRPr="009D3A7E">
        <w:t>10.466 m</w:t>
      </w:r>
      <w:r w:rsidRPr="009D3A7E">
        <w:rPr>
          <w:vertAlign w:val="superscript"/>
        </w:rPr>
        <w:t>2</w:t>
      </w:r>
      <w:r w:rsidRPr="009D3A7E">
        <w:t xml:space="preserve"> yüzölçümlü şahıs mülkiyetindeki 46368 ada 11 sayılı parselin; Etimesgut Belediye Meclisinin 04.07.2006 tarih ve 305 sayılı kara</w:t>
      </w:r>
      <w:r>
        <w:t>rı</w:t>
      </w:r>
      <w:r w:rsidRPr="009D3A7E">
        <w:t xml:space="preserve"> ile uygun görülerek Büyükşehir Belediye Meclisinin 15.02.2007 tarih ve 461 sayılı kara</w:t>
      </w:r>
      <w:r>
        <w:t>rı</w:t>
      </w:r>
      <w:r w:rsidRPr="009D3A7E">
        <w:t xml:space="preserve"> ile onaylanan 1/1000 ölçekli "Susuz Ayaş Yolu Bandı III. Etap Uygulama İmar Planı" kapsamında "Kentsel Çalışma Alanı" kullanımında ve E=1.00 </w:t>
      </w:r>
      <w:proofErr w:type="spellStart"/>
      <w:r w:rsidRPr="009D3A7E">
        <w:t>Hmax</w:t>
      </w:r>
      <w:proofErr w:type="spellEnd"/>
      <w:r w:rsidRPr="009D3A7E">
        <w:t>=Serbest yapılaşma koşullarına sahip olduğu,</w:t>
      </w:r>
      <w:proofErr w:type="gramEnd"/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Pr="009D3A7E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D3A7E">
        <w:rPr>
          <w:b/>
          <w:bCs/>
        </w:rPr>
        <w:t xml:space="preserve">Etimesgut Belediye Meclisi'nin 08.08.2020 tarih ve 270 sayılı kararı </w:t>
      </w:r>
      <w:proofErr w:type="gramStart"/>
      <w:r w:rsidRPr="009D3A7E">
        <w:rPr>
          <w:b/>
          <w:bCs/>
        </w:rPr>
        <w:t>ile;</w:t>
      </w:r>
      <w:proofErr w:type="gramEnd"/>
    </w:p>
    <w:p w:rsidR="00520446" w:rsidRDefault="00520446" w:rsidP="00520446">
      <w:pPr>
        <w:ind w:left="20" w:right="20" w:firstLine="688"/>
        <w:jc w:val="both"/>
      </w:pPr>
      <w:r w:rsidRPr="009D3A7E">
        <w:t xml:space="preserve">20.02.2020 tarih ve 31045 sayılı Resmi Gazetede yayımlanan 7221 sayılı Coğrafi Bilgi Sistemleri ile Bazı kanunlarda değişiklik yapılması hakkında kanunun 6. maddesi ile 3194 sayılı </w:t>
      </w:r>
      <w:r>
        <w:t>K</w:t>
      </w:r>
      <w:r w:rsidRPr="009D3A7E">
        <w:t xml:space="preserve">anunun 8.maddesine eklenen "İmar planlarında bina yükseklikleri </w:t>
      </w:r>
      <w:proofErr w:type="spellStart"/>
      <w:r w:rsidRPr="009D3A7E">
        <w:t>Yençok</w:t>
      </w:r>
      <w:proofErr w:type="spellEnd"/>
      <w:r w:rsidRPr="009D3A7E">
        <w:t>=Serbest olarak belirlenemez. Sanayi alanla</w:t>
      </w:r>
      <w:r>
        <w:t>rı</w:t>
      </w:r>
      <w:r w:rsidRPr="009D3A7E">
        <w:t>, ibadethane alanla</w:t>
      </w:r>
      <w:r>
        <w:t>rı</w:t>
      </w:r>
      <w:r w:rsidRPr="009D3A7E">
        <w:t xml:space="preserve"> ve ta</w:t>
      </w:r>
      <w:r>
        <w:t>rı</w:t>
      </w:r>
      <w:r w:rsidRPr="009D3A7E">
        <w:t>msal amaçlı silo yapıla</w:t>
      </w:r>
      <w:r>
        <w:t>rı</w:t>
      </w:r>
      <w:r w:rsidRPr="009D3A7E">
        <w:t xml:space="preserve"> hariç olmak üzere </w:t>
      </w:r>
      <w:proofErr w:type="spellStart"/>
      <w:r w:rsidRPr="009D3A7E">
        <w:t>mer'i</w:t>
      </w:r>
      <w:proofErr w:type="spellEnd"/>
      <w:r w:rsidRPr="009D3A7E">
        <w:t xml:space="preserve"> imar planlarında </w:t>
      </w:r>
      <w:proofErr w:type="spellStart"/>
      <w:r w:rsidRPr="009D3A7E">
        <w:t>Yençok</w:t>
      </w:r>
      <w:proofErr w:type="spellEnd"/>
      <w:r w:rsidRPr="009D3A7E">
        <w:t xml:space="preserve">=Serbest olarak belirlenmiş yükseklikler; emsal değerde değişiklik yapılmaksızın çevredeki mevcut teşekküller ve siluet dikkate alınarak, imar planı değişiklikleri ve </w:t>
      </w:r>
      <w:proofErr w:type="gramStart"/>
      <w:r w:rsidRPr="009D3A7E">
        <w:t>revizyonla</w:t>
      </w:r>
      <w:r>
        <w:t>rı</w:t>
      </w:r>
      <w:proofErr w:type="gramEnd"/>
      <w:r w:rsidRPr="009D3A7E">
        <w:t xml:space="preserve"> yapılmak suretiyle ilgili idare meclis kararı ile belirlenir..." hükmü gereğince onaylı planda </w:t>
      </w:r>
      <w:proofErr w:type="spellStart"/>
      <w:r w:rsidRPr="009D3A7E">
        <w:t>Hmax</w:t>
      </w:r>
      <w:proofErr w:type="spellEnd"/>
      <w:r w:rsidRPr="009D3A7E">
        <w:t xml:space="preserve">=Serbest olan yapı yüksekliğinin </w:t>
      </w:r>
      <w:proofErr w:type="spellStart"/>
      <w:r w:rsidRPr="009D3A7E">
        <w:t>Yençok</w:t>
      </w:r>
      <w:proofErr w:type="spellEnd"/>
      <w:r w:rsidRPr="009D3A7E">
        <w:t>=10 kat olarak belirlendiği,</w:t>
      </w:r>
    </w:p>
    <w:p w:rsidR="00520446" w:rsidRDefault="00520446" w:rsidP="00520446">
      <w:pPr>
        <w:ind w:left="20" w:right="20" w:firstLine="688"/>
        <w:jc w:val="both"/>
      </w:pPr>
    </w:p>
    <w:p w:rsidR="00520446" w:rsidRDefault="00520446" w:rsidP="00520446">
      <w:pPr>
        <w:ind w:left="20" w:right="20" w:firstLine="688"/>
        <w:jc w:val="both"/>
      </w:pPr>
      <w:r w:rsidRPr="009D3A7E">
        <w:t>Parselin mevcut inşaat emsalinde (E=1.00), formunda, konumunda, tapu mikta</w:t>
      </w:r>
      <w:r>
        <w:t>rı</w:t>
      </w:r>
      <w:r w:rsidRPr="009D3A7E">
        <w:t>nda, yapı yaklaşma mesafelerinde herhangi bir değişiklik yapılmadığının ifade edildiği,</w:t>
      </w:r>
    </w:p>
    <w:p w:rsidR="00520446" w:rsidRDefault="00520446" w:rsidP="00520446">
      <w:pPr>
        <w:ind w:left="20" w:right="20" w:firstLine="688"/>
        <w:jc w:val="both"/>
      </w:pPr>
    </w:p>
    <w:p w:rsidR="00520446" w:rsidRDefault="00520446" w:rsidP="00520446">
      <w:pPr>
        <w:ind w:left="20" w:right="20" w:firstLine="688"/>
        <w:jc w:val="both"/>
      </w:pPr>
      <w:r w:rsidRPr="009D3A7E">
        <w:t xml:space="preserve">Planlar üzerine; </w:t>
      </w:r>
    </w:p>
    <w:p w:rsidR="00520446" w:rsidRDefault="00520446" w:rsidP="00520446">
      <w:pPr>
        <w:ind w:left="20" w:right="20" w:firstLine="688"/>
        <w:jc w:val="both"/>
      </w:pPr>
    </w:p>
    <w:p w:rsidR="00520446" w:rsidRDefault="00520446" w:rsidP="00520446">
      <w:pPr>
        <w:ind w:left="20" w:right="20" w:firstLine="688"/>
        <w:jc w:val="both"/>
      </w:pPr>
      <w:r w:rsidRPr="009D3A7E">
        <w:t xml:space="preserve">"1- Kentsel Çalışma Alanında E=1.00 ve </w:t>
      </w:r>
      <w:proofErr w:type="spellStart"/>
      <w:r w:rsidRPr="009D3A7E">
        <w:t>Yençok</w:t>
      </w:r>
      <w:proofErr w:type="spellEnd"/>
      <w:r w:rsidRPr="009D3A7E">
        <w:t>=10 kattır.</w:t>
      </w:r>
    </w:p>
    <w:p w:rsidR="00520446" w:rsidRDefault="00520446" w:rsidP="00520446">
      <w:pPr>
        <w:ind w:left="20" w:right="20" w:firstLine="688"/>
        <w:jc w:val="both"/>
      </w:pPr>
    </w:p>
    <w:p w:rsidR="00520446" w:rsidRDefault="00520446" w:rsidP="00520446">
      <w:pPr>
        <w:ind w:left="728" w:right="20"/>
        <w:jc w:val="both"/>
      </w:pPr>
      <w:r>
        <w:t xml:space="preserve"> 2-</w:t>
      </w:r>
      <w:r w:rsidRPr="009D3A7E">
        <w:t xml:space="preserve">Etimesgut Askeri Havaalanı </w:t>
      </w:r>
      <w:proofErr w:type="gramStart"/>
      <w:r w:rsidRPr="009D3A7E">
        <w:t>Mania</w:t>
      </w:r>
      <w:proofErr w:type="gramEnd"/>
      <w:r w:rsidRPr="009D3A7E">
        <w:t xml:space="preserve"> Planı kriterlerine uyulacaktır.</w:t>
      </w:r>
    </w:p>
    <w:p w:rsidR="00520446" w:rsidRDefault="00520446" w:rsidP="00520446">
      <w:pPr>
        <w:ind w:left="728" w:right="20"/>
        <w:jc w:val="both"/>
      </w:pPr>
    </w:p>
    <w:p w:rsidR="00520446" w:rsidRDefault="00520446" w:rsidP="00520446">
      <w:pPr>
        <w:ind w:right="20" w:firstLine="709"/>
        <w:jc w:val="both"/>
      </w:pPr>
      <w:r>
        <w:t xml:space="preserve"> 3-</w:t>
      </w:r>
      <w:r w:rsidRPr="009D3A7E">
        <w:t>Bu plan ve plan notla</w:t>
      </w:r>
      <w:r>
        <w:t>rı</w:t>
      </w:r>
      <w:r w:rsidRPr="009D3A7E">
        <w:t xml:space="preserve">nda belirtilmeyen hususlarda onaylı plana ait (85044/2 </w:t>
      </w:r>
      <w:proofErr w:type="spellStart"/>
      <w:r w:rsidRPr="009D3A7E">
        <w:t>nolu</w:t>
      </w:r>
      <w:proofErr w:type="spellEnd"/>
      <w:r w:rsidRPr="009D3A7E">
        <w:t xml:space="preserve"> plan) plan notla</w:t>
      </w:r>
      <w:r>
        <w:t>rı</w:t>
      </w:r>
      <w:r w:rsidRPr="009D3A7E">
        <w:t xml:space="preserve"> ve 3194 sayılı İmar Kanunu ve Meri İmar Yönetmelik hükümleri geçerlidir."</w:t>
      </w:r>
    </w:p>
    <w:p w:rsidR="00520446" w:rsidRDefault="00520446" w:rsidP="00520446">
      <w:pPr>
        <w:ind w:right="20" w:firstLine="709"/>
        <w:jc w:val="both"/>
      </w:pPr>
    </w:p>
    <w:p w:rsidR="00520446" w:rsidRDefault="00520446" w:rsidP="00520446">
      <w:pPr>
        <w:ind w:right="20" w:firstLine="709"/>
        <w:jc w:val="both"/>
      </w:pPr>
      <w:r w:rsidRPr="009D3A7E">
        <w:t xml:space="preserve"> şeklinde 3 adet plan notu oluşturulduğu,</w:t>
      </w: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Default="00520446" w:rsidP="00520446">
      <w:pPr>
        <w:jc w:val="center"/>
      </w:pPr>
    </w:p>
    <w:p w:rsidR="00520446" w:rsidRPr="00C04909" w:rsidRDefault="00520446" w:rsidP="00520446">
      <w:pPr>
        <w:jc w:val="center"/>
      </w:pPr>
      <w:r w:rsidRPr="00C04909">
        <w:t>T.C.</w:t>
      </w:r>
    </w:p>
    <w:p w:rsidR="00520446" w:rsidRPr="00C04909" w:rsidRDefault="00520446" w:rsidP="00520446">
      <w:pPr>
        <w:jc w:val="center"/>
      </w:pPr>
      <w:r w:rsidRPr="00C04909">
        <w:t>ANKARA BÜYÜKŞEHİR BELEDİYE MECLİSİ</w:t>
      </w:r>
    </w:p>
    <w:p w:rsidR="00520446" w:rsidRDefault="00520446" w:rsidP="0052044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20446" w:rsidRDefault="00520446" w:rsidP="00520446">
      <w:pPr>
        <w:jc w:val="center"/>
      </w:pPr>
    </w:p>
    <w:p w:rsidR="00520446" w:rsidRPr="00C04909" w:rsidRDefault="00520446" w:rsidP="00520446">
      <w:pPr>
        <w:jc w:val="both"/>
      </w:pPr>
      <w:r w:rsidRPr="00C04909">
        <w:t>Rapor No:</w:t>
      </w:r>
      <w:r>
        <w:t xml:space="preserve"> 203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Pr="009D3A7E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</w:p>
    <w:p w:rsidR="00520446" w:rsidRPr="009D3A7E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D3A7E">
        <w:t>Hususları tespit edilmiş olup,</w:t>
      </w:r>
      <w:r w:rsidRPr="00F6095E">
        <w:t xml:space="preserve"> </w:t>
      </w:r>
      <w:r w:rsidRPr="009D3A7E">
        <w:t>Etimesgut İlçesi Şeker Mahallesi 46368 ada 11 parselde 1/1000 ölçekli uygulama imar planı değişikliğinin</w:t>
      </w:r>
      <w:r>
        <w:t xml:space="preserve"> “onayı” komisyonumuzca oybirliğiyle uygun görülmüştür.</w:t>
      </w:r>
    </w:p>
    <w:p w:rsidR="00520446" w:rsidRPr="009D3A7E" w:rsidRDefault="00520446" w:rsidP="00520446">
      <w:pPr>
        <w:pStyle w:val="ListeParagraf"/>
        <w:tabs>
          <w:tab w:val="left" w:pos="0"/>
        </w:tabs>
        <w:ind w:left="0"/>
        <w:contextualSpacing/>
        <w:jc w:val="both"/>
      </w:pPr>
      <w:r w:rsidRPr="009D3A7E">
        <w:tab/>
      </w:r>
    </w:p>
    <w:p w:rsidR="00520446" w:rsidRPr="007045AE" w:rsidRDefault="00520446" w:rsidP="00520446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7045AE">
        <w:t xml:space="preserve"> Raporumuz Büyükşehir Belediye Meclisinin onayına arz olunur.</w:t>
      </w:r>
    </w:p>
    <w:p w:rsidR="00520446" w:rsidRDefault="00520446" w:rsidP="00520446">
      <w:pPr>
        <w:jc w:val="both"/>
      </w:pPr>
    </w:p>
    <w:p w:rsidR="00520446" w:rsidRDefault="00520446" w:rsidP="00520446">
      <w:pPr>
        <w:jc w:val="both"/>
      </w:pPr>
    </w:p>
    <w:p w:rsidR="00520446" w:rsidRDefault="00520446" w:rsidP="00520446">
      <w:pPr>
        <w:jc w:val="both"/>
      </w:pPr>
    </w:p>
    <w:p w:rsidR="00520446" w:rsidRDefault="00520446" w:rsidP="00520446">
      <w:pPr>
        <w:jc w:val="both"/>
      </w:pPr>
      <w:r>
        <w:t xml:space="preserve">              Mehmet Emin AYAZ                        Gürkan DEMİRKESEN             Kerem ERDEM</w:t>
      </w:r>
    </w:p>
    <w:p w:rsidR="00520446" w:rsidRDefault="00520446" w:rsidP="0052044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520446" w:rsidRDefault="00520446" w:rsidP="00520446">
      <w:pPr>
        <w:jc w:val="both"/>
      </w:pPr>
    </w:p>
    <w:p w:rsidR="00520446" w:rsidRDefault="00520446" w:rsidP="00520446">
      <w:pPr>
        <w:jc w:val="both"/>
      </w:pPr>
    </w:p>
    <w:p w:rsidR="00520446" w:rsidRDefault="00520446" w:rsidP="0052044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20446" w:rsidRDefault="00520446" w:rsidP="0052044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20446" w:rsidRDefault="00520446" w:rsidP="00520446">
      <w:pPr>
        <w:jc w:val="both"/>
      </w:pPr>
    </w:p>
    <w:p w:rsidR="00520446" w:rsidRDefault="00520446" w:rsidP="00520446">
      <w:pPr>
        <w:jc w:val="both"/>
      </w:pPr>
    </w:p>
    <w:p w:rsidR="00520446" w:rsidRDefault="00520446" w:rsidP="0052044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520446" w:rsidRDefault="00520446" w:rsidP="00520446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520446" w:rsidRDefault="00520446" w:rsidP="00520446">
      <w:pPr>
        <w:pStyle w:val="ListeParagraf"/>
        <w:tabs>
          <w:tab w:val="left" w:pos="0"/>
          <w:tab w:val="left" w:pos="709"/>
        </w:tabs>
        <w:jc w:val="both"/>
      </w:pPr>
    </w:p>
    <w:p w:rsidR="00520446" w:rsidRDefault="00520446" w:rsidP="00520446">
      <w:pPr>
        <w:jc w:val="both"/>
      </w:pPr>
    </w:p>
    <w:p w:rsidR="00520446" w:rsidRPr="00F056A8" w:rsidRDefault="00520446" w:rsidP="00520446">
      <w:pPr>
        <w:autoSpaceDE w:val="0"/>
        <w:autoSpaceDN w:val="0"/>
        <w:adjustRightInd w:val="0"/>
      </w:pPr>
    </w:p>
    <w:sectPr w:rsidR="0052044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1"/>
  </w:num>
  <w:num w:numId="29">
    <w:abstractNumId w:val="20"/>
  </w:num>
  <w:num w:numId="30">
    <w:abstractNumId w:val="11"/>
  </w:num>
  <w:num w:numId="31">
    <w:abstractNumId w:val="37"/>
  </w:num>
  <w:num w:numId="32">
    <w:abstractNumId w:val="14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13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446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22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2020-09-09T11:27:00Z</cp:lastPrinted>
  <dcterms:created xsi:type="dcterms:W3CDTF">2020-09-09T11:28:00Z</dcterms:created>
  <dcterms:modified xsi:type="dcterms:W3CDTF">2020-09-16T08:39:00Z</dcterms:modified>
</cp:coreProperties>
</file>