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25206">
        <w:t>45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25206" w:rsidP="00492DFF">
      <w:pPr>
        <w:ind w:firstLine="708"/>
        <w:jc w:val="both"/>
      </w:pPr>
      <w:r>
        <w:t>Kadına şiddet konusunda kadınların bilinçlendirilmesi amacıyla konferanslar düzenlenmesine</w:t>
      </w:r>
      <w:r w:rsidR="001029A4" w:rsidRPr="00104FC6">
        <w:t xml:space="preserve"> </w:t>
      </w:r>
      <w:r w:rsidR="00B90D7E" w:rsidRPr="00104FC6">
        <w:t xml:space="preserve">ilişkin </w:t>
      </w:r>
      <w:r w:rsidRPr="00584372">
        <w:t>Kadın ve Erkek Fırsat Eşitliği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0A5A23">
        <w:t>1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F25206">
        <w:t>Günümüzde hızla devam eden kadına şiddetin, mahalleler bazında pilot ilçe seçilerek kadınların bilinçlendirilmesi için konferanslar düzenlenmesi amacıyla çalışmaların başlatılması</w:t>
      </w:r>
      <w:r w:rsidR="00B05ABC">
        <w:rPr>
          <w:rStyle w:val="FontStyle17"/>
          <w:i w:val="0"/>
          <w:sz w:val="24"/>
          <w:szCs w:val="24"/>
        </w:rPr>
        <w:t>n</w:t>
      </w:r>
      <w:r w:rsidR="00F25206">
        <w:rPr>
          <w:rStyle w:val="FontStyle17"/>
          <w:i w:val="0"/>
          <w:sz w:val="24"/>
          <w:szCs w:val="24"/>
        </w:rPr>
        <w:t>a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F25206" w:rsidRPr="00584372">
        <w:t>Kadın ve Erkek Fırsat Eşitliği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4B5A10" w:rsidTr="00094D9E">
        <w:trPr>
          <w:trHeight w:val="571"/>
        </w:trPr>
        <w:tc>
          <w:tcPr>
            <w:tcW w:w="3070" w:type="dxa"/>
            <w:hideMark/>
          </w:tcPr>
          <w:p w:rsidR="004B5A10" w:rsidRDefault="004B5A10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4B5A10" w:rsidRDefault="004B5A10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4B5A10" w:rsidRDefault="004B5A1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4B5A10" w:rsidRDefault="004B5A1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4B5A10" w:rsidRDefault="004B5A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4B5A10" w:rsidRDefault="004B5A1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D2206A">
      <w:pPr>
        <w:pStyle w:val="Style3"/>
        <w:widowControl/>
        <w:spacing w:line="240" w:lineRule="auto"/>
        <w:ind w:firstLine="0"/>
      </w:pPr>
    </w:p>
    <w:p w:rsidR="00D2206A" w:rsidRDefault="00D2206A" w:rsidP="00D2206A">
      <w:pPr>
        <w:pStyle w:val="Style3"/>
        <w:widowControl/>
        <w:spacing w:line="240" w:lineRule="auto"/>
        <w:ind w:firstLine="0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p w:rsidR="00D2206A" w:rsidRPr="00584372" w:rsidRDefault="00D2206A" w:rsidP="00D2206A"/>
    <w:p w:rsidR="00D2206A" w:rsidRPr="00584372" w:rsidRDefault="00D2206A" w:rsidP="00D2206A">
      <w:pPr>
        <w:jc w:val="center"/>
      </w:pPr>
      <w:r w:rsidRPr="00584372">
        <w:lastRenderedPageBreak/>
        <w:t>T.C.</w:t>
      </w:r>
    </w:p>
    <w:p w:rsidR="00D2206A" w:rsidRPr="00584372" w:rsidRDefault="00D2206A" w:rsidP="00D2206A">
      <w:pPr>
        <w:jc w:val="center"/>
      </w:pPr>
      <w:r w:rsidRPr="00584372">
        <w:t>ANKARA BÜYÜKŞEHİR BELEDİYE MECLİSİ</w:t>
      </w:r>
    </w:p>
    <w:p w:rsidR="00D2206A" w:rsidRDefault="00D2206A" w:rsidP="00D2206A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D2206A" w:rsidRDefault="00D2206A" w:rsidP="00D2206A"/>
    <w:p w:rsidR="00D2206A" w:rsidRDefault="00D2206A" w:rsidP="00D2206A"/>
    <w:p w:rsidR="00D2206A" w:rsidRDefault="00D2206A" w:rsidP="00D2206A">
      <w:r w:rsidRPr="00584372">
        <w:t xml:space="preserve">Rapor No: </w:t>
      </w:r>
      <w:r>
        <w:t>16</w:t>
      </w:r>
      <w:r w:rsidRPr="00584372">
        <w:tab/>
        <w:t xml:space="preserve">                                                                                                 </w:t>
      </w:r>
      <w:r w:rsidRPr="00584372">
        <w:tab/>
        <w:t xml:space="preserve">     </w:t>
      </w:r>
      <w:r>
        <w:t xml:space="preserve">  24.01.2020</w:t>
      </w:r>
    </w:p>
    <w:p w:rsidR="00D2206A" w:rsidRPr="00584372" w:rsidRDefault="00D2206A" w:rsidP="00D2206A"/>
    <w:p w:rsidR="00D2206A" w:rsidRPr="00584372" w:rsidRDefault="00D2206A" w:rsidP="00D2206A"/>
    <w:p w:rsidR="00D2206A" w:rsidRDefault="00D2206A" w:rsidP="00D2206A">
      <w:pPr>
        <w:jc w:val="center"/>
      </w:pPr>
      <w:r w:rsidRPr="00584372">
        <w:t>BÜYÜKŞEHİR BELEDİYE MECLİSİ BAŞKANLIĞINA</w:t>
      </w:r>
    </w:p>
    <w:p w:rsidR="00D2206A" w:rsidRDefault="00D2206A" w:rsidP="00D2206A">
      <w:pPr>
        <w:jc w:val="center"/>
      </w:pPr>
    </w:p>
    <w:p w:rsidR="00D2206A" w:rsidRDefault="00D2206A" w:rsidP="00D2206A">
      <w:pPr>
        <w:jc w:val="center"/>
      </w:pPr>
    </w:p>
    <w:p w:rsidR="00D2206A" w:rsidRDefault="00D2206A" w:rsidP="00D2206A">
      <w:pPr>
        <w:jc w:val="both"/>
        <w:rPr>
          <w:color w:val="000000"/>
        </w:rPr>
      </w:pPr>
    </w:p>
    <w:p w:rsidR="00D2206A" w:rsidRDefault="00D2206A" w:rsidP="00D2206A">
      <w:pPr>
        <w:ind w:firstLine="708"/>
        <w:jc w:val="both"/>
        <w:rPr>
          <w:color w:val="000000"/>
        </w:rPr>
      </w:pPr>
      <w:r>
        <w:t xml:space="preserve">Kadına şiddet konusunda kadınların bilinçlendirilmesi amacıyla konferanslar düzenlenmesine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08.01.2020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52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D2206A" w:rsidRPr="00C51371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Kadına şiddet konusunda kadınların bilinçlendirilmesi amacıyla konferanslar düzenlenmesinin istenildiği;</w:t>
      </w:r>
    </w:p>
    <w:p w:rsidR="00D2206A" w:rsidRDefault="00D2206A" w:rsidP="00D2206A">
      <w:pPr>
        <w:ind w:firstLine="708"/>
        <w:jc w:val="both"/>
      </w:pPr>
    </w:p>
    <w:p w:rsidR="00D2206A" w:rsidRPr="00695B33" w:rsidRDefault="00D2206A" w:rsidP="00D2206A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Günümüzde hızla devam eden kadına şiddetin, mahalleler bazında pilot ilçe seçilerek kadınların bilinçlendirilmesi için konferanslar düzenlenmesi amacıyla çalışmaların başlatılması komisyonumuzca</w:t>
      </w:r>
      <w:r w:rsidRPr="00C51371">
        <w:rPr>
          <w:color w:val="000000"/>
        </w:rPr>
        <w:t xml:space="preserve"> uygun görülmüştür.</w:t>
      </w:r>
    </w:p>
    <w:p w:rsidR="00D2206A" w:rsidRDefault="00D2206A" w:rsidP="00D2206A">
      <w:pPr>
        <w:jc w:val="both"/>
      </w:pPr>
      <w:r w:rsidRPr="00584372">
        <w:tab/>
      </w:r>
    </w:p>
    <w:p w:rsidR="00D2206A" w:rsidRDefault="00D2206A" w:rsidP="00D2206A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D2206A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</w:p>
    <w:p w:rsidR="00D2206A" w:rsidRDefault="00D2206A" w:rsidP="00D2206A">
      <w:pPr>
        <w:ind w:firstLine="708"/>
        <w:jc w:val="both"/>
      </w:pPr>
    </w:p>
    <w:tbl>
      <w:tblPr>
        <w:tblStyle w:val="TabloKlavuzu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61"/>
        <w:gridCol w:w="3261"/>
      </w:tblGrid>
      <w:tr w:rsidR="00D2206A" w:rsidTr="00D63FC4">
        <w:trPr>
          <w:trHeight w:val="1444"/>
        </w:trPr>
        <w:tc>
          <w:tcPr>
            <w:tcW w:w="3260" w:type="dxa"/>
          </w:tcPr>
          <w:p w:rsidR="00D2206A" w:rsidRDefault="00D2206A" w:rsidP="00D63FC4">
            <w:pPr>
              <w:jc w:val="center"/>
            </w:pPr>
            <w:r>
              <w:t>Tunay TAMER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Komisyon Başkanı</w:t>
            </w:r>
          </w:p>
        </w:tc>
        <w:tc>
          <w:tcPr>
            <w:tcW w:w="3261" w:type="dxa"/>
          </w:tcPr>
          <w:p w:rsidR="00D2206A" w:rsidRDefault="00D2206A" w:rsidP="00D63FC4">
            <w:pPr>
              <w:jc w:val="center"/>
            </w:pPr>
            <w:r>
              <w:t>Serpil ÖZTÜRK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Başkan Vekili</w:t>
            </w:r>
          </w:p>
        </w:tc>
        <w:tc>
          <w:tcPr>
            <w:tcW w:w="3261" w:type="dxa"/>
          </w:tcPr>
          <w:p w:rsidR="00D2206A" w:rsidRDefault="00D2206A" w:rsidP="00D63FC4">
            <w:pPr>
              <w:jc w:val="center"/>
            </w:pPr>
            <w:r>
              <w:t>Tuğba AYDOS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Üye</w:t>
            </w:r>
          </w:p>
        </w:tc>
      </w:tr>
      <w:tr w:rsidR="00D2206A" w:rsidTr="00D63FC4">
        <w:trPr>
          <w:trHeight w:val="1444"/>
        </w:trPr>
        <w:tc>
          <w:tcPr>
            <w:tcW w:w="3260" w:type="dxa"/>
            <w:vAlign w:val="center"/>
          </w:tcPr>
          <w:p w:rsidR="00D2206A" w:rsidRDefault="00D2206A" w:rsidP="00D63FC4">
            <w:pPr>
              <w:jc w:val="center"/>
            </w:pPr>
            <w:r>
              <w:t>Hande SEVİNDİK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D2206A" w:rsidRDefault="00D2206A" w:rsidP="00D63FC4">
            <w:pPr>
              <w:jc w:val="center"/>
            </w:pPr>
            <w:r>
              <w:t>Fatma ERTEN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Üye</w:t>
            </w:r>
          </w:p>
        </w:tc>
        <w:tc>
          <w:tcPr>
            <w:tcW w:w="3261" w:type="dxa"/>
            <w:vAlign w:val="center"/>
          </w:tcPr>
          <w:p w:rsidR="00D2206A" w:rsidRDefault="00D2206A" w:rsidP="00D63FC4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Üye</w:t>
            </w:r>
          </w:p>
        </w:tc>
      </w:tr>
      <w:tr w:rsidR="00D2206A" w:rsidTr="00D63FC4">
        <w:trPr>
          <w:trHeight w:val="1444"/>
        </w:trPr>
        <w:tc>
          <w:tcPr>
            <w:tcW w:w="3260" w:type="dxa"/>
            <w:vAlign w:val="bottom"/>
          </w:tcPr>
          <w:p w:rsidR="00D2206A" w:rsidRPr="00326848" w:rsidRDefault="00D2206A" w:rsidP="00D63FC4">
            <w:pPr>
              <w:jc w:val="center"/>
            </w:pPr>
            <w:r w:rsidRPr="00326848">
              <w:t>Alper TAŞDELEN</w:t>
            </w:r>
          </w:p>
          <w:p w:rsidR="00D2206A" w:rsidRPr="00326848" w:rsidRDefault="00D2206A" w:rsidP="00D63FC4">
            <w:pPr>
              <w:jc w:val="center"/>
            </w:pPr>
            <w:r w:rsidRPr="00326848">
              <w:t>Üye</w:t>
            </w:r>
          </w:p>
        </w:tc>
        <w:tc>
          <w:tcPr>
            <w:tcW w:w="3261" w:type="dxa"/>
            <w:vAlign w:val="bottom"/>
          </w:tcPr>
          <w:p w:rsidR="00D2206A" w:rsidRDefault="00D2206A" w:rsidP="00D63FC4">
            <w:pPr>
              <w:jc w:val="center"/>
            </w:pPr>
            <w:r w:rsidRPr="00326848">
              <w:t>Muzaffer KARA</w:t>
            </w:r>
          </w:p>
          <w:p w:rsidR="00D2206A" w:rsidRPr="00326848" w:rsidRDefault="00D2206A" w:rsidP="00D63FC4">
            <w:pPr>
              <w:jc w:val="center"/>
            </w:pPr>
            <w:r w:rsidRPr="00326848">
              <w:t>Üye</w:t>
            </w:r>
          </w:p>
        </w:tc>
        <w:tc>
          <w:tcPr>
            <w:tcW w:w="3261" w:type="dxa"/>
            <w:vAlign w:val="bottom"/>
          </w:tcPr>
          <w:p w:rsidR="00D2206A" w:rsidRDefault="00D2206A" w:rsidP="00D63FC4">
            <w:pPr>
              <w:jc w:val="center"/>
            </w:pPr>
            <w:r>
              <w:t>Servet AKMAN</w:t>
            </w:r>
          </w:p>
          <w:p w:rsidR="00D2206A" w:rsidRPr="004F761C" w:rsidRDefault="00D2206A" w:rsidP="00D63FC4">
            <w:pPr>
              <w:jc w:val="center"/>
            </w:pPr>
            <w:r w:rsidRPr="004F761C">
              <w:t>Üye</w:t>
            </w:r>
          </w:p>
        </w:tc>
      </w:tr>
    </w:tbl>
    <w:p w:rsidR="00D2206A" w:rsidRPr="00584372" w:rsidRDefault="00D2206A" w:rsidP="00D2206A">
      <w:pPr>
        <w:jc w:val="both"/>
      </w:pPr>
    </w:p>
    <w:p w:rsidR="00D2206A" w:rsidRDefault="00D2206A" w:rsidP="00094D9E">
      <w:pPr>
        <w:pStyle w:val="Style3"/>
        <w:widowControl/>
        <w:spacing w:line="240" w:lineRule="auto"/>
        <w:ind w:firstLine="739"/>
      </w:pPr>
    </w:p>
    <w:sectPr w:rsidR="00D2206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A23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29A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A10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3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5ABC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06A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C8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2312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05F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4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06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2020-02-14T06:51:00Z</cp:lastPrinted>
  <dcterms:created xsi:type="dcterms:W3CDTF">2020-02-14T06:53:00Z</dcterms:created>
  <dcterms:modified xsi:type="dcterms:W3CDTF">2020-06-04T07:38:00Z</dcterms:modified>
</cp:coreProperties>
</file>