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401E09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AF4ABA" w:rsidRDefault="00AF4ABA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6E1D25">
        <w:t>10</w:t>
      </w:r>
      <w:r w:rsidR="00263B66">
        <w:t>5</w:t>
      </w:r>
      <w:r w:rsidR="0073442E">
        <w:t>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</w:t>
      </w:r>
      <w:r w:rsidR="00605CC8">
        <w:t>08</w:t>
      </w:r>
      <w:r>
        <w:t>.</w:t>
      </w:r>
      <w:r w:rsidR="000A4D3A">
        <w:t>0</w:t>
      </w:r>
      <w:r w:rsidR="00605CC8">
        <w:t>9</w:t>
      </w:r>
      <w:r>
        <w:t>.20</w:t>
      </w:r>
      <w:r w:rsidR="00AD6F63">
        <w:t>20</w:t>
      </w:r>
    </w:p>
    <w:p w:rsidR="00AF4ABA" w:rsidRDefault="00AF4ABA" w:rsidP="006003F2">
      <w:pPr>
        <w:ind w:left="2844" w:right="543" w:firstLine="696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F63CE7" w:rsidRDefault="00F63CE7" w:rsidP="006003F2">
      <w:pPr>
        <w:ind w:left="2844" w:right="543" w:firstLine="696"/>
      </w:pPr>
    </w:p>
    <w:p w:rsidR="00AA5EF8" w:rsidRDefault="00AA5EF8" w:rsidP="002E72EC">
      <w:pPr>
        <w:pStyle w:val="ListeParagraf"/>
        <w:tabs>
          <w:tab w:val="left" w:pos="0"/>
        </w:tabs>
        <w:ind w:left="0"/>
        <w:contextualSpacing/>
        <w:jc w:val="both"/>
      </w:pPr>
    </w:p>
    <w:p w:rsidR="00AF4ABA" w:rsidRPr="00AE7438" w:rsidRDefault="0073442E" w:rsidP="00AF4ABA">
      <w:pPr>
        <w:ind w:firstLine="708"/>
        <w:jc w:val="both"/>
      </w:pPr>
      <w:r>
        <w:t xml:space="preserve">Keçiören İlçesi Şefkat Mahallesi 4288 ada 93 ve 94 parsellerde 1/1000 ölçekli uygulama imar plan değişikliğine </w:t>
      </w:r>
      <w:r w:rsidR="00844A89">
        <w:t xml:space="preserve">ilişkin </w:t>
      </w:r>
      <w:r w:rsidR="00605CC8">
        <w:t xml:space="preserve">İmar ve Bayındırlık Komisyonunun </w:t>
      </w:r>
      <w:r w:rsidR="00EF5B93">
        <w:t>2</w:t>
      </w:r>
      <w:r>
        <w:t>6</w:t>
      </w:r>
      <w:r w:rsidR="00605CC8">
        <w:t>.08</w:t>
      </w:r>
      <w:r w:rsidR="00AF4ABA" w:rsidRPr="00AE7438">
        <w:t xml:space="preserve">.2020 gün ve </w:t>
      </w:r>
      <w:r w:rsidR="00262B53" w:rsidRPr="00AE7438">
        <w:t>1</w:t>
      </w:r>
      <w:r w:rsidR="000E5F2E">
        <w:t>8</w:t>
      </w:r>
      <w:r>
        <w:t>8</w:t>
      </w:r>
      <w:r w:rsidR="00AF4ABA" w:rsidRPr="00AE7438">
        <w:t xml:space="preserve"> sayılı raporu Büy</w:t>
      </w:r>
      <w:r w:rsidR="00605CC8">
        <w:t>ükşehir Belediye Meclisimizin 08.09</w:t>
      </w:r>
      <w:r w:rsidR="00AF4ABA" w:rsidRPr="00AE7438">
        <w:t>.2020 tarihli toplantısında okundu.</w:t>
      </w:r>
    </w:p>
    <w:p w:rsidR="00AF4ABA" w:rsidRPr="00AE7438" w:rsidRDefault="00AF4ABA" w:rsidP="00AF4ABA">
      <w:pPr>
        <w:ind w:firstLine="708"/>
        <w:jc w:val="both"/>
      </w:pPr>
    </w:p>
    <w:p w:rsidR="0073442E" w:rsidRDefault="00B458C6" w:rsidP="0073442E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="00AF4ABA" w:rsidRPr="00AE7438">
        <w:t>Konu üzerinde yapılan görüşmeler neticesinde;</w:t>
      </w:r>
      <w:r w:rsidR="008D6C80" w:rsidRPr="008D6C80">
        <w:t xml:space="preserve"> </w:t>
      </w:r>
      <w:r w:rsidR="0073442E" w:rsidRPr="00C60A9E">
        <w:t xml:space="preserve">Keçiören Belediyesi Yazı İşleri Müdürlüğü'nün 02.07.2020 gün E.1004 sayılı yazısı ile Keçiören Belediye </w:t>
      </w:r>
      <w:proofErr w:type="gramStart"/>
      <w:r w:rsidR="0073442E" w:rsidRPr="00C60A9E">
        <w:t xml:space="preserve">Meclisi'nin </w:t>
      </w:r>
      <w:r w:rsidR="0073442E">
        <w:t xml:space="preserve"> </w:t>
      </w:r>
      <w:r w:rsidR="0073442E" w:rsidRPr="00C60A9E">
        <w:t>01</w:t>
      </w:r>
      <w:proofErr w:type="gramEnd"/>
      <w:r w:rsidR="0073442E" w:rsidRPr="00C60A9E">
        <w:t>.07.2020 gün ve 266 sayılı kararı ile uygun görülen Başkanlığımıza 22.07.2020 gün ve E.90286 numarası ile kayıtlı Şefkat Mahallesi 4288 ada 93 ve 94 parsellere ilişkin 1/1000 ölçekli uygulama imar planı değişikliği</w:t>
      </w:r>
      <w:r w:rsidR="0073442E">
        <w:t>nin</w:t>
      </w:r>
      <w:r w:rsidR="0073442E" w:rsidRPr="00C60A9E">
        <w:t xml:space="preserve"> 5216 sayılı </w:t>
      </w:r>
      <w:r w:rsidR="0073442E">
        <w:t>Y</w:t>
      </w:r>
      <w:r w:rsidR="0073442E" w:rsidRPr="00C60A9E">
        <w:t xml:space="preserve">asanın 14.Maddesi uyarınca </w:t>
      </w:r>
      <w:r w:rsidR="0073442E">
        <w:t xml:space="preserve">İmar ve Şehircilik Dairesi </w:t>
      </w:r>
      <w:r w:rsidR="0073442E" w:rsidRPr="00C60A9E">
        <w:t>Başkanlığı</w:t>
      </w:r>
      <w:r w:rsidR="0073442E">
        <w:t>na sunulduğu,</w:t>
      </w:r>
    </w:p>
    <w:p w:rsidR="0073442E" w:rsidRPr="00C60A9E" w:rsidRDefault="0073442E" w:rsidP="0073442E">
      <w:pPr>
        <w:pStyle w:val="ListeParagraf"/>
        <w:tabs>
          <w:tab w:val="left" w:pos="0"/>
        </w:tabs>
        <w:ind w:left="0"/>
        <w:contextualSpacing/>
        <w:jc w:val="both"/>
      </w:pPr>
    </w:p>
    <w:p w:rsidR="0073442E" w:rsidRPr="00C60A9E" w:rsidRDefault="0073442E" w:rsidP="0073442E">
      <w:pPr>
        <w:ind w:left="20" w:firstLine="840"/>
        <w:jc w:val="both"/>
      </w:pPr>
      <w:r w:rsidRPr="00C60A9E">
        <w:t>Yapılan incelemede:</w:t>
      </w:r>
    </w:p>
    <w:p w:rsidR="0073442E" w:rsidRDefault="0073442E" w:rsidP="0073442E">
      <w:pPr>
        <w:ind w:left="20" w:right="20" w:firstLine="840"/>
        <w:jc w:val="both"/>
      </w:pPr>
      <w:r w:rsidRPr="00C60A9E">
        <w:t xml:space="preserve">4288 ada 93 sayılı parselin; Keçiören Belediye </w:t>
      </w:r>
      <w:proofErr w:type="gramStart"/>
      <w:r w:rsidRPr="00C60A9E">
        <w:t>Meclisi'nin</w:t>
      </w:r>
      <w:r>
        <w:t xml:space="preserve">  </w:t>
      </w:r>
      <w:r w:rsidRPr="00C60A9E">
        <w:t>05</w:t>
      </w:r>
      <w:proofErr w:type="gramEnd"/>
      <w:r w:rsidRPr="00C60A9E">
        <w:t xml:space="preserve">/09/2017 tarih ve 491 sayılı kararı, Ankara Büyükşehir Belediye Meclisi'nin 27/11/2017 tarih ve 2315 sayılı kararı ile onaylanan </w:t>
      </w:r>
      <w:proofErr w:type="spellStart"/>
      <w:r w:rsidRPr="00C60A9E">
        <w:t>Kızlarpınarı</w:t>
      </w:r>
      <w:proofErr w:type="spellEnd"/>
      <w:r w:rsidRPr="00C60A9E">
        <w:t xml:space="preserve"> Caddesi ve Çevresine Ait 1/1000 ölçekli Uygulama İmar Planı kapsamında, E=0.30 </w:t>
      </w:r>
      <w:proofErr w:type="spellStart"/>
      <w:r w:rsidRPr="00C60A9E">
        <w:t>Yençok</w:t>
      </w:r>
      <w:proofErr w:type="spellEnd"/>
      <w:r w:rsidRPr="00C60A9E">
        <w:t>=Serbest yapılaşma koşullu "Adli Tıp Kurumu" kullanımında kaldığı ve 4288 ada 93 sayılı parselin toplam yüzölçümünün 14540 m2 ve tamamının Maliye Hazinesine ait olduğu,</w:t>
      </w:r>
    </w:p>
    <w:p w:rsidR="0073442E" w:rsidRPr="00C60A9E" w:rsidRDefault="0073442E" w:rsidP="0073442E">
      <w:pPr>
        <w:ind w:left="20" w:right="20" w:firstLine="840"/>
        <w:jc w:val="both"/>
      </w:pPr>
    </w:p>
    <w:p w:rsidR="0073442E" w:rsidRDefault="0073442E" w:rsidP="0073442E">
      <w:pPr>
        <w:ind w:left="20" w:right="20" w:firstLine="840"/>
        <w:jc w:val="both"/>
      </w:pPr>
      <w:r w:rsidRPr="00C60A9E">
        <w:t xml:space="preserve">4288 ada 94 sayılı parselin; Keçiören Belediye Meclisi'nin </w:t>
      </w:r>
      <w:proofErr w:type="gramStart"/>
      <w:r w:rsidRPr="00C60A9E">
        <w:t>05/09/2017</w:t>
      </w:r>
      <w:proofErr w:type="gramEnd"/>
      <w:r w:rsidRPr="00C60A9E">
        <w:t xml:space="preserve"> tarih ve 491 sayılı kararı, Ankara Büyükşehir Belediye Meclisi'nin 27/11/2017 tarih ve 2315 sayılı kara</w:t>
      </w:r>
      <w:r>
        <w:t>rı</w:t>
      </w:r>
      <w:r w:rsidRPr="00C60A9E">
        <w:t xml:space="preserve"> ile onaylanan </w:t>
      </w:r>
      <w:proofErr w:type="spellStart"/>
      <w:r w:rsidRPr="00C60A9E">
        <w:t>Kızlarpınarı</w:t>
      </w:r>
      <w:proofErr w:type="spellEnd"/>
      <w:r w:rsidRPr="00C60A9E">
        <w:t xml:space="preserve"> Caddesi ve Çevresine Ait 1/1000 ölçekli Uygulama İmar Planı kapsamında, E= 0.30 </w:t>
      </w:r>
      <w:proofErr w:type="spellStart"/>
      <w:r w:rsidRPr="00C60A9E">
        <w:t>Yençok</w:t>
      </w:r>
      <w:proofErr w:type="spellEnd"/>
      <w:r w:rsidRPr="00C60A9E">
        <w:t>= Serbest yapılaşma koşullu "Çocuk Islah Evi" kullanımında kaldığı,</w:t>
      </w:r>
    </w:p>
    <w:p w:rsidR="0073442E" w:rsidRPr="00C60A9E" w:rsidRDefault="0073442E" w:rsidP="0073442E">
      <w:pPr>
        <w:ind w:left="20" w:right="20" w:firstLine="840"/>
        <w:jc w:val="both"/>
      </w:pPr>
    </w:p>
    <w:p w:rsidR="0073442E" w:rsidRDefault="0073442E" w:rsidP="0073442E">
      <w:pPr>
        <w:ind w:left="20" w:right="20" w:firstLine="840"/>
        <w:jc w:val="both"/>
      </w:pPr>
      <w:r w:rsidRPr="00C60A9E">
        <w:t>4288 ada 94 sayılı parsel toplam 126.403 m</w:t>
      </w:r>
      <w:r w:rsidRPr="00525DE4">
        <w:rPr>
          <w:vertAlign w:val="superscript"/>
        </w:rPr>
        <w:t xml:space="preserve">2 </w:t>
      </w:r>
      <w:r w:rsidRPr="00C60A9E">
        <w:t>olup bunun 107.108 m</w:t>
      </w:r>
      <w:r w:rsidRPr="00525DE4">
        <w:rPr>
          <w:vertAlign w:val="superscript"/>
        </w:rPr>
        <w:t>2</w:t>
      </w:r>
      <w:r w:rsidRPr="00C60A9E">
        <w:t xml:space="preserve"> si Maliye Hazinesi, 9655 m</w:t>
      </w:r>
      <w:r w:rsidRPr="00525DE4">
        <w:rPr>
          <w:vertAlign w:val="superscript"/>
        </w:rPr>
        <w:t>2</w:t>
      </w:r>
      <w:r w:rsidRPr="00C60A9E">
        <w:t xml:space="preserve"> si Keçiören Belediyesi geri kalan 9640 m2 si Şahıs, Şirket ve Kooperatif hisseli olduğu, Onaylı plana göre, 4288 ada 93 ve 94 sayılı parsellerin toplam 6180 m</w:t>
      </w:r>
      <w:r w:rsidRPr="00525DE4">
        <w:rPr>
          <w:vertAlign w:val="superscript"/>
        </w:rPr>
        <w:t>2</w:t>
      </w:r>
      <w:r w:rsidRPr="00C60A9E">
        <w:t xml:space="preserve"> terkinin bulunduğu,</w:t>
      </w:r>
    </w:p>
    <w:p w:rsidR="0073442E" w:rsidRPr="00C60A9E" w:rsidRDefault="0073442E" w:rsidP="0073442E">
      <w:pPr>
        <w:ind w:left="20" w:right="20" w:firstLine="840"/>
        <w:jc w:val="both"/>
      </w:pPr>
    </w:p>
    <w:p w:rsidR="0073442E" w:rsidRDefault="0073442E" w:rsidP="0073442E">
      <w:pPr>
        <w:ind w:left="20" w:right="20" w:firstLine="840"/>
        <w:jc w:val="both"/>
      </w:pPr>
      <w:r w:rsidRPr="00C60A9E">
        <w:t>Keçiören Belediye Meclis kararında; Keçiören Belediye Meclisi İmar ve Şehircilik Müdürlüğünce Ankara Valiliği, Çevre ve Şehircilik İl Müdürlüğü'nden Maliye Hazinesi hisseleri için kurum görüşü sorulduğunun ifade edildiği,</w:t>
      </w:r>
      <w:r>
        <w:t xml:space="preserve"> </w:t>
      </w:r>
      <w:r w:rsidRPr="00C60A9E">
        <w:t>ancak bu konuda herhangi bir cevabı görüş yazısının meclis kararı eklerinde yer almadığı,</w:t>
      </w:r>
    </w:p>
    <w:p w:rsidR="0073442E" w:rsidRPr="00C60A9E" w:rsidRDefault="0073442E" w:rsidP="0073442E">
      <w:pPr>
        <w:ind w:left="20" w:right="20" w:firstLine="840"/>
        <w:jc w:val="both"/>
      </w:pPr>
    </w:p>
    <w:p w:rsidR="0073442E" w:rsidRDefault="0073442E" w:rsidP="0073442E">
      <w:pPr>
        <w:ind w:left="20" w:right="20" w:firstLine="840"/>
        <w:jc w:val="both"/>
      </w:pPr>
      <w:r w:rsidRPr="00C60A9E">
        <w:t>Teklif planda Adli Tıp Kurumunun toplam yüzölçümü 40000 m</w:t>
      </w:r>
      <w:r w:rsidRPr="00C60A9E">
        <w:rPr>
          <w:vertAlign w:val="superscript"/>
        </w:rPr>
        <w:t>2</w:t>
      </w:r>
      <w:r w:rsidRPr="00C60A9E">
        <w:t xml:space="preserve"> olacak şekilde E=1.20 </w:t>
      </w:r>
      <w:proofErr w:type="spellStart"/>
      <w:r w:rsidRPr="00C60A9E">
        <w:t>Yençok</w:t>
      </w:r>
      <w:proofErr w:type="spellEnd"/>
      <w:r w:rsidRPr="00C60A9E">
        <w:t xml:space="preserve">= 6 Kat, Çocuk Islah Evi ise E= 0.30 </w:t>
      </w:r>
      <w:proofErr w:type="spellStart"/>
      <w:r w:rsidRPr="00C60A9E">
        <w:t>Yençok</w:t>
      </w:r>
      <w:proofErr w:type="spellEnd"/>
      <w:r w:rsidRPr="00C60A9E">
        <w:t>= 6 Kat imar durumuna sahip olacak şekilde Keçiören Belediyesi İmar Müdürlüğünce 1/1000 ölçekli plan tadilatı hazırlandığı ve 4 adet plan notu önerildiği</w:t>
      </w:r>
      <w:r>
        <w:t>,</w:t>
      </w:r>
      <w:r w:rsidRPr="00C60A9E">
        <w:t xml:space="preserve"> </w:t>
      </w:r>
    </w:p>
    <w:p w:rsidR="0073442E" w:rsidRDefault="0073442E" w:rsidP="0073442E">
      <w:pPr>
        <w:ind w:left="20" w:right="20" w:firstLine="840"/>
        <w:jc w:val="both"/>
      </w:pPr>
    </w:p>
    <w:p w:rsidR="0073442E" w:rsidRDefault="0073442E" w:rsidP="0073442E">
      <w:pPr>
        <w:ind w:left="20" w:right="20" w:firstLine="840"/>
        <w:jc w:val="both"/>
      </w:pPr>
      <w:r w:rsidRPr="00C60A9E">
        <w:t>Plan Notları:</w:t>
      </w:r>
    </w:p>
    <w:p w:rsidR="0073442E" w:rsidRDefault="0073442E" w:rsidP="0073442E">
      <w:pPr>
        <w:ind w:left="20" w:right="20" w:firstLine="840"/>
        <w:jc w:val="both"/>
      </w:pPr>
      <w:r>
        <w:t>1-</w:t>
      </w:r>
      <w:r w:rsidRPr="00C60A9E">
        <w:t xml:space="preserve">Adli Tıp Kurumu, E= 1.20 </w:t>
      </w:r>
      <w:proofErr w:type="spellStart"/>
      <w:r w:rsidRPr="00C60A9E">
        <w:t>Yençok</w:t>
      </w:r>
      <w:proofErr w:type="spellEnd"/>
      <w:r w:rsidRPr="00C60A9E">
        <w:t xml:space="preserve">= 6 </w:t>
      </w:r>
      <w:proofErr w:type="gramStart"/>
      <w:r w:rsidRPr="00C60A9E">
        <w:t>Kattır</w:t>
      </w:r>
      <w:proofErr w:type="gramEnd"/>
      <w:r w:rsidRPr="00C60A9E">
        <w:t>.</w:t>
      </w:r>
    </w:p>
    <w:p w:rsidR="0073442E" w:rsidRDefault="0073442E" w:rsidP="0073442E">
      <w:pPr>
        <w:ind w:left="20" w:right="20" w:firstLine="840"/>
        <w:jc w:val="both"/>
      </w:pPr>
      <w:r>
        <w:t>2-</w:t>
      </w:r>
      <w:r w:rsidRPr="00C60A9E">
        <w:t xml:space="preserve">Çocuk Islah Evi, E= 0.30 </w:t>
      </w:r>
      <w:proofErr w:type="spellStart"/>
      <w:r w:rsidRPr="00C60A9E">
        <w:t>Yençok</w:t>
      </w:r>
      <w:proofErr w:type="spellEnd"/>
      <w:r w:rsidRPr="00C60A9E">
        <w:t xml:space="preserve">= 6 </w:t>
      </w:r>
      <w:proofErr w:type="gramStart"/>
      <w:r w:rsidRPr="00C60A9E">
        <w:t>Kattır</w:t>
      </w:r>
      <w:proofErr w:type="gramEnd"/>
      <w:r w:rsidRPr="00C60A9E">
        <w:t>.</w:t>
      </w:r>
    </w:p>
    <w:p w:rsidR="0073442E" w:rsidRDefault="0073442E" w:rsidP="0073442E">
      <w:pPr>
        <w:ind w:left="20" w:right="20" w:firstLine="840"/>
        <w:jc w:val="both"/>
      </w:pPr>
      <w:r>
        <w:t>3-</w:t>
      </w:r>
      <w:r w:rsidRPr="00C60A9E">
        <w:t>Adli Tıp Kurumu, Maliye Hazinesi hisselerinden oluşturulacaktır.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73442E" w:rsidTr="008B7562">
        <w:trPr>
          <w:trHeight w:val="1008"/>
        </w:trPr>
        <w:tc>
          <w:tcPr>
            <w:tcW w:w="3510" w:type="dxa"/>
          </w:tcPr>
          <w:p w:rsidR="0073442E" w:rsidRDefault="0073442E" w:rsidP="008B7562">
            <w:pPr>
              <w:ind w:left="708" w:firstLine="708"/>
            </w:pPr>
            <w:r>
              <w:lastRenderedPageBreak/>
              <w:t>T.C.</w:t>
            </w:r>
          </w:p>
          <w:p w:rsidR="0073442E" w:rsidRDefault="0073442E" w:rsidP="008B7562">
            <w:pPr>
              <w:jc w:val="center"/>
            </w:pPr>
            <w:r>
              <w:t>ANKARA BÜYÜKŞEHİR</w:t>
            </w:r>
          </w:p>
          <w:p w:rsidR="0073442E" w:rsidRDefault="0073442E" w:rsidP="008B7562">
            <w:pPr>
              <w:jc w:val="center"/>
            </w:pPr>
            <w:r>
              <w:t>BELEDİYE MECLİSİ</w:t>
            </w:r>
          </w:p>
        </w:tc>
      </w:tr>
    </w:tbl>
    <w:p w:rsidR="0073442E" w:rsidRDefault="0073442E" w:rsidP="0073442E">
      <w:pPr>
        <w:tabs>
          <w:tab w:val="left" w:pos="1935"/>
        </w:tabs>
        <w:jc w:val="both"/>
      </w:pPr>
    </w:p>
    <w:p w:rsidR="0073442E" w:rsidRDefault="0073442E" w:rsidP="0073442E">
      <w:pPr>
        <w:ind w:right="-1"/>
        <w:jc w:val="both"/>
      </w:pPr>
      <w:r>
        <w:t>Karar No:1054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>
        <w:tab/>
      </w:r>
      <w:r>
        <w:tab/>
      </w:r>
      <w:r>
        <w:tab/>
        <w:t xml:space="preserve">                        08.09.2020</w:t>
      </w:r>
    </w:p>
    <w:p w:rsidR="0073442E" w:rsidRDefault="0073442E" w:rsidP="0073442E"/>
    <w:p w:rsidR="0073442E" w:rsidRDefault="0073442E" w:rsidP="0073442E">
      <w:pPr>
        <w:ind w:right="20"/>
        <w:jc w:val="both"/>
      </w:pPr>
    </w:p>
    <w:p w:rsidR="0073442E" w:rsidRDefault="0073442E" w:rsidP="0073442E">
      <w:pPr>
        <w:ind w:right="20"/>
        <w:jc w:val="center"/>
      </w:pPr>
      <w:r>
        <w:t>-3-</w:t>
      </w:r>
    </w:p>
    <w:p w:rsidR="0073442E" w:rsidRDefault="0073442E" w:rsidP="0073442E">
      <w:pPr>
        <w:ind w:left="20" w:right="20" w:firstLine="840"/>
        <w:jc w:val="both"/>
      </w:pPr>
    </w:p>
    <w:p w:rsidR="0073442E" w:rsidRDefault="0073442E" w:rsidP="0073442E">
      <w:pPr>
        <w:ind w:left="20" w:right="20" w:firstLine="840"/>
        <w:jc w:val="both"/>
      </w:pPr>
    </w:p>
    <w:p w:rsidR="0073442E" w:rsidRDefault="0073442E" w:rsidP="0073442E">
      <w:pPr>
        <w:ind w:left="20" w:right="20" w:firstLine="840"/>
        <w:jc w:val="both"/>
      </w:pPr>
    </w:p>
    <w:p w:rsidR="0073442E" w:rsidRDefault="0073442E" w:rsidP="0073442E">
      <w:pPr>
        <w:ind w:left="20" w:right="20" w:firstLine="840"/>
        <w:jc w:val="both"/>
      </w:pPr>
      <w:r>
        <w:t>4-</w:t>
      </w:r>
      <w:r w:rsidRPr="00C60A9E">
        <w:t xml:space="preserve">Belirtilmeyen hususlarda </w:t>
      </w:r>
      <w:proofErr w:type="spellStart"/>
      <w:r w:rsidRPr="00C60A9E">
        <w:t>Kızlarpınarı</w:t>
      </w:r>
      <w:proofErr w:type="spellEnd"/>
      <w:r w:rsidRPr="00C60A9E">
        <w:t xml:space="preserve"> Caddesi ve Çevresine ait 1/1000 ölçekli Uygulama</w:t>
      </w:r>
      <w:r>
        <w:t xml:space="preserve"> İmar</w:t>
      </w:r>
      <w:r w:rsidRPr="00C60A9E">
        <w:t xml:space="preserve"> Planı plan notları, 3194 sayılı İmar Kanunu ve ilgili yönetmelikler </w:t>
      </w:r>
      <w:proofErr w:type="gramStart"/>
      <w:r w:rsidRPr="00C60A9E">
        <w:t>geçerlidir.Şeklindedir</w:t>
      </w:r>
      <w:proofErr w:type="gramEnd"/>
      <w:r w:rsidRPr="00C60A9E">
        <w:t>.</w:t>
      </w:r>
    </w:p>
    <w:p w:rsidR="0073442E" w:rsidRPr="00C60A9E" w:rsidRDefault="0073442E" w:rsidP="0073442E">
      <w:pPr>
        <w:ind w:left="20" w:right="20" w:firstLine="840"/>
        <w:jc w:val="both"/>
      </w:pPr>
    </w:p>
    <w:p w:rsidR="0073442E" w:rsidRPr="00C60A9E" w:rsidRDefault="0073442E" w:rsidP="0073442E">
      <w:pPr>
        <w:ind w:left="20" w:right="20" w:firstLine="840"/>
        <w:jc w:val="both"/>
      </w:pPr>
      <w:proofErr w:type="gramStart"/>
      <w:r w:rsidRPr="00C60A9E">
        <w:t>Adalet Bakanlığı, Destek Hizmetleri Dairesi Başkanlığının talebi üzerin</w:t>
      </w:r>
      <w:r>
        <w:t>e Ke</w:t>
      </w:r>
      <w:r w:rsidRPr="00C60A9E">
        <w:t>çiören Belediye</w:t>
      </w:r>
      <w:r>
        <w:t>si</w:t>
      </w:r>
      <w:r w:rsidRPr="00C60A9E">
        <w:t xml:space="preserve"> İmar ve Şehircilik Müdürlüğünce hazırlanan; Keçiören İlçesi, </w:t>
      </w:r>
      <w:proofErr w:type="spellStart"/>
      <w:r w:rsidRPr="00C60A9E">
        <w:t>Şevkat</w:t>
      </w:r>
      <w:proofErr w:type="spellEnd"/>
      <w:r w:rsidRPr="00C60A9E">
        <w:t xml:space="preserve"> Mahallesi</w:t>
      </w:r>
      <w:r>
        <w:t xml:space="preserve"> 4</w:t>
      </w:r>
      <w:r w:rsidRPr="00C60A9E">
        <w:t>288 ada 93 sayılı parselde bulunan Ankara Adli Tıp Grup Başkanlığı Hizmet Binasına ilişkin 1/1000 ölçekli imar planı değişikliğ</w:t>
      </w:r>
      <w:r>
        <w:t>in</w:t>
      </w:r>
      <w:r w:rsidRPr="00C60A9E">
        <w:t>i</w:t>
      </w:r>
      <w:r>
        <w:t>n</w:t>
      </w:r>
      <w:r w:rsidRPr="00C60A9E">
        <w:t xml:space="preserve"> Keçiören Belediye Meclisi'nin 01.07.2020 gün ve 266 sayılı kararı ile uygun görüldüğü,</w:t>
      </w:r>
      <w:proofErr w:type="gramEnd"/>
    </w:p>
    <w:p w:rsidR="0073442E" w:rsidRDefault="0073442E" w:rsidP="0073442E">
      <w:pPr>
        <w:pStyle w:val="ListeParagraf"/>
        <w:tabs>
          <w:tab w:val="left" w:pos="0"/>
        </w:tabs>
        <w:ind w:left="0"/>
        <w:contextualSpacing/>
        <w:jc w:val="both"/>
      </w:pPr>
    </w:p>
    <w:p w:rsidR="007356A9" w:rsidRPr="00AE7438" w:rsidRDefault="0073442E" w:rsidP="0073442E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Hususları tespit edilmiş olup, Keçiören İlçesi Şefkat Mahallesi 4288 ada 93 ve 94 parsellerde 1/1000 ölçekli uygulama imar planı değişikliğinin “</w:t>
      </w:r>
      <w:proofErr w:type="spellStart"/>
      <w:r>
        <w:t>onayı”na</w:t>
      </w:r>
      <w:proofErr w:type="spellEnd"/>
      <w:r>
        <w:t xml:space="preserve"> </w:t>
      </w:r>
      <w:r w:rsidR="007914C4">
        <w:t xml:space="preserve">ilişkin İmar ve Bayındırlık Komisyonu Raporu </w:t>
      </w:r>
      <w:r w:rsidR="007356A9" w:rsidRPr="00AE7438">
        <w:t>oylanarak oybirliği ile kabul edildi.</w:t>
      </w:r>
    </w:p>
    <w:p w:rsidR="00AF4ABA" w:rsidRPr="003C0BDF" w:rsidRDefault="00AF4ABA" w:rsidP="005C7283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sz w:val="24"/>
          <w:szCs w:val="24"/>
        </w:rPr>
      </w:pPr>
    </w:p>
    <w:p w:rsidR="00AF4ABA" w:rsidRDefault="00AF4ABA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F63CE7" w:rsidRDefault="00F63CE7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F63CE7" w:rsidRPr="005C7283" w:rsidRDefault="00F63CE7" w:rsidP="00AF4ABA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950BD" w:rsidRDefault="00A950BD" w:rsidP="002E72EC">
      <w:pPr>
        <w:pStyle w:val="ListeParagraf"/>
        <w:tabs>
          <w:tab w:val="left" w:pos="0"/>
        </w:tabs>
        <w:ind w:left="0"/>
        <w:contextualSpacing/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F45719" w:rsidTr="008B4973">
        <w:trPr>
          <w:trHeight w:val="594"/>
          <w:jc w:val="center"/>
        </w:trPr>
        <w:tc>
          <w:tcPr>
            <w:tcW w:w="3147" w:type="dxa"/>
          </w:tcPr>
          <w:p w:rsidR="00F056A8" w:rsidRDefault="008B4973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F45719" w:rsidRDefault="00C3700F" w:rsidP="00C3700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</w:t>
            </w:r>
            <w:r w:rsidR="008B4973">
              <w:rPr>
                <w:color w:val="000000"/>
              </w:rPr>
              <w:t xml:space="preserve"> 1.</w:t>
            </w:r>
            <w:r>
              <w:rPr>
                <w:color w:val="000000"/>
              </w:rPr>
              <w:t xml:space="preserve"> </w:t>
            </w:r>
            <w:r w:rsidR="00F056A8">
              <w:rPr>
                <w:color w:val="000000"/>
              </w:rPr>
              <w:t>Başkan</w:t>
            </w:r>
            <w:r w:rsidR="008B4973">
              <w:rPr>
                <w:color w:val="000000"/>
              </w:rPr>
              <w:t xml:space="preserve"> V.</w:t>
            </w:r>
          </w:p>
        </w:tc>
        <w:tc>
          <w:tcPr>
            <w:tcW w:w="3147" w:type="dxa"/>
            <w:vAlign w:val="center"/>
          </w:tcPr>
          <w:p w:rsidR="00F056A8" w:rsidRDefault="00605CC8" w:rsidP="00F056A8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F45719" w:rsidRDefault="00F056A8" w:rsidP="00F056A8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F45719" w:rsidRDefault="00605CC8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F45719" w:rsidRDefault="00F45719" w:rsidP="00704B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3018BB">
      <w:pPr>
        <w:autoSpaceDE w:val="0"/>
        <w:autoSpaceDN w:val="0"/>
        <w:adjustRightInd w:val="0"/>
      </w:pPr>
    </w:p>
    <w:p w:rsidR="003018BB" w:rsidRDefault="003018BB" w:rsidP="003018BB">
      <w:pPr>
        <w:autoSpaceDE w:val="0"/>
        <w:autoSpaceDN w:val="0"/>
        <w:adjustRightInd w:val="0"/>
      </w:pPr>
    </w:p>
    <w:p w:rsidR="003018BB" w:rsidRDefault="003018BB" w:rsidP="003018BB">
      <w:pPr>
        <w:autoSpaceDE w:val="0"/>
        <w:autoSpaceDN w:val="0"/>
        <w:adjustRightInd w:val="0"/>
      </w:pPr>
    </w:p>
    <w:p w:rsidR="003018BB" w:rsidRDefault="003018BB" w:rsidP="003018BB">
      <w:pPr>
        <w:autoSpaceDE w:val="0"/>
        <w:autoSpaceDN w:val="0"/>
        <w:adjustRightInd w:val="0"/>
      </w:pPr>
    </w:p>
    <w:p w:rsidR="003018BB" w:rsidRDefault="003018BB" w:rsidP="003018BB">
      <w:pPr>
        <w:autoSpaceDE w:val="0"/>
        <w:autoSpaceDN w:val="0"/>
        <w:adjustRightInd w:val="0"/>
      </w:pPr>
    </w:p>
    <w:p w:rsidR="003018BB" w:rsidRDefault="003018BB" w:rsidP="003018BB">
      <w:pPr>
        <w:autoSpaceDE w:val="0"/>
        <w:autoSpaceDN w:val="0"/>
        <w:adjustRightInd w:val="0"/>
      </w:pPr>
    </w:p>
    <w:p w:rsidR="003018BB" w:rsidRDefault="003018BB" w:rsidP="003018BB">
      <w:pPr>
        <w:autoSpaceDE w:val="0"/>
        <w:autoSpaceDN w:val="0"/>
        <w:adjustRightInd w:val="0"/>
      </w:pPr>
    </w:p>
    <w:p w:rsidR="003018BB" w:rsidRDefault="003018BB" w:rsidP="003018BB">
      <w:pPr>
        <w:autoSpaceDE w:val="0"/>
        <w:autoSpaceDN w:val="0"/>
        <w:adjustRightInd w:val="0"/>
      </w:pPr>
    </w:p>
    <w:p w:rsidR="003018BB" w:rsidRDefault="003018BB" w:rsidP="003018BB">
      <w:pPr>
        <w:autoSpaceDE w:val="0"/>
        <w:autoSpaceDN w:val="0"/>
        <w:adjustRightInd w:val="0"/>
      </w:pPr>
    </w:p>
    <w:p w:rsidR="003018BB" w:rsidRDefault="003018BB" w:rsidP="003018BB">
      <w:pPr>
        <w:autoSpaceDE w:val="0"/>
        <w:autoSpaceDN w:val="0"/>
        <w:adjustRightInd w:val="0"/>
      </w:pPr>
    </w:p>
    <w:p w:rsidR="003018BB" w:rsidRDefault="003018BB" w:rsidP="003018BB">
      <w:pPr>
        <w:autoSpaceDE w:val="0"/>
        <w:autoSpaceDN w:val="0"/>
        <w:adjustRightInd w:val="0"/>
      </w:pPr>
    </w:p>
    <w:p w:rsidR="003018BB" w:rsidRDefault="003018BB" w:rsidP="003018BB">
      <w:pPr>
        <w:autoSpaceDE w:val="0"/>
        <w:autoSpaceDN w:val="0"/>
        <w:adjustRightInd w:val="0"/>
      </w:pPr>
    </w:p>
    <w:p w:rsidR="003018BB" w:rsidRDefault="003018BB" w:rsidP="003018BB">
      <w:pPr>
        <w:autoSpaceDE w:val="0"/>
        <w:autoSpaceDN w:val="0"/>
        <w:adjustRightInd w:val="0"/>
      </w:pPr>
    </w:p>
    <w:p w:rsidR="003018BB" w:rsidRDefault="003018BB" w:rsidP="003018BB">
      <w:pPr>
        <w:autoSpaceDE w:val="0"/>
        <w:autoSpaceDN w:val="0"/>
        <w:adjustRightInd w:val="0"/>
      </w:pPr>
    </w:p>
    <w:p w:rsidR="003018BB" w:rsidRDefault="003018BB" w:rsidP="003018BB">
      <w:pPr>
        <w:autoSpaceDE w:val="0"/>
        <w:autoSpaceDN w:val="0"/>
        <w:adjustRightInd w:val="0"/>
      </w:pPr>
    </w:p>
    <w:p w:rsidR="003018BB" w:rsidRDefault="003018BB" w:rsidP="003018BB">
      <w:pPr>
        <w:autoSpaceDE w:val="0"/>
        <w:autoSpaceDN w:val="0"/>
        <w:adjustRightInd w:val="0"/>
      </w:pPr>
    </w:p>
    <w:p w:rsidR="003018BB" w:rsidRDefault="003018BB" w:rsidP="003018BB">
      <w:pPr>
        <w:autoSpaceDE w:val="0"/>
        <w:autoSpaceDN w:val="0"/>
        <w:adjustRightInd w:val="0"/>
      </w:pPr>
    </w:p>
    <w:p w:rsidR="003018BB" w:rsidRDefault="003018BB" w:rsidP="003018BB">
      <w:pPr>
        <w:autoSpaceDE w:val="0"/>
        <w:autoSpaceDN w:val="0"/>
        <w:adjustRightInd w:val="0"/>
      </w:pPr>
    </w:p>
    <w:p w:rsidR="003018BB" w:rsidRDefault="003018BB" w:rsidP="003018BB">
      <w:pPr>
        <w:autoSpaceDE w:val="0"/>
        <w:autoSpaceDN w:val="0"/>
        <w:adjustRightInd w:val="0"/>
      </w:pPr>
    </w:p>
    <w:p w:rsidR="003018BB" w:rsidRDefault="003018BB" w:rsidP="003018BB">
      <w:pPr>
        <w:autoSpaceDE w:val="0"/>
        <w:autoSpaceDN w:val="0"/>
        <w:adjustRightInd w:val="0"/>
      </w:pPr>
    </w:p>
    <w:p w:rsidR="003018BB" w:rsidRDefault="003018BB" w:rsidP="003018BB">
      <w:pPr>
        <w:autoSpaceDE w:val="0"/>
        <w:autoSpaceDN w:val="0"/>
        <w:adjustRightInd w:val="0"/>
      </w:pPr>
    </w:p>
    <w:p w:rsidR="003018BB" w:rsidRDefault="003018BB" w:rsidP="003018BB">
      <w:pPr>
        <w:autoSpaceDE w:val="0"/>
        <w:autoSpaceDN w:val="0"/>
        <w:adjustRightInd w:val="0"/>
      </w:pPr>
    </w:p>
    <w:p w:rsidR="003018BB" w:rsidRDefault="003018BB" w:rsidP="003018BB"/>
    <w:p w:rsidR="003018BB" w:rsidRPr="00C04909" w:rsidRDefault="003018BB" w:rsidP="003018BB">
      <w:pPr>
        <w:jc w:val="center"/>
      </w:pPr>
      <w:r w:rsidRPr="00C04909">
        <w:lastRenderedPageBreak/>
        <w:t>T.C.</w:t>
      </w:r>
    </w:p>
    <w:p w:rsidR="003018BB" w:rsidRPr="00C04909" w:rsidRDefault="003018BB" w:rsidP="003018BB">
      <w:pPr>
        <w:jc w:val="center"/>
      </w:pPr>
      <w:r w:rsidRPr="00C04909">
        <w:t>ANKARA BÜYÜKŞEHİR BELEDİYE MECLİSİ</w:t>
      </w:r>
    </w:p>
    <w:p w:rsidR="003018BB" w:rsidRDefault="003018BB" w:rsidP="003018BB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3018BB" w:rsidRDefault="003018BB" w:rsidP="003018BB">
      <w:pPr>
        <w:jc w:val="center"/>
      </w:pPr>
    </w:p>
    <w:p w:rsidR="003018BB" w:rsidRDefault="003018BB" w:rsidP="003018BB">
      <w:pPr>
        <w:jc w:val="center"/>
      </w:pPr>
    </w:p>
    <w:p w:rsidR="003018BB" w:rsidRPr="00C04909" w:rsidRDefault="003018BB" w:rsidP="003018BB">
      <w:pPr>
        <w:jc w:val="both"/>
      </w:pPr>
      <w:r w:rsidRPr="00C04909">
        <w:t>Rapor No:</w:t>
      </w:r>
      <w:r>
        <w:t xml:space="preserve"> 188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26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3018BB" w:rsidRPr="006325F2" w:rsidRDefault="003018BB" w:rsidP="003018BB"/>
    <w:p w:rsidR="003018BB" w:rsidRPr="003018BB" w:rsidRDefault="003018BB" w:rsidP="003018BB">
      <w:pPr>
        <w:pStyle w:val="Balk7"/>
        <w:jc w:val="center"/>
      </w:pPr>
      <w:r w:rsidRPr="003018BB">
        <w:rPr>
          <w:bCs/>
        </w:rPr>
        <w:t>BÜYÜKŞEHİR BELEDİYE MECLİSİ BAŞKANLIĞINA</w:t>
      </w:r>
      <w:r w:rsidRPr="003018BB">
        <w:t xml:space="preserve"> </w:t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</w:r>
      <w:r w:rsidRPr="003018BB">
        <w:rPr>
          <w:vanish/>
        </w:rPr>
        <w:pgNum/>
        <w:t>20</w:t>
      </w:r>
    </w:p>
    <w:p w:rsidR="003018BB" w:rsidRDefault="003018BB" w:rsidP="003018BB">
      <w:pPr>
        <w:pStyle w:val="ListeParagraf"/>
      </w:pPr>
      <w:r>
        <w:tab/>
      </w:r>
    </w:p>
    <w:p w:rsidR="003018BB" w:rsidRDefault="003018BB" w:rsidP="003018BB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Keçiören İlçesi Şefkat Mahallesi 4288 ada 93 ve 94 parsellerde 1/1000 ölçekli uygulama imar plan değişikliğine ilişkin</w:t>
      </w:r>
      <w:r w:rsidRPr="00941AD5">
        <w:t xml:space="preserve"> Büyükşehir Belediye Meclisinin 1</w:t>
      </w:r>
      <w:r>
        <w:t>1</w:t>
      </w:r>
      <w:r w:rsidRPr="00941AD5">
        <w:t xml:space="preserve">.08.2020 tarih ve </w:t>
      </w:r>
      <w:r>
        <w:t>07</w:t>
      </w:r>
      <w:r w:rsidRPr="00941AD5">
        <w:t>.gündem maddesi olarak komisyonumuza havale edilen dosya incelendi.</w:t>
      </w:r>
    </w:p>
    <w:p w:rsidR="003018BB" w:rsidRDefault="003018BB" w:rsidP="003018BB">
      <w:pPr>
        <w:pStyle w:val="ListeParagraf"/>
        <w:tabs>
          <w:tab w:val="left" w:pos="0"/>
        </w:tabs>
        <w:ind w:left="0"/>
        <w:contextualSpacing/>
        <w:jc w:val="both"/>
      </w:pPr>
    </w:p>
    <w:p w:rsidR="003018BB" w:rsidRDefault="003018BB" w:rsidP="003018BB">
      <w:pPr>
        <w:pStyle w:val="ListeParagraf"/>
        <w:tabs>
          <w:tab w:val="left" w:pos="0"/>
        </w:tabs>
        <w:ind w:left="0"/>
        <w:contextualSpacing/>
        <w:jc w:val="both"/>
      </w:pPr>
      <w:r>
        <w:tab/>
      </w:r>
      <w:r w:rsidRPr="00C60A9E">
        <w:t xml:space="preserve">Komisyonumuzca yapılan incelemeler neticesinde; Keçiören Belediyesi Yazı İşleri Müdürlüğü'nün 02.07.2020 gün E.1004 sayılı yazısı ile Keçiören Belediye </w:t>
      </w:r>
      <w:proofErr w:type="gramStart"/>
      <w:r w:rsidRPr="00C60A9E">
        <w:t xml:space="preserve">Meclisi'nin </w:t>
      </w:r>
      <w:r>
        <w:t xml:space="preserve"> </w:t>
      </w:r>
      <w:r w:rsidRPr="00C60A9E">
        <w:t>01</w:t>
      </w:r>
      <w:proofErr w:type="gramEnd"/>
      <w:r w:rsidRPr="00C60A9E">
        <w:t>.07.2020 gün ve 266 sayılı kararı ile uygun görülen Başkanlığımıza 22.07.2020 gün ve E.90286 numarası ile kayıtlı Şefkat Mahallesi 4288 ada 93 ve 94 parsellere ilişkin 1/1000 ölçekli uygulama imar planı değişikliği</w:t>
      </w:r>
      <w:r>
        <w:t>nin</w:t>
      </w:r>
      <w:r w:rsidRPr="00C60A9E">
        <w:t xml:space="preserve"> 5216 sayılı </w:t>
      </w:r>
      <w:r>
        <w:t>Y</w:t>
      </w:r>
      <w:r w:rsidRPr="00C60A9E">
        <w:t xml:space="preserve">asanın 14.Maddesi uyarınca </w:t>
      </w:r>
      <w:r>
        <w:t xml:space="preserve">İmar ve Şehircilik Dairesi </w:t>
      </w:r>
      <w:r w:rsidRPr="00C60A9E">
        <w:t>Başkanlığı</w:t>
      </w:r>
      <w:r>
        <w:t>na sunulduğu,</w:t>
      </w:r>
    </w:p>
    <w:p w:rsidR="003018BB" w:rsidRPr="00C60A9E" w:rsidRDefault="003018BB" w:rsidP="003018BB">
      <w:pPr>
        <w:pStyle w:val="ListeParagraf"/>
        <w:tabs>
          <w:tab w:val="left" w:pos="0"/>
        </w:tabs>
        <w:ind w:left="0"/>
        <w:contextualSpacing/>
        <w:jc w:val="both"/>
      </w:pPr>
    </w:p>
    <w:p w:rsidR="003018BB" w:rsidRPr="00C60A9E" w:rsidRDefault="003018BB" w:rsidP="003018BB">
      <w:pPr>
        <w:ind w:left="20" w:firstLine="840"/>
        <w:jc w:val="both"/>
      </w:pPr>
      <w:r w:rsidRPr="00C60A9E">
        <w:t>Yapılan incelemede:</w:t>
      </w:r>
    </w:p>
    <w:p w:rsidR="003018BB" w:rsidRDefault="003018BB" w:rsidP="003018BB">
      <w:pPr>
        <w:ind w:left="20" w:right="20" w:firstLine="840"/>
        <w:jc w:val="both"/>
      </w:pPr>
      <w:r w:rsidRPr="00C60A9E">
        <w:t xml:space="preserve">4288 ada 93 sayılı parselin; Keçiören Belediye </w:t>
      </w:r>
      <w:proofErr w:type="gramStart"/>
      <w:r w:rsidRPr="00C60A9E">
        <w:t>Meclisi'nin</w:t>
      </w:r>
      <w:r>
        <w:t xml:space="preserve">  </w:t>
      </w:r>
      <w:r w:rsidRPr="00C60A9E">
        <w:t>05</w:t>
      </w:r>
      <w:proofErr w:type="gramEnd"/>
      <w:r w:rsidRPr="00C60A9E">
        <w:t xml:space="preserve">/09/2017 tarih ve 491 sayılı kararı, Ankara Büyükşehir Belediye Meclisi'nin 27/11/2017 tarih ve 2315 sayılı kararı ile onaylanan </w:t>
      </w:r>
      <w:proofErr w:type="spellStart"/>
      <w:r w:rsidRPr="00C60A9E">
        <w:t>Kızlarpınarı</w:t>
      </w:r>
      <w:proofErr w:type="spellEnd"/>
      <w:r w:rsidRPr="00C60A9E">
        <w:t xml:space="preserve"> Caddesi ve Çevresine Ait 1/1000 ölçekli Uygulama İmar Planı kapsamında, E=0.30 </w:t>
      </w:r>
      <w:proofErr w:type="spellStart"/>
      <w:r w:rsidRPr="00C60A9E">
        <w:t>Yençok</w:t>
      </w:r>
      <w:proofErr w:type="spellEnd"/>
      <w:r w:rsidRPr="00C60A9E">
        <w:t>=Serbest yapılaşma koşullu "Adli Tıp Kurumu" kullanımında kaldığı ve 4288 ada 93 sayılı parselin toplam yüzölçümünün 14540 m2 ve tamamının Maliye Hazinesine ait olduğu,</w:t>
      </w:r>
    </w:p>
    <w:p w:rsidR="003018BB" w:rsidRPr="00C60A9E" w:rsidRDefault="003018BB" w:rsidP="003018BB">
      <w:pPr>
        <w:ind w:left="20" w:right="20" w:firstLine="840"/>
        <w:jc w:val="both"/>
      </w:pPr>
    </w:p>
    <w:p w:rsidR="003018BB" w:rsidRDefault="003018BB" w:rsidP="003018BB">
      <w:pPr>
        <w:ind w:left="20" w:right="20" w:firstLine="840"/>
        <w:jc w:val="both"/>
      </w:pPr>
      <w:r w:rsidRPr="00C60A9E">
        <w:t xml:space="preserve">4288 ada 94 sayılı parselin; Keçiören Belediye Meclisi'nin </w:t>
      </w:r>
      <w:proofErr w:type="gramStart"/>
      <w:r w:rsidRPr="00C60A9E">
        <w:t>05/09/2017</w:t>
      </w:r>
      <w:proofErr w:type="gramEnd"/>
      <w:r w:rsidRPr="00C60A9E">
        <w:t xml:space="preserve"> tarih ve 491 sayılı kararı, Ankara Büyükşehir Belediye Meclisi'nin 27/11/2017 tarih ve 2315 sayılı kara</w:t>
      </w:r>
      <w:r>
        <w:t>rı</w:t>
      </w:r>
      <w:r w:rsidRPr="00C60A9E">
        <w:t xml:space="preserve"> ile onaylanan </w:t>
      </w:r>
      <w:proofErr w:type="spellStart"/>
      <w:r w:rsidRPr="00C60A9E">
        <w:t>Kızlarpınarı</w:t>
      </w:r>
      <w:proofErr w:type="spellEnd"/>
      <w:r w:rsidRPr="00C60A9E">
        <w:t xml:space="preserve"> Caddesi ve Çevresine Ait 1/1000 ölçekli Uygulama İmar Planı kapsamında, E= 0.30 </w:t>
      </w:r>
      <w:proofErr w:type="spellStart"/>
      <w:r w:rsidRPr="00C60A9E">
        <w:t>Yençok</w:t>
      </w:r>
      <w:proofErr w:type="spellEnd"/>
      <w:r w:rsidRPr="00C60A9E">
        <w:t>= Serbest yapılaşma koşullu "Çocuk Islah Evi" kullanımında kaldığı,</w:t>
      </w:r>
    </w:p>
    <w:p w:rsidR="003018BB" w:rsidRPr="00C60A9E" w:rsidRDefault="003018BB" w:rsidP="003018BB">
      <w:pPr>
        <w:ind w:left="20" w:right="20" w:firstLine="840"/>
        <w:jc w:val="both"/>
      </w:pPr>
    </w:p>
    <w:p w:rsidR="003018BB" w:rsidRDefault="003018BB" w:rsidP="003018BB">
      <w:pPr>
        <w:ind w:left="20" w:right="20" w:firstLine="840"/>
        <w:jc w:val="both"/>
      </w:pPr>
      <w:r w:rsidRPr="00C60A9E">
        <w:t>4288 ada 94 sayılı parsel toplam 126.403 m</w:t>
      </w:r>
      <w:r w:rsidRPr="00525DE4">
        <w:rPr>
          <w:vertAlign w:val="superscript"/>
        </w:rPr>
        <w:t xml:space="preserve">2 </w:t>
      </w:r>
      <w:r w:rsidRPr="00C60A9E">
        <w:t>olup bunun 107.108 m</w:t>
      </w:r>
      <w:r w:rsidRPr="00525DE4">
        <w:rPr>
          <w:vertAlign w:val="superscript"/>
        </w:rPr>
        <w:t>2</w:t>
      </w:r>
      <w:r w:rsidRPr="00C60A9E">
        <w:t xml:space="preserve"> si Maliye Hazinesi, 9655 m</w:t>
      </w:r>
      <w:r w:rsidRPr="00525DE4">
        <w:rPr>
          <w:vertAlign w:val="superscript"/>
        </w:rPr>
        <w:t>2</w:t>
      </w:r>
      <w:r w:rsidRPr="00C60A9E">
        <w:t xml:space="preserve"> si Keçiören Belediyesi geri kalan 9640 m2 si Şahıs, Şirket ve Kooperatif hisseli olduğu, Onaylı plana göre, 4288 ada 93 ve 94 sayılı parsellerin toplam 6180 m</w:t>
      </w:r>
      <w:r w:rsidRPr="00525DE4">
        <w:rPr>
          <w:vertAlign w:val="superscript"/>
        </w:rPr>
        <w:t>2</w:t>
      </w:r>
      <w:r w:rsidRPr="00C60A9E">
        <w:t xml:space="preserve"> terkinin bulunduğu,</w:t>
      </w:r>
    </w:p>
    <w:p w:rsidR="003018BB" w:rsidRPr="00C60A9E" w:rsidRDefault="003018BB" w:rsidP="003018BB">
      <w:pPr>
        <w:ind w:left="20" w:right="20" w:firstLine="840"/>
        <w:jc w:val="both"/>
      </w:pPr>
    </w:p>
    <w:p w:rsidR="003018BB" w:rsidRDefault="003018BB" w:rsidP="003018BB">
      <w:pPr>
        <w:ind w:left="20" w:right="20" w:firstLine="840"/>
        <w:jc w:val="both"/>
      </w:pPr>
      <w:r w:rsidRPr="00C60A9E">
        <w:t>Keçiören Belediye Meclis kararında; Keçiören Belediye Meclisi İmar ve Şehircilik Müdürlüğünce Ankara Valiliği, Çevre ve Şehircilik İl Müdürlüğü'nden Maliye Hazinesi hisseleri için kurum görüşü sorulduğunun ifade edildiği,</w:t>
      </w:r>
      <w:r>
        <w:t xml:space="preserve"> </w:t>
      </w:r>
      <w:r w:rsidRPr="00C60A9E">
        <w:t>ancak bu konuda herhangi bir cevabı görüş yazısının meclis kararı eklerinde yer almadığı,</w:t>
      </w:r>
    </w:p>
    <w:p w:rsidR="003018BB" w:rsidRPr="00C60A9E" w:rsidRDefault="003018BB" w:rsidP="003018BB">
      <w:pPr>
        <w:ind w:left="20" w:right="20" w:firstLine="840"/>
        <w:jc w:val="both"/>
      </w:pPr>
    </w:p>
    <w:p w:rsidR="003018BB" w:rsidRDefault="003018BB" w:rsidP="003018BB">
      <w:pPr>
        <w:ind w:left="20" w:right="20" w:firstLine="840"/>
        <w:jc w:val="both"/>
      </w:pPr>
      <w:r w:rsidRPr="00C60A9E">
        <w:t>Teklif planda Adli Tıp Kurumunun toplam yüzölçümü 40000 m</w:t>
      </w:r>
      <w:r w:rsidRPr="00C60A9E">
        <w:rPr>
          <w:vertAlign w:val="superscript"/>
        </w:rPr>
        <w:t>2</w:t>
      </w:r>
      <w:r w:rsidRPr="00C60A9E">
        <w:t xml:space="preserve"> olacak şekilde E=1.20 </w:t>
      </w:r>
      <w:proofErr w:type="spellStart"/>
      <w:r w:rsidRPr="00C60A9E">
        <w:t>Yençok</w:t>
      </w:r>
      <w:proofErr w:type="spellEnd"/>
      <w:r w:rsidRPr="00C60A9E">
        <w:t xml:space="preserve">= 6 Kat, Çocuk Islah Evi ise E= 0.30 </w:t>
      </w:r>
      <w:proofErr w:type="spellStart"/>
      <w:r w:rsidRPr="00C60A9E">
        <w:t>Yençok</w:t>
      </w:r>
      <w:proofErr w:type="spellEnd"/>
      <w:r w:rsidRPr="00C60A9E">
        <w:t xml:space="preserve">= 6 Kat imar durumuna sahip olacak şekilde Keçiören Belediyesi İmar Müdürlüğünce 1/1000 ölçekli plan tadilatı hazırlandığı ve 4 adet plan notu </w:t>
      </w:r>
      <w:proofErr w:type="gramStart"/>
      <w:r w:rsidRPr="00C60A9E">
        <w:t xml:space="preserve">önerildiği </w:t>
      </w:r>
      <w:r>
        <w:t>,</w:t>
      </w:r>
      <w:proofErr w:type="gramEnd"/>
      <w:r w:rsidRPr="00C60A9E">
        <w:t xml:space="preserve"> </w:t>
      </w:r>
    </w:p>
    <w:p w:rsidR="003018BB" w:rsidRDefault="003018BB" w:rsidP="003018BB">
      <w:pPr>
        <w:ind w:left="20" w:right="20" w:firstLine="840"/>
        <w:jc w:val="both"/>
      </w:pPr>
    </w:p>
    <w:p w:rsidR="003018BB" w:rsidRDefault="003018BB" w:rsidP="003018BB">
      <w:pPr>
        <w:ind w:left="20" w:right="20" w:firstLine="840"/>
        <w:jc w:val="both"/>
      </w:pPr>
      <w:r w:rsidRPr="00C60A9E">
        <w:t>Plan Notları:</w:t>
      </w:r>
    </w:p>
    <w:p w:rsidR="003018BB" w:rsidRDefault="003018BB" w:rsidP="003018BB">
      <w:pPr>
        <w:ind w:left="20" w:right="20" w:firstLine="840"/>
        <w:jc w:val="both"/>
      </w:pPr>
      <w:r>
        <w:t>1-</w:t>
      </w:r>
      <w:r w:rsidRPr="00C60A9E">
        <w:t xml:space="preserve">Adli Tıp Kurumu, E= 1.20 </w:t>
      </w:r>
      <w:proofErr w:type="spellStart"/>
      <w:r w:rsidRPr="00C60A9E">
        <w:t>Yençok</w:t>
      </w:r>
      <w:proofErr w:type="spellEnd"/>
      <w:r w:rsidRPr="00C60A9E">
        <w:t xml:space="preserve">= 6 </w:t>
      </w:r>
      <w:proofErr w:type="gramStart"/>
      <w:r w:rsidRPr="00C60A9E">
        <w:t>Kattır</w:t>
      </w:r>
      <w:proofErr w:type="gramEnd"/>
      <w:r w:rsidRPr="00C60A9E">
        <w:t>.</w:t>
      </w:r>
    </w:p>
    <w:p w:rsidR="003018BB" w:rsidRDefault="003018BB" w:rsidP="003018BB">
      <w:pPr>
        <w:ind w:left="20" w:right="20" w:firstLine="840"/>
        <w:jc w:val="both"/>
      </w:pPr>
      <w:r>
        <w:t>2-</w:t>
      </w:r>
      <w:r w:rsidRPr="00C60A9E">
        <w:t xml:space="preserve">Çocuk Islah Evi, E= 0.30 </w:t>
      </w:r>
      <w:proofErr w:type="spellStart"/>
      <w:r w:rsidRPr="00C60A9E">
        <w:t>Yençok</w:t>
      </w:r>
      <w:proofErr w:type="spellEnd"/>
      <w:r w:rsidRPr="00C60A9E">
        <w:t xml:space="preserve">= 6 </w:t>
      </w:r>
      <w:proofErr w:type="gramStart"/>
      <w:r w:rsidRPr="00C60A9E">
        <w:t>Kattır</w:t>
      </w:r>
      <w:proofErr w:type="gramEnd"/>
      <w:r w:rsidRPr="00C60A9E">
        <w:t>.</w:t>
      </w:r>
    </w:p>
    <w:p w:rsidR="003018BB" w:rsidRDefault="003018BB" w:rsidP="003018BB">
      <w:pPr>
        <w:ind w:left="20" w:right="20" w:firstLine="840"/>
        <w:jc w:val="both"/>
      </w:pPr>
      <w:r>
        <w:t>3-</w:t>
      </w:r>
      <w:r w:rsidRPr="00C60A9E">
        <w:t>Adli Tıp Kurumu, Maliye Hazinesi hisselerinden oluşturulacaktır.</w:t>
      </w:r>
    </w:p>
    <w:p w:rsidR="003018BB" w:rsidRDefault="003018BB" w:rsidP="003018BB">
      <w:pPr>
        <w:ind w:right="20"/>
        <w:jc w:val="both"/>
      </w:pPr>
    </w:p>
    <w:p w:rsidR="003018BB" w:rsidRDefault="003018BB" w:rsidP="003018BB">
      <w:pPr>
        <w:ind w:left="20" w:right="20" w:firstLine="840"/>
        <w:jc w:val="both"/>
      </w:pPr>
    </w:p>
    <w:p w:rsidR="003018BB" w:rsidRPr="00C04909" w:rsidRDefault="003018BB" w:rsidP="003018BB">
      <w:pPr>
        <w:jc w:val="center"/>
      </w:pPr>
      <w:r w:rsidRPr="00C04909">
        <w:t>T.C.</w:t>
      </w:r>
    </w:p>
    <w:p w:rsidR="003018BB" w:rsidRPr="00C04909" w:rsidRDefault="003018BB" w:rsidP="003018BB">
      <w:pPr>
        <w:jc w:val="center"/>
      </w:pPr>
      <w:r w:rsidRPr="00C04909">
        <w:t>ANKARA BÜYÜKŞEHİR BELEDİYE MECLİSİ</w:t>
      </w:r>
    </w:p>
    <w:p w:rsidR="003018BB" w:rsidRDefault="003018BB" w:rsidP="003018BB">
      <w:pPr>
        <w:jc w:val="center"/>
      </w:pPr>
      <w:r>
        <w:t xml:space="preserve">İmar ve Bayındırlık </w:t>
      </w:r>
      <w:r w:rsidRPr="00C04909">
        <w:t>Komisyon</w:t>
      </w:r>
      <w:r>
        <w:t>u Raporu</w:t>
      </w:r>
    </w:p>
    <w:p w:rsidR="003018BB" w:rsidRDefault="003018BB" w:rsidP="003018BB">
      <w:pPr>
        <w:jc w:val="center"/>
      </w:pPr>
    </w:p>
    <w:p w:rsidR="003018BB" w:rsidRDefault="003018BB" w:rsidP="003018BB">
      <w:pPr>
        <w:jc w:val="center"/>
      </w:pPr>
    </w:p>
    <w:p w:rsidR="003018BB" w:rsidRPr="00C04909" w:rsidRDefault="003018BB" w:rsidP="003018BB">
      <w:pPr>
        <w:jc w:val="both"/>
      </w:pPr>
      <w:r w:rsidRPr="00C04909">
        <w:t>Rapor No:</w:t>
      </w:r>
      <w:r>
        <w:t xml:space="preserve"> 188  </w:t>
      </w:r>
      <w:r>
        <w:tab/>
      </w:r>
      <w:r w:rsidRPr="00C04909">
        <w:t xml:space="preserve">     </w:t>
      </w:r>
      <w:r>
        <w:tab/>
      </w:r>
      <w:r w:rsidRPr="00C04909">
        <w:t xml:space="preserve">     </w:t>
      </w:r>
      <w:r w:rsidRPr="00C04909">
        <w:tab/>
      </w:r>
      <w:r>
        <w:t xml:space="preserve">                         </w:t>
      </w:r>
      <w:r>
        <w:tab/>
        <w:t xml:space="preserve">         </w:t>
      </w:r>
      <w:r>
        <w:tab/>
      </w:r>
      <w:r>
        <w:tab/>
      </w:r>
      <w:r>
        <w:tab/>
        <w:t xml:space="preserve">    26</w:t>
      </w:r>
      <w:r w:rsidRPr="00C04909">
        <w:t>.</w:t>
      </w:r>
      <w:r>
        <w:t>08</w:t>
      </w:r>
      <w:r w:rsidRPr="00C04909">
        <w:t>.20</w:t>
      </w:r>
      <w:r>
        <w:t>20</w:t>
      </w:r>
      <w:r w:rsidRPr="00C04909">
        <w:t xml:space="preserve">    </w:t>
      </w:r>
    </w:p>
    <w:p w:rsidR="003018BB" w:rsidRDefault="003018BB" w:rsidP="003018BB"/>
    <w:p w:rsidR="003018BB" w:rsidRDefault="003018BB" w:rsidP="003018BB">
      <w:pPr>
        <w:ind w:right="20"/>
        <w:jc w:val="both"/>
      </w:pPr>
    </w:p>
    <w:p w:rsidR="003018BB" w:rsidRDefault="003018BB" w:rsidP="003018BB">
      <w:pPr>
        <w:ind w:right="20"/>
        <w:jc w:val="center"/>
      </w:pPr>
      <w:r>
        <w:t>-2-</w:t>
      </w:r>
    </w:p>
    <w:p w:rsidR="003018BB" w:rsidRDefault="003018BB" w:rsidP="003018BB">
      <w:pPr>
        <w:ind w:left="20" w:right="20" w:firstLine="840"/>
        <w:jc w:val="both"/>
      </w:pPr>
    </w:p>
    <w:p w:rsidR="003018BB" w:rsidRDefault="003018BB" w:rsidP="003018BB">
      <w:pPr>
        <w:ind w:left="20" w:right="20" w:firstLine="840"/>
        <w:jc w:val="both"/>
      </w:pPr>
    </w:p>
    <w:p w:rsidR="003018BB" w:rsidRDefault="003018BB" w:rsidP="003018BB">
      <w:pPr>
        <w:ind w:left="20" w:right="20" w:firstLine="840"/>
        <w:jc w:val="both"/>
      </w:pPr>
    </w:p>
    <w:p w:rsidR="003018BB" w:rsidRDefault="003018BB" w:rsidP="003018BB">
      <w:pPr>
        <w:ind w:left="20" w:right="20" w:firstLine="840"/>
        <w:jc w:val="both"/>
      </w:pPr>
    </w:p>
    <w:p w:rsidR="003018BB" w:rsidRDefault="003018BB" w:rsidP="003018BB">
      <w:pPr>
        <w:ind w:left="20" w:right="20" w:firstLine="840"/>
        <w:jc w:val="both"/>
      </w:pPr>
      <w:r>
        <w:t>4-</w:t>
      </w:r>
      <w:r w:rsidRPr="00C60A9E">
        <w:t xml:space="preserve">Belirtilmeyen hususlarda </w:t>
      </w:r>
      <w:proofErr w:type="spellStart"/>
      <w:r w:rsidRPr="00C60A9E">
        <w:t>Kızlarpınarı</w:t>
      </w:r>
      <w:proofErr w:type="spellEnd"/>
      <w:r w:rsidRPr="00C60A9E">
        <w:t xml:space="preserve"> Caddesi ve Çevresine ait 1/1000 ölçekli Uygulama</w:t>
      </w:r>
      <w:r>
        <w:t xml:space="preserve"> İmar</w:t>
      </w:r>
      <w:r w:rsidRPr="00C60A9E">
        <w:t xml:space="preserve"> Planı plan notları, 3194 sayılı İmar Kanunu ve ilgili yönetmelikler </w:t>
      </w:r>
      <w:proofErr w:type="gramStart"/>
      <w:r w:rsidRPr="00C60A9E">
        <w:t>geçerlidir.Şeklindedir</w:t>
      </w:r>
      <w:proofErr w:type="gramEnd"/>
      <w:r w:rsidRPr="00C60A9E">
        <w:t>.</w:t>
      </w:r>
    </w:p>
    <w:p w:rsidR="003018BB" w:rsidRPr="00C60A9E" w:rsidRDefault="003018BB" w:rsidP="003018BB">
      <w:pPr>
        <w:ind w:left="20" w:right="20" w:firstLine="840"/>
        <w:jc w:val="both"/>
      </w:pPr>
    </w:p>
    <w:p w:rsidR="003018BB" w:rsidRPr="00C60A9E" w:rsidRDefault="003018BB" w:rsidP="003018BB">
      <w:pPr>
        <w:ind w:left="20" w:right="20" w:firstLine="840"/>
        <w:jc w:val="both"/>
      </w:pPr>
      <w:proofErr w:type="gramStart"/>
      <w:r w:rsidRPr="00C60A9E">
        <w:t>Adalet Bakanlığı, Destek Hizmetleri Dairesi Başkanlığının talebi üzerin</w:t>
      </w:r>
      <w:r>
        <w:t>e Ke</w:t>
      </w:r>
      <w:r w:rsidRPr="00C60A9E">
        <w:t>çiören Belediye</w:t>
      </w:r>
      <w:r>
        <w:t>si</w:t>
      </w:r>
      <w:r w:rsidRPr="00C60A9E">
        <w:t xml:space="preserve"> İmar ve Şehircilik Müdürlüğünce hazırlanan; Keçiören İlçesi, </w:t>
      </w:r>
      <w:proofErr w:type="spellStart"/>
      <w:r w:rsidRPr="00C60A9E">
        <w:t>Şevkat</w:t>
      </w:r>
      <w:proofErr w:type="spellEnd"/>
      <w:r w:rsidRPr="00C60A9E">
        <w:t xml:space="preserve"> Mahallesi</w:t>
      </w:r>
      <w:r>
        <w:t xml:space="preserve"> 4</w:t>
      </w:r>
      <w:r w:rsidRPr="00C60A9E">
        <w:t>288 ada 93 sayılı parselde bulunan Ankara Adli Tıp Grup Başkanlığı Hizmet Binasına ilişkin 1/1000 ölçekli imar planı değişikliğ</w:t>
      </w:r>
      <w:r>
        <w:t>in</w:t>
      </w:r>
      <w:r w:rsidRPr="00C60A9E">
        <w:t>i</w:t>
      </w:r>
      <w:r>
        <w:t>n</w:t>
      </w:r>
      <w:r w:rsidRPr="00C60A9E">
        <w:t xml:space="preserve"> Keçiören Belediye Meclisi'nin 01.07.2020 gün ve 266 sayılı kararı ile uygun görüldüğü,</w:t>
      </w:r>
      <w:proofErr w:type="gramEnd"/>
    </w:p>
    <w:p w:rsidR="003018BB" w:rsidRDefault="003018BB" w:rsidP="003018BB">
      <w:pPr>
        <w:pStyle w:val="ListeParagraf"/>
        <w:tabs>
          <w:tab w:val="left" w:pos="0"/>
        </w:tabs>
        <w:ind w:left="0"/>
        <w:contextualSpacing/>
        <w:jc w:val="both"/>
      </w:pPr>
    </w:p>
    <w:p w:rsidR="003018BB" w:rsidRPr="007045AE" w:rsidRDefault="003018BB" w:rsidP="003018BB">
      <w:pPr>
        <w:pStyle w:val="ListeParagraf"/>
        <w:tabs>
          <w:tab w:val="left" w:pos="0"/>
        </w:tabs>
        <w:ind w:left="0"/>
        <w:contextualSpacing/>
        <w:jc w:val="both"/>
      </w:pPr>
      <w:r>
        <w:tab/>
        <w:t>Hususları tespit edilmiş olup, Keçiören İlçesi Şefkat Mahallesi 4288 ada 93 ve 94 parsellerde 1/1000 ölçekli uygulama imar planı değişikliğinin “onayı” komisyonumuzca oybirliğiyle uygun görülmüştür.</w:t>
      </w:r>
    </w:p>
    <w:p w:rsidR="003018BB" w:rsidRPr="007045AE" w:rsidRDefault="003018BB" w:rsidP="003018BB">
      <w:pPr>
        <w:pStyle w:val="ListeParagraf"/>
        <w:tabs>
          <w:tab w:val="left" w:pos="0"/>
        </w:tabs>
        <w:ind w:left="0"/>
        <w:contextualSpacing/>
        <w:jc w:val="both"/>
      </w:pPr>
    </w:p>
    <w:p w:rsidR="003018BB" w:rsidRPr="007045AE" w:rsidRDefault="003018BB" w:rsidP="003018BB">
      <w:pPr>
        <w:pStyle w:val="ListeParagraf"/>
        <w:tabs>
          <w:tab w:val="left" w:pos="0"/>
        </w:tabs>
        <w:ind w:left="0" w:firstLine="689"/>
        <w:contextualSpacing/>
        <w:jc w:val="both"/>
      </w:pPr>
      <w:r w:rsidRPr="007045AE">
        <w:t xml:space="preserve"> Raporumuz Büyükşehir Belediye Meclisinin onayına arz olunur.</w:t>
      </w:r>
    </w:p>
    <w:p w:rsidR="003018BB" w:rsidRDefault="003018BB" w:rsidP="003018BB">
      <w:pPr>
        <w:jc w:val="both"/>
      </w:pPr>
    </w:p>
    <w:p w:rsidR="003018BB" w:rsidRDefault="003018BB" w:rsidP="003018BB">
      <w:pPr>
        <w:jc w:val="both"/>
      </w:pPr>
    </w:p>
    <w:p w:rsidR="003018BB" w:rsidRDefault="003018BB" w:rsidP="003018BB">
      <w:pPr>
        <w:jc w:val="both"/>
      </w:pPr>
    </w:p>
    <w:p w:rsidR="003018BB" w:rsidRDefault="003018BB" w:rsidP="003018BB">
      <w:pPr>
        <w:jc w:val="both"/>
      </w:pPr>
      <w:r>
        <w:t xml:space="preserve">              Mehmet Emin AYAZ                        Gürkan DEMİRKESEN             Kerem ERDEM</w:t>
      </w:r>
    </w:p>
    <w:p w:rsidR="003018BB" w:rsidRDefault="003018BB" w:rsidP="003018BB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   Başkan V. </w:t>
      </w:r>
      <w:r>
        <w:tab/>
        <w:t xml:space="preserve">   </w:t>
      </w:r>
      <w:r>
        <w:tab/>
        <w:t xml:space="preserve">    </w:t>
      </w:r>
      <w:r>
        <w:tab/>
        <w:t xml:space="preserve">       Üye</w:t>
      </w:r>
    </w:p>
    <w:p w:rsidR="003018BB" w:rsidRDefault="003018BB" w:rsidP="003018BB">
      <w:pPr>
        <w:jc w:val="both"/>
      </w:pPr>
    </w:p>
    <w:p w:rsidR="003018BB" w:rsidRDefault="003018BB" w:rsidP="003018BB">
      <w:pPr>
        <w:jc w:val="both"/>
      </w:pPr>
    </w:p>
    <w:p w:rsidR="003018BB" w:rsidRDefault="003018BB" w:rsidP="003018BB">
      <w:pPr>
        <w:jc w:val="both"/>
      </w:pPr>
    </w:p>
    <w:p w:rsidR="003018BB" w:rsidRDefault="003018BB" w:rsidP="003018BB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3018BB" w:rsidRDefault="003018BB" w:rsidP="003018BB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>Üye</w:t>
      </w:r>
    </w:p>
    <w:p w:rsidR="003018BB" w:rsidRDefault="003018BB" w:rsidP="003018BB">
      <w:pPr>
        <w:jc w:val="both"/>
      </w:pPr>
    </w:p>
    <w:p w:rsidR="003018BB" w:rsidRDefault="003018BB" w:rsidP="003018BB">
      <w:pPr>
        <w:jc w:val="both"/>
      </w:pPr>
    </w:p>
    <w:p w:rsidR="003018BB" w:rsidRDefault="003018BB" w:rsidP="003018BB">
      <w:pPr>
        <w:jc w:val="both"/>
      </w:pPr>
    </w:p>
    <w:p w:rsidR="003018BB" w:rsidRDefault="003018BB" w:rsidP="003018BB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            Fikret KARADAVUT</w:t>
      </w:r>
    </w:p>
    <w:p w:rsidR="003018BB" w:rsidRDefault="003018BB" w:rsidP="003018BB">
      <w:pPr>
        <w:jc w:val="both"/>
      </w:pPr>
      <w:r>
        <w:t xml:space="preserve">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Üye</w:t>
      </w:r>
      <w:r>
        <w:tab/>
      </w:r>
    </w:p>
    <w:p w:rsidR="003018BB" w:rsidRDefault="003018BB" w:rsidP="003018BB">
      <w:pPr>
        <w:pStyle w:val="ListeParagraf"/>
        <w:tabs>
          <w:tab w:val="left" w:pos="0"/>
          <w:tab w:val="left" w:pos="709"/>
        </w:tabs>
        <w:jc w:val="both"/>
      </w:pPr>
    </w:p>
    <w:p w:rsidR="003018BB" w:rsidRDefault="003018BB" w:rsidP="003018BB">
      <w:pPr>
        <w:jc w:val="both"/>
      </w:pPr>
    </w:p>
    <w:p w:rsidR="003018BB" w:rsidRPr="00F056A8" w:rsidRDefault="003018BB" w:rsidP="003018BB">
      <w:pPr>
        <w:autoSpaceDE w:val="0"/>
        <w:autoSpaceDN w:val="0"/>
        <w:adjustRightInd w:val="0"/>
      </w:pPr>
    </w:p>
    <w:sectPr w:rsidR="003018BB" w:rsidRPr="00F056A8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5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8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23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4"/>
  </w:num>
  <w:num w:numId="9">
    <w:abstractNumId w:val="19"/>
  </w:num>
  <w:num w:numId="10">
    <w:abstractNumId w:val="15"/>
  </w:num>
  <w:num w:numId="11">
    <w:abstractNumId w:val="31"/>
  </w:num>
  <w:num w:numId="12">
    <w:abstractNumId w:val="14"/>
  </w:num>
  <w:num w:numId="13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0"/>
  </w:num>
  <w:num w:numId="15">
    <w:abstractNumId w:val="13"/>
  </w:num>
  <w:num w:numId="16">
    <w:abstractNumId w:val="9"/>
  </w:num>
  <w:num w:numId="17">
    <w:abstractNumId w:val="2"/>
  </w:num>
  <w:num w:numId="18">
    <w:abstractNumId w:val="25"/>
  </w:num>
  <w:num w:numId="19">
    <w:abstractNumId w:val="28"/>
  </w:num>
  <w:num w:numId="20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2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5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29"/>
  </w:num>
  <w:num w:numId="28">
    <w:abstractNumId w:val="1"/>
  </w:num>
  <w:num w:numId="29">
    <w:abstractNumId w:val="18"/>
  </w:num>
  <w:num w:numId="30">
    <w:abstractNumId w:val="10"/>
  </w:num>
  <w:num w:numId="31">
    <w:abstractNumId w:val="35"/>
  </w:num>
  <w:num w:numId="32">
    <w:abstractNumId w:val="12"/>
  </w:num>
  <w:num w:numId="33">
    <w:abstractNumId w:val="6"/>
  </w:num>
  <w:num w:numId="34">
    <w:abstractNumId w:val="24"/>
  </w:num>
  <w:num w:numId="35">
    <w:abstractNumId w:val="26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5F2E"/>
    <w:rsid w:val="000E73AD"/>
    <w:rsid w:val="000E73B2"/>
    <w:rsid w:val="000F10AE"/>
    <w:rsid w:val="000F12D3"/>
    <w:rsid w:val="000F1816"/>
    <w:rsid w:val="000F189B"/>
    <w:rsid w:val="000F1E3A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9CA"/>
    <w:rsid w:val="00164A1D"/>
    <w:rsid w:val="00165DC6"/>
    <w:rsid w:val="00166473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E87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0F8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6A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E63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B53"/>
    <w:rsid w:val="00262D4C"/>
    <w:rsid w:val="00262E24"/>
    <w:rsid w:val="00263B66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6565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2EC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18BB"/>
    <w:rsid w:val="00302062"/>
    <w:rsid w:val="00303006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0BDF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28C3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1A6"/>
    <w:rsid w:val="004A36EC"/>
    <w:rsid w:val="004A70AD"/>
    <w:rsid w:val="004B016D"/>
    <w:rsid w:val="004B055C"/>
    <w:rsid w:val="004B17E0"/>
    <w:rsid w:val="004B194E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45E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BB8"/>
    <w:rsid w:val="005239FE"/>
    <w:rsid w:val="005272F5"/>
    <w:rsid w:val="005275B2"/>
    <w:rsid w:val="005279E1"/>
    <w:rsid w:val="0053194E"/>
    <w:rsid w:val="005322A6"/>
    <w:rsid w:val="0053254D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235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283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CC8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17696"/>
    <w:rsid w:val="006219B8"/>
    <w:rsid w:val="00622D15"/>
    <w:rsid w:val="00624E20"/>
    <w:rsid w:val="00627A0A"/>
    <w:rsid w:val="00630759"/>
    <w:rsid w:val="006309F3"/>
    <w:rsid w:val="00630DBC"/>
    <w:rsid w:val="00631FAA"/>
    <w:rsid w:val="00632F6E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0CA6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11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1D25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442E"/>
    <w:rsid w:val="007352B2"/>
    <w:rsid w:val="007353B9"/>
    <w:rsid w:val="007356A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4C4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990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4A8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124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D6C80"/>
    <w:rsid w:val="008E060A"/>
    <w:rsid w:val="008E0880"/>
    <w:rsid w:val="008E0A69"/>
    <w:rsid w:val="008E0E8E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116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0BF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29E"/>
    <w:rsid w:val="009F139F"/>
    <w:rsid w:val="009F1D9B"/>
    <w:rsid w:val="009F400A"/>
    <w:rsid w:val="009F400F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5C90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0BD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5EF8"/>
    <w:rsid w:val="00AA63C4"/>
    <w:rsid w:val="00AA6F00"/>
    <w:rsid w:val="00AA705B"/>
    <w:rsid w:val="00AA7828"/>
    <w:rsid w:val="00AB0108"/>
    <w:rsid w:val="00AB0BDE"/>
    <w:rsid w:val="00AB3200"/>
    <w:rsid w:val="00AB38A2"/>
    <w:rsid w:val="00AB3B63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438"/>
    <w:rsid w:val="00AE76F5"/>
    <w:rsid w:val="00AF08C3"/>
    <w:rsid w:val="00AF0B71"/>
    <w:rsid w:val="00AF17C8"/>
    <w:rsid w:val="00AF3256"/>
    <w:rsid w:val="00AF4ABA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58C6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1A76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4CA9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084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0C90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37B5A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2F29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56EA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2A8E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F3C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2B28"/>
    <w:rsid w:val="00EC3667"/>
    <w:rsid w:val="00EC6A14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3B0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5B93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3A7F"/>
    <w:rsid w:val="00F63CE7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2DF1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436D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166473"/>
    <w:rPr>
      <w:sz w:val="23"/>
      <w:szCs w:val="23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166473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9B9317-51EB-4348-90A5-F50238A677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1213</Words>
  <Characters>6920</Characters>
  <Application>Microsoft Office Word</Application>
  <DocSecurity>0</DocSecurity>
  <Lines>57</Lines>
  <Paragraphs>16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2020-09-09T10:43:00Z</cp:lastPrinted>
  <dcterms:created xsi:type="dcterms:W3CDTF">2020-09-09T10:43:00Z</dcterms:created>
  <dcterms:modified xsi:type="dcterms:W3CDTF">2020-09-16T08:03:00Z</dcterms:modified>
</cp:coreProperties>
</file>