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F94284">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6D741C" w:rsidRDefault="006D741C" w:rsidP="002856BD">
      <w:pPr>
        <w:tabs>
          <w:tab w:val="left" w:pos="1935"/>
        </w:tabs>
        <w:jc w:val="both"/>
      </w:pPr>
    </w:p>
    <w:p w:rsidR="002856BD" w:rsidRDefault="002856BD" w:rsidP="003155C1">
      <w:pPr>
        <w:ind w:right="-1"/>
        <w:jc w:val="both"/>
      </w:pPr>
      <w:r>
        <w:t>Karar No:</w:t>
      </w:r>
      <w:r w:rsidR="001C62FC">
        <w:t xml:space="preserve"> </w:t>
      </w:r>
      <w:r w:rsidR="007A2954">
        <w:t>6</w:t>
      </w:r>
      <w:r w:rsidR="006E608D">
        <w:t>3</w:t>
      </w:r>
      <w:r w:rsidR="00B0422C">
        <w:t>7</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C22A7B" w:rsidRDefault="00C22A7B" w:rsidP="006F5829">
      <w:pPr>
        <w:ind w:right="543"/>
      </w:pPr>
    </w:p>
    <w:p w:rsidR="006D741C" w:rsidRDefault="006D741C"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3B1C8A" w:rsidRDefault="003B1C8A" w:rsidP="006003F2">
      <w:pPr>
        <w:ind w:left="2844" w:right="543" w:firstLine="696"/>
      </w:pPr>
    </w:p>
    <w:p w:rsidR="00B85B77" w:rsidRDefault="00B85B77" w:rsidP="006003F2">
      <w:pPr>
        <w:ind w:left="2844" w:right="543" w:firstLine="696"/>
      </w:pPr>
    </w:p>
    <w:p w:rsidR="00D51B05" w:rsidRPr="000E33A0" w:rsidRDefault="00D51B05" w:rsidP="00D51B05">
      <w:pPr>
        <w:ind w:firstLine="708"/>
        <w:jc w:val="both"/>
      </w:pPr>
      <w:r w:rsidRPr="001A7487">
        <w:t xml:space="preserve">Altındağ İlçesi Battalgazi Mahallesi 20893 adanın kuzeyinde bulunan çocuk bahçesi üzerinde </w:t>
      </w:r>
      <w:proofErr w:type="gramStart"/>
      <w:r w:rsidRPr="001A7487">
        <w:t>Regülatör</w:t>
      </w:r>
      <w:proofErr w:type="gramEnd"/>
      <w:r w:rsidRPr="001A7487">
        <w:t xml:space="preserve"> alanı ayrılmasına yönelik 1/1000 ölçekli uygulama imar plan değişikliğine </w:t>
      </w:r>
      <w:r w:rsidRPr="000E33A0">
        <w:t xml:space="preserve">ilişkin İmar ve Bayındırlık Komisyonunun </w:t>
      </w:r>
      <w:r>
        <w:t>15</w:t>
      </w:r>
      <w:r w:rsidRPr="000E33A0">
        <w:t>.0</w:t>
      </w:r>
      <w:r>
        <w:t>3</w:t>
      </w:r>
      <w:r w:rsidRPr="000E33A0">
        <w:t xml:space="preserve">.2021 gün ve </w:t>
      </w:r>
      <w:r>
        <w:t>799</w:t>
      </w:r>
      <w:r w:rsidRPr="000E33A0">
        <w:t xml:space="preserve"> sayılı raporu Büyükşehir Belediye Meclisimizin 09.0</w:t>
      </w:r>
      <w:r>
        <w:t>4</w:t>
      </w:r>
      <w:r w:rsidRPr="000E33A0">
        <w:t>.2021 tarihli toplantısında okundu.</w:t>
      </w:r>
    </w:p>
    <w:p w:rsidR="00D51B05" w:rsidRPr="002F33D3" w:rsidRDefault="00D51B05" w:rsidP="00D51B05">
      <w:pPr>
        <w:ind w:firstLine="708"/>
        <w:jc w:val="both"/>
      </w:pPr>
    </w:p>
    <w:p w:rsidR="00D51B05" w:rsidRPr="00477623" w:rsidRDefault="00D51B05" w:rsidP="00D51B05">
      <w:pPr>
        <w:ind w:right="20" w:firstLine="709"/>
        <w:jc w:val="both"/>
        <w:rPr>
          <w:color w:val="000000"/>
        </w:rPr>
      </w:pPr>
      <w:r w:rsidRPr="002F33D3">
        <w:t>Konu üzerinde yapılan görüşmelerden sonra;</w:t>
      </w:r>
      <w:r w:rsidRPr="006E608D">
        <w:t xml:space="preserve"> </w:t>
      </w:r>
      <w:r w:rsidRPr="00477623">
        <w:rPr>
          <w:color w:val="000000"/>
        </w:rPr>
        <w:t xml:space="preserve">Altındağ Belediyesi Yazı İşleri Müdürlüğünün 05.02.2021 gün ve 5801 sayılı yazısı eki, Altındağ Belediye Meclisinin 02.02.2021 gün ve 67 sayılı kararı ile uygun görülen, Battalgazi Mahallesi 20893 adanın kuzeyinde bulunan Çocuk Bahçesi üzerinde </w:t>
      </w:r>
      <w:proofErr w:type="gramStart"/>
      <w:r w:rsidRPr="00477623">
        <w:rPr>
          <w:color w:val="000000"/>
        </w:rPr>
        <w:t>regülatör</w:t>
      </w:r>
      <w:proofErr w:type="gramEnd"/>
      <w:r w:rsidRPr="00477623">
        <w:rPr>
          <w:color w:val="000000"/>
        </w:rPr>
        <w:t xml:space="preserve"> alanı ayrılmasına ilişkin, 1/1000 ölçekli uygulama imar planı değişikliği teklifi</w:t>
      </w:r>
      <w:r>
        <w:rPr>
          <w:color w:val="000000"/>
        </w:rPr>
        <w:t>nin</w:t>
      </w:r>
      <w:r w:rsidRPr="00477623">
        <w:rPr>
          <w:color w:val="000000"/>
        </w:rPr>
        <w:t>, 5216 sayılı Yasa gereğince değerlendirilmek üzere İmar ve Şehircilik Dairesi Başkanlığına sunulduğu,</w:t>
      </w:r>
    </w:p>
    <w:p w:rsidR="00D51B05" w:rsidRPr="00477623" w:rsidRDefault="00D51B05" w:rsidP="00D51B05">
      <w:pPr>
        <w:ind w:right="20" w:firstLine="709"/>
        <w:jc w:val="both"/>
      </w:pPr>
    </w:p>
    <w:p w:rsidR="00D51B05" w:rsidRPr="00477623" w:rsidRDefault="00D51B05" w:rsidP="00D51B05">
      <w:pPr>
        <w:pStyle w:val="Gvdemetni40"/>
        <w:shd w:val="clear" w:color="auto" w:fill="auto"/>
        <w:spacing w:line="240" w:lineRule="auto"/>
        <w:ind w:firstLine="709"/>
        <w:rPr>
          <w:b/>
          <w:i w:val="0"/>
          <w:sz w:val="24"/>
          <w:szCs w:val="24"/>
        </w:rPr>
      </w:pPr>
      <w:r w:rsidRPr="00477623">
        <w:rPr>
          <w:b/>
          <w:i w:val="0"/>
          <w:color w:val="000000"/>
          <w:sz w:val="24"/>
          <w:szCs w:val="24"/>
        </w:rPr>
        <w:t>Yapılan incelemede;</w:t>
      </w:r>
    </w:p>
    <w:p w:rsidR="00D51B05" w:rsidRPr="00477623" w:rsidRDefault="00D51B05" w:rsidP="00D51B05">
      <w:pPr>
        <w:ind w:firstLine="709"/>
        <w:jc w:val="both"/>
        <w:rPr>
          <w:color w:val="000000"/>
        </w:rPr>
      </w:pPr>
      <w:r w:rsidRPr="00477623">
        <w:rPr>
          <w:color w:val="000000"/>
        </w:rPr>
        <w:t xml:space="preserve">Battalgazi Mahallesi, 20893 adanın kuzeyinde bulunan Çocuk Bahçesi üzerinde </w:t>
      </w:r>
      <w:proofErr w:type="gramStart"/>
      <w:r w:rsidRPr="00477623">
        <w:rPr>
          <w:color w:val="000000"/>
        </w:rPr>
        <w:t>regülatör</w:t>
      </w:r>
      <w:proofErr w:type="gramEnd"/>
      <w:r w:rsidRPr="00477623">
        <w:rPr>
          <w:color w:val="000000"/>
        </w:rPr>
        <w:t xml:space="preserve"> alanı öngörüldüğü,</w:t>
      </w:r>
    </w:p>
    <w:p w:rsidR="00D51B05" w:rsidRPr="00477623" w:rsidRDefault="00D51B05" w:rsidP="00D51B05">
      <w:pPr>
        <w:ind w:firstLine="709"/>
        <w:jc w:val="both"/>
      </w:pPr>
    </w:p>
    <w:p w:rsidR="00D51B05" w:rsidRDefault="00D51B05" w:rsidP="00D51B05">
      <w:pPr>
        <w:pStyle w:val="Gvdemetni40"/>
        <w:shd w:val="clear" w:color="auto" w:fill="auto"/>
        <w:spacing w:line="240" w:lineRule="auto"/>
        <w:ind w:firstLine="709"/>
        <w:rPr>
          <w:b/>
          <w:i w:val="0"/>
          <w:color w:val="000000"/>
          <w:sz w:val="24"/>
          <w:szCs w:val="24"/>
        </w:rPr>
      </w:pPr>
      <w:r w:rsidRPr="00477623">
        <w:rPr>
          <w:b/>
          <w:i w:val="0"/>
          <w:color w:val="000000"/>
          <w:sz w:val="24"/>
          <w:szCs w:val="24"/>
        </w:rPr>
        <w:t>Öneri plana,</w:t>
      </w:r>
    </w:p>
    <w:p w:rsidR="00D51B05" w:rsidRPr="00E0021B" w:rsidRDefault="00D51B05" w:rsidP="00D51B05">
      <w:pPr>
        <w:pStyle w:val="Gvdemetni40"/>
        <w:shd w:val="clear" w:color="auto" w:fill="auto"/>
        <w:spacing w:line="240" w:lineRule="auto"/>
        <w:ind w:firstLine="709"/>
        <w:rPr>
          <w:b/>
          <w:i w:val="0"/>
          <w:sz w:val="24"/>
          <w:szCs w:val="24"/>
        </w:rPr>
      </w:pPr>
    </w:p>
    <w:p w:rsidR="00D51B05" w:rsidRPr="00477623" w:rsidRDefault="00D51B05" w:rsidP="00D51B05">
      <w:pPr>
        <w:widowControl w:val="0"/>
        <w:numPr>
          <w:ilvl w:val="0"/>
          <w:numId w:val="42"/>
        </w:numPr>
        <w:tabs>
          <w:tab w:val="left" w:pos="1370"/>
        </w:tabs>
        <w:ind w:right="20" w:firstLine="709"/>
        <w:jc w:val="both"/>
      </w:pPr>
      <w:r w:rsidRPr="00477623">
        <w:rPr>
          <w:color w:val="000000"/>
        </w:rPr>
        <w:t>Belirtilmeyen hususlarda onanlı imar planı ve plan notları ile 3194 sayılı İmar Kanunu ve İlgili Yönetmelik hükümleri geçerlidir. Şeklinde bir adet plan notu önerildiği,</w:t>
      </w:r>
    </w:p>
    <w:p w:rsidR="00D51B05" w:rsidRPr="00477623" w:rsidRDefault="00D51B05" w:rsidP="00D51B05">
      <w:pPr>
        <w:tabs>
          <w:tab w:val="left" w:pos="1370"/>
        </w:tabs>
        <w:ind w:right="20" w:firstLine="709"/>
        <w:jc w:val="both"/>
      </w:pPr>
    </w:p>
    <w:p w:rsidR="00D51B05" w:rsidRPr="006D741C" w:rsidRDefault="00D51B05" w:rsidP="00D51B05">
      <w:pPr>
        <w:ind w:left="60" w:right="40" w:firstLine="649"/>
        <w:jc w:val="both"/>
      </w:pPr>
      <w:r w:rsidRPr="00477623">
        <w:rPr>
          <w:color w:val="000000"/>
        </w:rPr>
        <w:t xml:space="preserve">Hususları tespit edilmiş olup, </w:t>
      </w:r>
      <w:r w:rsidRPr="00477623">
        <w:t xml:space="preserve">Altındağ İlçesi Battalgazi Mahallesi 20893 adanın kuzeyinde bulunan çocuk bahçesi üzerinde </w:t>
      </w:r>
      <w:proofErr w:type="gramStart"/>
      <w:r w:rsidRPr="00477623">
        <w:t>Regülatör</w:t>
      </w:r>
      <w:proofErr w:type="gramEnd"/>
      <w:r w:rsidRPr="00477623">
        <w:t xml:space="preserve"> alanı ayrılmasına yönelik</w:t>
      </w:r>
      <w:r>
        <w:t xml:space="preserve"> </w:t>
      </w:r>
      <w:r w:rsidRPr="00477623">
        <w:rPr>
          <w:color w:val="000000"/>
        </w:rPr>
        <w:t>1/1000 ölçekli uygulama imar planı değişikliğinin</w:t>
      </w:r>
      <w:r>
        <w:rPr>
          <w:color w:val="000000"/>
        </w:rPr>
        <w:t xml:space="preserve"> “</w:t>
      </w:r>
      <w:proofErr w:type="spellStart"/>
      <w:r>
        <w:rPr>
          <w:color w:val="000000"/>
        </w:rPr>
        <w:t>onayı”na</w:t>
      </w:r>
      <w:proofErr w:type="spellEnd"/>
      <w:r>
        <w:rPr>
          <w:color w:val="000000"/>
        </w:rPr>
        <w:t xml:space="preserve"> ilişkin </w:t>
      </w:r>
      <w:r w:rsidRPr="006D741C">
        <w:t>İmar ve Bayındırlık Komisyonu Raporu oylanarak oy</w:t>
      </w:r>
      <w:r>
        <w:t>birliği</w:t>
      </w:r>
      <w:r w:rsidRPr="006D741C">
        <w:t xml:space="preserve"> ile kabul edildi.</w:t>
      </w:r>
    </w:p>
    <w:p w:rsidR="00D51B05" w:rsidRPr="006D741C" w:rsidRDefault="00D51B05" w:rsidP="00D51B05">
      <w:pPr>
        <w:ind w:firstLine="708"/>
        <w:jc w:val="both"/>
      </w:pPr>
    </w:p>
    <w:p w:rsidR="00D51B05" w:rsidRDefault="00D51B05" w:rsidP="00D51B05">
      <w:pPr>
        <w:ind w:firstLine="708"/>
        <w:jc w:val="both"/>
      </w:pPr>
    </w:p>
    <w:p w:rsidR="00D51B05" w:rsidRPr="006D741C" w:rsidRDefault="00D51B05" w:rsidP="00D51B05">
      <w:pPr>
        <w:ind w:firstLine="708"/>
        <w:jc w:val="both"/>
      </w:pPr>
    </w:p>
    <w:p w:rsidR="00D51B05" w:rsidRPr="006D741C" w:rsidRDefault="00D51B05" w:rsidP="00D51B05">
      <w:pPr>
        <w:ind w:firstLine="708"/>
        <w:jc w:val="both"/>
      </w:pPr>
    </w:p>
    <w:p w:rsidR="00D51B05" w:rsidRPr="006D741C" w:rsidRDefault="00D51B05" w:rsidP="00D51B05">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D51B05" w:rsidTr="005E7158">
        <w:trPr>
          <w:trHeight w:val="594"/>
          <w:jc w:val="center"/>
        </w:trPr>
        <w:tc>
          <w:tcPr>
            <w:tcW w:w="221" w:type="dxa"/>
          </w:tcPr>
          <w:p w:rsidR="00D51B05" w:rsidRPr="002A3163" w:rsidRDefault="00D51B05" w:rsidP="005E7158">
            <w:pPr>
              <w:jc w:val="both"/>
            </w:pPr>
          </w:p>
        </w:tc>
        <w:tc>
          <w:tcPr>
            <w:tcW w:w="222" w:type="dxa"/>
          </w:tcPr>
          <w:p w:rsidR="00D51B05" w:rsidRPr="002A3163" w:rsidRDefault="00D51B05" w:rsidP="005E7158">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1B05" w:rsidRPr="002A3163" w:rsidTr="005E7158">
              <w:trPr>
                <w:trHeight w:val="594"/>
                <w:jc w:val="center"/>
              </w:trPr>
              <w:tc>
                <w:tcPr>
                  <w:tcW w:w="3147" w:type="dxa"/>
                </w:tcPr>
                <w:p w:rsidR="00D51B05" w:rsidRPr="002A3163" w:rsidRDefault="00D51B05" w:rsidP="005E7158">
                  <w:pPr>
                    <w:autoSpaceDE w:val="0"/>
                    <w:autoSpaceDN w:val="0"/>
                    <w:adjustRightInd w:val="0"/>
                    <w:jc w:val="center"/>
                    <w:rPr>
                      <w:color w:val="000000"/>
                    </w:rPr>
                  </w:pPr>
                  <w:r w:rsidRPr="002A3163">
                    <w:rPr>
                      <w:color w:val="000000"/>
                    </w:rPr>
                    <w:t xml:space="preserve">Fatih ÜNAL </w:t>
                  </w:r>
                </w:p>
                <w:p w:rsidR="00D51B05" w:rsidRPr="002A3163" w:rsidRDefault="00D51B05" w:rsidP="005E7158">
                  <w:pPr>
                    <w:autoSpaceDE w:val="0"/>
                    <w:autoSpaceDN w:val="0"/>
                    <w:adjustRightInd w:val="0"/>
                    <w:jc w:val="center"/>
                    <w:rPr>
                      <w:color w:val="000000"/>
                    </w:rPr>
                  </w:pPr>
                  <w:r w:rsidRPr="002A3163">
                    <w:rPr>
                      <w:color w:val="000000"/>
                    </w:rPr>
                    <w:t>Meclis 1.Başkan V.</w:t>
                  </w:r>
                </w:p>
              </w:tc>
              <w:tc>
                <w:tcPr>
                  <w:tcW w:w="3147" w:type="dxa"/>
                  <w:vAlign w:val="center"/>
                </w:tcPr>
                <w:p w:rsidR="00D51B05" w:rsidRPr="002A3163" w:rsidRDefault="00D51B05" w:rsidP="005E7158">
                  <w:pPr>
                    <w:autoSpaceDE w:val="0"/>
                    <w:autoSpaceDN w:val="0"/>
                    <w:adjustRightInd w:val="0"/>
                    <w:jc w:val="center"/>
                    <w:rPr>
                      <w:color w:val="000000"/>
                    </w:rPr>
                  </w:pPr>
                  <w:r w:rsidRPr="002A3163">
                    <w:rPr>
                      <w:color w:val="000000"/>
                    </w:rPr>
                    <w:t>Tuğba AYDOS</w:t>
                  </w:r>
                </w:p>
                <w:p w:rsidR="00D51B05" w:rsidRPr="002A3163" w:rsidRDefault="00D51B05" w:rsidP="005E7158">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D51B05" w:rsidRPr="002A3163" w:rsidRDefault="00D51B05" w:rsidP="005E7158">
                  <w:pPr>
                    <w:autoSpaceDE w:val="0"/>
                    <w:autoSpaceDN w:val="0"/>
                    <w:adjustRightInd w:val="0"/>
                    <w:jc w:val="center"/>
                    <w:rPr>
                      <w:color w:val="000000"/>
                    </w:rPr>
                  </w:pPr>
                  <w:r>
                    <w:rPr>
                      <w:color w:val="000000"/>
                    </w:rPr>
                    <w:t>Harun ÖZTÜRK</w:t>
                  </w:r>
                </w:p>
                <w:p w:rsidR="00D51B05" w:rsidRPr="002A3163" w:rsidRDefault="00D51B05" w:rsidP="005E7158">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D51B05" w:rsidRDefault="00D51B05" w:rsidP="005E7158"/>
        </w:tc>
      </w:tr>
    </w:tbl>
    <w:p w:rsidR="00D51B05" w:rsidRDefault="00D51B05" w:rsidP="00D51B05">
      <w:pPr>
        <w:ind w:firstLine="708"/>
        <w:jc w:val="both"/>
      </w:pPr>
    </w:p>
    <w:p w:rsidR="0057182F" w:rsidRDefault="0057182F" w:rsidP="00B85B77">
      <w:pPr>
        <w:ind w:firstLine="708"/>
        <w:jc w:val="both"/>
      </w:pPr>
    </w:p>
    <w:p w:rsidR="00F94284" w:rsidRDefault="00F94284" w:rsidP="00FE3F9E">
      <w:pPr>
        <w:jc w:val="both"/>
      </w:pPr>
    </w:p>
    <w:p w:rsidR="00FE3F9E" w:rsidRDefault="00FE3F9E" w:rsidP="00FE3F9E">
      <w:pPr>
        <w:jc w:val="both"/>
      </w:pPr>
    </w:p>
    <w:p w:rsidR="00FE3F9E" w:rsidRDefault="00FE3F9E" w:rsidP="00FE3F9E">
      <w:pPr>
        <w:jc w:val="both"/>
      </w:pPr>
    </w:p>
    <w:p w:rsidR="00FE3F9E" w:rsidRPr="00FE3F9E" w:rsidRDefault="00FE3F9E" w:rsidP="00FE3F9E">
      <w:pPr>
        <w:jc w:val="center"/>
      </w:pPr>
      <w:r w:rsidRPr="003B0AF0">
        <w:lastRenderedPageBreak/>
        <w:t>T</w:t>
      </w:r>
      <w:r w:rsidRPr="00FE3F9E">
        <w:t>.C.</w:t>
      </w:r>
    </w:p>
    <w:p w:rsidR="00FE3F9E" w:rsidRPr="00FE3F9E" w:rsidRDefault="00FE3F9E" w:rsidP="00FE3F9E">
      <w:pPr>
        <w:jc w:val="center"/>
      </w:pPr>
      <w:r w:rsidRPr="00FE3F9E">
        <w:t>ANKARA BÜYÜKŞEHİR BELEDİYE MECLİSİ</w:t>
      </w:r>
    </w:p>
    <w:p w:rsidR="00FE3F9E" w:rsidRPr="00FE3F9E" w:rsidRDefault="00FE3F9E" w:rsidP="00FE3F9E">
      <w:pPr>
        <w:jc w:val="center"/>
      </w:pPr>
      <w:r w:rsidRPr="00FE3F9E">
        <w:t>İmar ve Bayındırlık Komisyonu Raporu</w:t>
      </w:r>
    </w:p>
    <w:p w:rsidR="00FE3F9E" w:rsidRPr="00FE3F9E" w:rsidRDefault="00FE3F9E" w:rsidP="00FE3F9E">
      <w:pPr>
        <w:jc w:val="center"/>
      </w:pPr>
    </w:p>
    <w:p w:rsidR="00FE3F9E" w:rsidRPr="00FE3F9E" w:rsidRDefault="00FE3F9E" w:rsidP="00FE3F9E">
      <w:pPr>
        <w:jc w:val="center"/>
      </w:pPr>
      <w:r w:rsidRPr="00FE3F9E">
        <w:t>Rapor No: 799</w:t>
      </w:r>
      <w:r w:rsidRPr="00FE3F9E">
        <w:tab/>
        <w:t xml:space="preserve">     </w:t>
      </w:r>
      <w:r w:rsidRPr="00FE3F9E">
        <w:tab/>
        <w:t xml:space="preserve">     </w:t>
      </w:r>
      <w:r w:rsidRPr="00FE3F9E">
        <w:tab/>
        <w:t xml:space="preserve">                 </w:t>
      </w:r>
      <w:r w:rsidRPr="00FE3F9E">
        <w:tab/>
      </w:r>
      <w:r w:rsidRPr="00FE3F9E">
        <w:tab/>
        <w:t xml:space="preserve">         </w:t>
      </w:r>
      <w:r w:rsidRPr="00FE3F9E">
        <w:tab/>
      </w:r>
      <w:r w:rsidRPr="00FE3F9E">
        <w:tab/>
      </w:r>
      <w:r w:rsidRPr="00FE3F9E">
        <w:tab/>
        <w:t xml:space="preserve">        15.03.2021</w:t>
      </w:r>
    </w:p>
    <w:p w:rsidR="00FE3F9E" w:rsidRPr="00FE3F9E" w:rsidRDefault="00FE3F9E" w:rsidP="00FE3F9E">
      <w:pPr>
        <w:jc w:val="center"/>
      </w:pPr>
    </w:p>
    <w:p w:rsidR="00FE3F9E" w:rsidRPr="00FE3F9E" w:rsidRDefault="00FE3F9E" w:rsidP="00FE3F9E">
      <w:pPr>
        <w:jc w:val="center"/>
      </w:pPr>
    </w:p>
    <w:p w:rsidR="00FE3F9E" w:rsidRPr="00FE3F9E" w:rsidRDefault="00FE3F9E" w:rsidP="00FE3F9E">
      <w:pPr>
        <w:pStyle w:val="Balk7"/>
        <w:jc w:val="center"/>
        <w:rPr>
          <w:bCs/>
        </w:rPr>
      </w:pPr>
      <w:r w:rsidRPr="00FE3F9E">
        <w:rPr>
          <w:bCs/>
        </w:rPr>
        <w:t>BÜYÜKŞEHİR BELEDİYE MECLİSİ BAŞKANLIĞINA</w:t>
      </w:r>
    </w:p>
    <w:p w:rsidR="00FE3F9E" w:rsidRDefault="00FE3F9E" w:rsidP="00FE3F9E">
      <w:pPr>
        <w:pStyle w:val="ListeParagraf"/>
        <w:tabs>
          <w:tab w:val="left" w:pos="142"/>
          <w:tab w:val="left" w:pos="9638"/>
        </w:tabs>
        <w:ind w:left="0" w:right="-1"/>
        <w:jc w:val="both"/>
      </w:pPr>
    </w:p>
    <w:p w:rsidR="00FE3F9E" w:rsidRDefault="00FE3F9E" w:rsidP="00FE3F9E">
      <w:pPr>
        <w:pStyle w:val="ListeParagraf"/>
        <w:tabs>
          <w:tab w:val="left" w:pos="142"/>
          <w:tab w:val="left" w:pos="9638"/>
        </w:tabs>
        <w:ind w:left="0" w:right="-1"/>
        <w:jc w:val="both"/>
      </w:pPr>
    </w:p>
    <w:p w:rsidR="00FE3F9E" w:rsidRPr="00477623" w:rsidRDefault="00FE3F9E" w:rsidP="00FE3F9E">
      <w:pPr>
        <w:ind w:firstLine="709"/>
        <w:jc w:val="both"/>
      </w:pPr>
      <w:r w:rsidRPr="00477623">
        <w:t xml:space="preserve">Altındağ İlçesi Battalgazi Mahallesi 20893 adanın kuzeyinde bulunan çocuk bahçesi üzerinde </w:t>
      </w:r>
      <w:proofErr w:type="gramStart"/>
      <w:r w:rsidRPr="00477623">
        <w:t>Regülatör</w:t>
      </w:r>
      <w:proofErr w:type="gramEnd"/>
      <w:r w:rsidRPr="00477623">
        <w:t xml:space="preserve"> alanı ayrılmasına yönelik 1/1000 ölçekli uygulama imar plan değişikliğine ilişkin Büyükşehir Belediye Meclisinin 08.03.2021 tarih ve 140. gündem maddesi olarak komisyonumuza havale edilen dosya incelendi.</w:t>
      </w:r>
    </w:p>
    <w:p w:rsidR="00FE3F9E" w:rsidRPr="00477623" w:rsidRDefault="00FE3F9E" w:rsidP="00FE3F9E">
      <w:pPr>
        <w:ind w:firstLine="709"/>
        <w:jc w:val="both"/>
      </w:pPr>
    </w:p>
    <w:p w:rsidR="00FE3F9E" w:rsidRPr="00477623" w:rsidRDefault="00FE3F9E" w:rsidP="00FE3F9E">
      <w:pPr>
        <w:ind w:right="20" w:firstLine="709"/>
        <w:jc w:val="both"/>
        <w:rPr>
          <w:color w:val="000000"/>
        </w:rPr>
      </w:pPr>
      <w:r w:rsidRPr="00477623">
        <w:t xml:space="preserve">Komisyonumuzca yapılan incelemeler neticesinde; </w:t>
      </w:r>
      <w:r w:rsidRPr="00477623">
        <w:rPr>
          <w:color w:val="000000"/>
        </w:rPr>
        <w:t xml:space="preserve">Altındağ Belediyesi Yazı İşleri Müdürlüğünün 05.02.2021 gün ve 5801 sayılı yazısı eki, Altındağ Belediye Meclisinin 02.02.2021 gün ve 67 sayılı kararı ile uygun görülen, Battalgazi Mahallesi 20893 adanın kuzeyinde bulunan Çocuk Bahçesi üzerinde </w:t>
      </w:r>
      <w:proofErr w:type="gramStart"/>
      <w:r w:rsidRPr="00477623">
        <w:rPr>
          <w:color w:val="000000"/>
        </w:rPr>
        <w:t>regülatör</w:t>
      </w:r>
      <w:proofErr w:type="gramEnd"/>
      <w:r w:rsidRPr="00477623">
        <w:rPr>
          <w:color w:val="000000"/>
        </w:rPr>
        <w:t xml:space="preserve"> alanı ayrılmasına ilişkin, 1/1000 ölçekli uygulama imar planı değişikliği teklifi</w:t>
      </w:r>
      <w:r>
        <w:rPr>
          <w:color w:val="000000"/>
        </w:rPr>
        <w:t>nin</w:t>
      </w:r>
      <w:r w:rsidRPr="00477623">
        <w:rPr>
          <w:color w:val="000000"/>
        </w:rPr>
        <w:t>, 5216 sayılı Yasa gereğince değerlendirilmek üzere İmar ve Şehircilik Dairesi Başkanlığına sunulduğu,</w:t>
      </w:r>
    </w:p>
    <w:p w:rsidR="00FE3F9E" w:rsidRPr="00477623" w:rsidRDefault="00FE3F9E" w:rsidP="00FE3F9E">
      <w:pPr>
        <w:ind w:right="20" w:firstLine="709"/>
        <w:jc w:val="both"/>
      </w:pPr>
    </w:p>
    <w:p w:rsidR="00FE3F9E" w:rsidRPr="00477623" w:rsidRDefault="00FE3F9E" w:rsidP="00FE3F9E">
      <w:pPr>
        <w:pStyle w:val="Gvdemetni40"/>
        <w:shd w:val="clear" w:color="auto" w:fill="auto"/>
        <w:spacing w:line="240" w:lineRule="auto"/>
        <w:ind w:firstLine="709"/>
        <w:rPr>
          <w:b/>
          <w:i w:val="0"/>
          <w:sz w:val="24"/>
          <w:szCs w:val="24"/>
        </w:rPr>
      </w:pPr>
      <w:r w:rsidRPr="00477623">
        <w:rPr>
          <w:b/>
          <w:i w:val="0"/>
          <w:color w:val="000000"/>
          <w:sz w:val="24"/>
          <w:szCs w:val="24"/>
        </w:rPr>
        <w:t>Yapılan incelemede;</w:t>
      </w:r>
    </w:p>
    <w:p w:rsidR="00FE3F9E" w:rsidRPr="00477623" w:rsidRDefault="00FE3F9E" w:rsidP="00FE3F9E">
      <w:pPr>
        <w:ind w:firstLine="709"/>
        <w:jc w:val="both"/>
        <w:rPr>
          <w:color w:val="000000"/>
        </w:rPr>
      </w:pPr>
      <w:r w:rsidRPr="00477623">
        <w:rPr>
          <w:color w:val="000000"/>
        </w:rPr>
        <w:t xml:space="preserve">Battalgazi Mahallesi, 20893 adanın kuzeyinde bulunan Çocuk Bahçesi üzerinde </w:t>
      </w:r>
      <w:proofErr w:type="gramStart"/>
      <w:r w:rsidRPr="00477623">
        <w:rPr>
          <w:color w:val="000000"/>
        </w:rPr>
        <w:t>regülatör</w:t>
      </w:r>
      <w:proofErr w:type="gramEnd"/>
      <w:r w:rsidRPr="00477623">
        <w:rPr>
          <w:color w:val="000000"/>
        </w:rPr>
        <w:t xml:space="preserve"> alanı öngörüldüğü,</w:t>
      </w:r>
    </w:p>
    <w:p w:rsidR="00FE3F9E" w:rsidRPr="00477623" w:rsidRDefault="00FE3F9E" w:rsidP="00FE3F9E">
      <w:pPr>
        <w:ind w:firstLine="709"/>
        <w:jc w:val="both"/>
      </w:pPr>
    </w:p>
    <w:p w:rsidR="00FE3F9E" w:rsidRDefault="00FE3F9E" w:rsidP="00FE3F9E">
      <w:pPr>
        <w:pStyle w:val="Gvdemetni40"/>
        <w:shd w:val="clear" w:color="auto" w:fill="auto"/>
        <w:spacing w:line="240" w:lineRule="auto"/>
        <w:ind w:firstLine="709"/>
        <w:rPr>
          <w:b/>
          <w:i w:val="0"/>
          <w:color w:val="000000"/>
          <w:sz w:val="24"/>
          <w:szCs w:val="24"/>
        </w:rPr>
      </w:pPr>
      <w:r w:rsidRPr="00477623">
        <w:rPr>
          <w:b/>
          <w:i w:val="0"/>
          <w:color w:val="000000"/>
          <w:sz w:val="24"/>
          <w:szCs w:val="24"/>
        </w:rPr>
        <w:t>Öneri plana,</w:t>
      </w:r>
    </w:p>
    <w:p w:rsidR="00FE3F9E" w:rsidRPr="00E0021B" w:rsidRDefault="00FE3F9E" w:rsidP="00FE3F9E">
      <w:pPr>
        <w:pStyle w:val="Gvdemetni40"/>
        <w:shd w:val="clear" w:color="auto" w:fill="auto"/>
        <w:spacing w:line="240" w:lineRule="auto"/>
        <w:ind w:firstLine="709"/>
        <w:rPr>
          <w:b/>
          <w:i w:val="0"/>
          <w:sz w:val="24"/>
          <w:szCs w:val="24"/>
        </w:rPr>
      </w:pPr>
    </w:p>
    <w:p w:rsidR="00FE3F9E" w:rsidRPr="00477623" w:rsidRDefault="00FE3F9E" w:rsidP="00FE3F9E">
      <w:pPr>
        <w:widowControl w:val="0"/>
        <w:numPr>
          <w:ilvl w:val="0"/>
          <w:numId w:val="42"/>
        </w:numPr>
        <w:tabs>
          <w:tab w:val="left" w:pos="1370"/>
        </w:tabs>
        <w:ind w:right="20" w:firstLine="709"/>
        <w:jc w:val="both"/>
      </w:pPr>
      <w:r w:rsidRPr="00477623">
        <w:rPr>
          <w:color w:val="000000"/>
        </w:rPr>
        <w:t>Belirtilmeyen hususlarda onanlı imar planı ve plan notları ile 3194 sayılı İmar Kanunu ve İlgili Yönetmelik hükümleri geçerlidir. Şeklinde bir adet plan notu önerildiği,</w:t>
      </w:r>
    </w:p>
    <w:p w:rsidR="00FE3F9E" w:rsidRPr="00477623" w:rsidRDefault="00FE3F9E" w:rsidP="00FE3F9E">
      <w:pPr>
        <w:tabs>
          <w:tab w:val="left" w:pos="1370"/>
        </w:tabs>
        <w:ind w:right="20" w:firstLine="709"/>
        <w:jc w:val="both"/>
      </w:pPr>
    </w:p>
    <w:p w:rsidR="00FE3F9E" w:rsidRPr="00477623" w:rsidRDefault="00FE3F9E" w:rsidP="00FE3F9E">
      <w:pPr>
        <w:ind w:right="20" w:firstLine="709"/>
        <w:jc w:val="both"/>
        <w:rPr>
          <w:color w:val="000000"/>
        </w:rPr>
      </w:pPr>
      <w:r w:rsidRPr="00477623">
        <w:rPr>
          <w:color w:val="000000"/>
        </w:rPr>
        <w:t xml:space="preserve">Hususları tespit edilmiş olup, </w:t>
      </w:r>
      <w:r w:rsidRPr="00477623">
        <w:t xml:space="preserve">Altındağ İlçesi Battalgazi Mahallesi 20893 adanın kuzeyinde bulunan çocuk bahçesi üzerinde </w:t>
      </w:r>
      <w:proofErr w:type="gramStart"/>
      <w:r w:rsidRPr="00477623">
        <w:t>Regülatör</w:t>
      </w:r>
      <w:proofErr w:type="gramEnd"/>
      <w:r w:rsidRPr="00477623">
        <w:t xml:space="preserve"> alanı ayrılmasına yönelik</w:t>
      </w:r>
      <w:r w:rsidRPr="00477623">
        <w:rPr>
          <w:color w:val="000000"/>
        </w:rPr>
        <w:t>1/1000 ölçekli uygulama imar planı değişikliğinin</w:t>
      </w:r>
      <w:r>
        <w:rPr>
          <w:color w:val="000000"/>
        </w:rPr>
        <w:t xml:space="preserve"> “onayı” komisyonumuzca oybirliği ile uygun görülmüştür.</w:t>
      </w:r>
    </w:p>
    <w:p w:rsidR="00FE3F9E" w:rsidRPr="00477623" w:rsidRDefault="00FE3F9E" w:rsidP="00FE3F9E">
      <w:pPr>
        <w:jc w:val="both"/>
      </w:pPr>
    </w:p>
    <w:p w:rsidR="00FE3F9E" w:rsidRPr="00477623" w:rsidRDefault="00FE3F9E" w:rsidP="00FE3F9E">
      <w:pPr>
        <w:tabs>
          <w:tab w:val="left" w:pos="0"/>
        </w:tabs>
        <w:ind w:firstLine="709"/>
        <w:jc w:val="both"/>
      </w:pPr>
      <w:r w:rsidRPr="00477623">
        <w:t>Raporumuz Büyükşehir Belediye Meclisinin onayına arz olunur.</w:t>
      </w:r>
    </w:p>
    <w:p w:rsidR="00FE3F9E" w:rsidRPr="00477623" w:rsidRDefault="00FE3F9E" w:rsidP="00FE3F9E">
      <w:pPr>
        <w:tabs>
          <w:tab w:val="left" w:pos="0"/>
        </w:tabs>
        <w:ind w:firstLine="709"/>
        <w:jc w:val="both"/>
      </w:pPr>
    </w:p>
    <w:p w:rsidR="00FE3F9E" w:rsidRDefault="00FE3F9E" w:rsidP="00FE3F9E">
      <w:pPr>
        <w:pStyle w:val="Style7"/>
        <w:widowControl/>
        <w:tabs>
          <w:tab w:val="left" w:pos="0"/>
        </w:tabs>
        <w:spacing w:line="240" w:lineRule="auto"/>
      </w:pPr>
    </w:p>
    <w:p w:rsidR="00FE3F9E" w:rsidRDefault="00FE3F9E" w:rsidP="00FE3F9E">
      <w:pPr>
        <w:jc w:val="both"/>
      </w:pPr>
      <w:r>
        <w:t xml:space="preserve">            Mehmet Emin AYAZ               </w:t>
      </w:r>
      <w:r>
        <w:tab/>
        <w:t xml:space="preserve"> Gürkan DEMİRKESEN   </w:t>
      </w:r>
      <w:r>
        <w:tab/>
      </w:r>
      <w:r>
        <w:tab/>
        <w:t>Kerem ERDEM</w:t>
      </w:r>
    </w:p>
    <w:p w:rsidR="00FE3F9E" w:rsidRDefault="00FE3F9E" w:rsidP="00FE3F9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E3F9E" w:rsidRDefault="00FE3F9E" w:rsidP="00FE3F9E">
      <w:pPr>
        <w:tabs>
          <w:tab w:val="left" w:pos="8508"/>
        </w:tabs>
        <w:jc w:val="both"/>
      </w:pPr>
      <w:r>
        <w:t xml:space="preserve">                 </w:t>
      </w:r>
    </w:p>
    <w:p w:rsidR="00FE3F9E" w:rsidRDefault="00FE3F9E" w:rsidP="00FE3F9E">
      <w:pPr>
        <w:tabs>
          <w:tab w:val="left" w:pos="8508"/>
        </w:tabs>
        <w:jc w:val="both"/>
      </w:pPr>
      <w:r>
        <w:t xml:space="preserve"> </w:t>
      </w:r>
    </w:p>
    <w:p w:rsidR="00FE3F9E" w:rsidRDefault="00FE3F9E" w:rsidP="00FE3F9E">
      <w:pPr>
        <w:tabs>
          <w:tab w:val="left" w:pos="8508"/>
        </w:tabs>
        <w:jc w:val="both"/>
      </w:pPr>
      <w:r>
        <w:t xml:space="preserve">                                         </w:t>
      </w:r>
    </w:p>
    <w:p w:rsidR="00FE3F9E" w:rsidRDefault="00FE3F9E" w:rsidP="00FE3F9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E3F9E" w:rsidRDefault="00FE3F9E" w:rsidP="00FE3F9E">
      <w:pPr>
        <w:ind w:firstLine="708"/>
        <w:jc w:val="both"/>
      </w:pPr>
      <w:r>
        <w:t>Üye</w:t>
      </w:r>
      <w:r>
        <w:tab/>
      </w:r>
      <w:r>
        <w:tab/>
      </w:r>
      <w:r>
        <w:tab/>
      </w:r>
      <w:r>
        <w:tab/>
      </w:r>
      <w:r>
        <w:tab/>
        <w:t xml:space="preserve">          Üye</w:t>
      </w:r>
      <w:r>
        <w:tab/>
      </w:r>
      <w:r>
        <w:tab/>
      </w:r>
      <w:r>
        <w:tab/>
      </w:r>
      <w:r>
        <w:tab/>
        <w:t xml:space="preserve">    Üye</w:t>
      </w:r>
    </w:p>
    <w:p w:rsidR="00FE3F9E" w:rsidRDefault="00FE3F9E" w:rsidP="00FE3F9E">
      <w:pPr>
        <w:jc w:val="both"/>
      </w:pPr>
    </w:p>
    <w:p w:rsidR="00FE3F9E" w:rsidRDefault="00FE3F9E" w:rsidP="00FE3F9E">
      <w:pPr>
        <w:jc w:val="both"/>
      </w:pPr>
    </w:p>
    <w:p w:rsidR="00FE3F9E" w:rsidRDefault="00FE3F9E" w:rsidP="00FE3F9E">
      <w:pPr>
        <w:jc w:val="both"/>
      </w:pPr>
    </w:p>
    <w:p w:rsidR="00FE3F9E" w:rsidRDefault="00FE3F9E" w:rsidP="00FE3F9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FE3F9E" w:rsidRDefault="00FE3F9E" w:rsidP="00FE3F9E">
      <w:pPr>
        <w:jc w:val="both"/>
      </w:pPr>
      <w:r>
        <w:t xml:space="preserve">        Üye</w:t>
      </w:r>
      <w:r>
        <w:tab/>
      </w:r>
      <w:r>
        <w:tab/>
      </w:r>
      <w:r>
        <w:tab/>
      </w:r>
      <w:r>
        <w:tab/>
      </w:r>
      <w:r>
        <w:tab/>
      </w:r>
      <w:r>
        <w:tab/>
        <w:t>Üye</w:t>
      </w:r>
      <w:r>
        <w:tab/>
      </w:r>
      <w:r>
        <w:tab/>
      </w:r>
      <w:r>
        <w:tab/>
      </w:r>
      <w:r>
        <w:tab/>
        <w:t xml:space="preserve">      Üye</w:t>
      </w:r>
      <w:r>
        <w:tab/>
      </w:r>
    </w:p>
    <w:p w:rsidR="00FE3F9E" w:rsidRPr="006D741C" w:rsidRDefault="00FE3F9E" w:rsidP="00FE3F9E">
      <w:pPr>
        <w:jc w:val="both"/>
      </w:pPr>
    </w:p>
    <w:sectPr w:rsidR="00FE3F9E" w:rsidRPr="006D741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8"/>
  </w:num>
  <w:num w:numId="5">
    <w:abstractNumId w:val="25"/>
  </w:num>
  <w:num w:numId="6">
    <w:abstractNumId w:val="26"/>
  </w:num>
  <w:num w:numId="7">
    <w:abstractNumId w:val="20"/>
  </w:num>
  <w:num w:numId="8">
    <w:abstractNumId w:val="39"/>
  </w:num>
  <w:num w:numId="9">
    <w:abstractNumId w:val="23"/>
  </w:num>
  <w:num w:numId="10">
    <w:abstractNumId w:val="19"/>
  </w:num>
  <w:num w:numId="11">
    <w:abstractNumId w:val="36"/>
  </w:num>
  <w:num w:numId="12">
    <w:abstractNumId w:val="18"/>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7"/>
  </w:num>
  <w:num w:numId="16">
    <w:abstractNumId w:val="13"/>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7"/>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4"/>
  </w:num>
  <w:num w:numId="28">
    <w:abstractNumId w:val="1"/>
  </w:num>
  <w:num w:numId="29">
    <w:abstractNumId w:val="22"/>
  </w:num>
  <w:num w:numId="30">
    <w:abstractNumId w:val="14"/>
  </w:num>
  <w:num w:numId="31">
    <w:abstractNumId w:val="40"/>
  </w:num>
  <w:num w:numId="32">
    <w:abstractNumId w:val="16"/>
  </w:num>
  <w:num w:numId="33">
    <w:abstractNumId w:val="7"/>
  </w:num>
  <w:num w:numId="34">
    <w:abstractNumId w:val="29"/>
  </w:num>
  <w:num w:numId="35">
    <w:abstractNumId w:val="31"/>
  </w:num>
  <w:num w:numId="36">
    <w:abstractNumId w:val="0"/>
  </w:num>
  <w:num w:numId="37">
    <w:abstractNumId w:val="24"/>
  </w:num>
  <w:num w:numId="38">
    <w:abstractNumId w:val="11"/>
  </w:num>
  <w:num w:numId="39">
    <w:abstractNumId w:val="3"/>
  </w:num>
  <w:num w:numId="40">
    <w:abstractNumId w:val="12"/>
  </w:num>
  <w:num w:numId="41">
    <w:abstractNumId w:val="10"/>
  </w:num>
  <w:num w:numId="42">
    <w:abstractNumId w:val="5"/>
  </w:num>
  <w:num w:numId="43">
    <w:abstractNumId w:val="9"/>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97C20"/>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B32"/>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3FC1"/>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C8C"/>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B05"/>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3F9E"/>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 w:type="paragraph" w:customStyle="1" w:styleId="Style7">
    <w:name w:val="Style7"/>
    <w:basedOn w:val="Normal"/>
    <w:uiPriority w:val="99"/>
    <w:rsid w:val="00FE3F9E"/>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816A9-6610-48F3-9C2A-EEEAAB116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3307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2021-04-12T13:07:00Z</cp:lastPrinted>
  <dcterms:created xsi:type="dcterms:W3CDTF">2021-04-12T09:20:00Z</dcterms:created>
  <dcterms:modified xsi:type="dcterms:W3CDTF">2021-04-13T13:00:00Z</dcterms:modified>
</cp:coreProperties>
</file>