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7F1B72">
      <w:pPr>
        <w:ind w:right="-1"/>
      </w:pPr>
      <w:r>
        <w:t>Karar No:</w:t>
      </w:r>
      <w:r w:rsidR="001C62FC">
        <w:t xml:space="preserve"> </w:t>
      </w:r>
      <w:r w:rsidR="002864AA">
        <w:t>1</w:t>
      </w:r>
      <w:r w:rsidR="007F008E">
        <w:t>787</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2C5242" w:rsidRDefault="002C5242" w:rsidP="00E11629">
      <w:pPr>
        <w:ind w:right="543"/>
      </w:pPr>
    </w:p>
    <w:p w:rsidR="002C5242" w:rsidRDefault="002856BD" w:rsidP="00E11629">
      <w:pPr>
        <w:ind w:right="543"/>
        <w:jc w:val="center"/>
      </w:pPr>
      <w:r>
        <w:t>K A R A R</w:t>
      </w:r>
    </w:p>
    <w:p w:rsidR="00F9669D" w:rsidRDefault="00F9669D" w:rsidP="006003F2">
      <w:pPr>
        <w:ind w:left="2844" w:right="543" w:firstLine="696"/>
      </w:pPr>
    </w:p>
    <w:p w:rsidR="00E11629" w:rsidRDefault="00E11629" w:rsidP="00E11629">
      <w:pPr>
        <w:ind w:right="543"/>
      </w:pPr>
    </w:p>
    <w:p w:rsidR="0057182F" w:rsidRDefault="0057182F" w:rsidP="00452A05">
      <w:pPr>
        <w:jc w:val="both"/>
      </w:pPr>
    </w:p>
    <w:p w:rsidR="00576BD3" w:rsidRPr="006D00CC" w:rsidRDefault="00D73F02" w:rsidP="00576BD3">
      <w:pPr>
        <w:tabs>
          <w:tab w:val="left" w:pos="8789"/>
          <w:tab w:val="left" w:pos="8931"/>
        </w:tabs>
        <w:ind w:firstLine="708"/>
        <w:jc w:val="both"/>
      </w:pPr>
      <w:proofErr w:type="spellStart"/>
      <w:r>
        <w:t>Pursaklar</w:t>
      </w:r>
      <w:proofErr w:type="spellEnd"/>
      <w:r>
        <w:t xml:space="preserve"> İlçesi Merkez Mahallesi 95224 ada 2 parselde 1/5000 ve 1/1000 ölçekli imar plan değişikliğine</w:t>
      </w:r>
      <w:r w:rsidR="007F008E" w:rsidRPr="006D00CC">
        <w:t xml:space="preserve"> </w:t>
      </w:r>
      <w:r w:rsidR="00576BD3" w:rsidRPr="006D00CC">
        <w:t xml:space="preserve">ilişkin </w:t>
      </w:r>
      <w:r w:rsidR="00576BD3">
        <w:t xml:space="preserve">İmar ve Bayındırlık </w:t>
      </w:r>
      <w:r w:rsidR="00576BD3" w:rsidRPr="006D00CC">
        <w:t xml:space="preserve">Komisyonunun </w:t>
      </w:r>
      <w:r w:rsidR="00521349">
        <w:t>2</w:t>
      </w:r>
      <w:r w:rsidR="007F008E">
        <w:t>0</w:t>
      </w:r>
      <w:r w:rsidR="00576BD3" w:rsidRPr="006D00CC">
        <w:t>.0</w:t>
      </w:r>
      <w:r w:rsidR="00576BD3">
        <w:t>8</w:t>
      </w:r>
      <w:r w:rsidR="00576BD3" w:rsidRPr="006D00CC">
        <w:t xml:space="preserve">.2021 gün ve </w:t>
      </w:r>
      <w:r w:rsidR="007F008E">
        <w:t xml:space="preserve">436 </w:t>
      </w:r>
      <w:r w:rsidR="00576BD3" w:rsidRPr="006D00CC">
        <w:t xml:space="preserve">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7F008E" w:rsidRDefault="00576BD3" w:rsidP="007F008E">
      <w:pPr>
        <w:ind w:firstLine="709"/>
        <w:jc w:val="both"/>
      </w:pPr>
      <w:proofErr w:type="gramStart"/>
      <w:r w:rsidRPr="006D00CC">
        <w:t xml:space="preserve">Konu üzerinde yapılan görüşmelerden sonra; </w:t>
      </w:r>
      <w:proofErr w:type="spellStart"/>
      <w:r w:rsidR="007F008E" w:rsidRPr="004F7B02">
        <w:t>Pursaklar</w:t>
      </w:r>
      <w:proofErr w:type="spellEnd"/>
      <w:r w:rsidR="007F008E" w:rsidRPr="004F7B02">
        <w:t xml:space="preserve"> Belediye Başkanlığı İmar ve Şehircilik Müdürlüğünün 29.06.2021 tarih ve E.8217 sayılı yazısı eki </w:t>
      </w:r>
      <w:proofErr w:type="spellStart"/>
      <w:r w:rsidR="007F008E" w:rsidRPr="004F7B02">
        <w:t>Pursaklar</w:t>
      </w:r>
      <w:proofErr w:type="spellEnd"/>
      <w:r w:rsidR="007F008E" w:rsidRPr="004F7B02">
        <w:t xml:space="preserve"> Belediye Meclisinin 05.06.2021 tarih ve 152 sayılı kararı ile uygun görülen </w:t>
      </w:r>
      <w:proofErr w:type="spellStart"/>
      <w:r w:rsidR="007F008E" w:rsidRPr="004F7B02">
        <w:t>Pursaklar</w:t>
      </w:r>
      <w:proofErr w:type="spellEnd"/>
      <w:r w:rsidR="007F008E" w:rsidRPr="004F7B02">
        <w:t xml:space="preserve"> İlçesi, Merkez Mahallesi 95224 Ada 2 </w:t>
      </w:r>
      <w:proofErr w:type="spellStart"/>
      <w:r w:rsidR="007F008E" w:rsidRPr="004F7B02">
        <w:t>nolu</w:t>
      </w:r>
      <w:proofErr w:type="spellEnd"/>
      <w:r w:rsidR="007F008E" w:rsidRPr="004F7B02">
        <w:t xml:space="preserve"> Parsele ilişkin 1/1000 ölçekli Uygulama İmar Planı Değişikliği ve teklif 1/5000 ölçekli Nazım İmar Planı Değişikliği</w:t>
      </w:r>
      <w:r w:rsidR="007F008E">
        <w:t>nin</w:t>
      </w:r>
      <w:r w:rsidR="007F008E" w:rsidRPr="004F7B02">
        <w:t xml:space="preserve"> 5216 sayılı Yasanın 14. maddesi gereği değerlendirilmek üzere</w:t>
      </w:r>
      <w:r w:rsidR="007F008E">
        <w:t xml:space="preserve"> İmar ve Şehircilik Dairesi</w:t>
      </w:r>
      <w:r w:rsidR="007F008E" w:rsidRPr="004F7B02">
        <w:t xml:space="preserve"> Başkanlığı</w:t>
      </w:r>
      <w:r w:rsidR="007F008E">
        <w:t>na sunulduğu,</w:t>
      </w:r>
      <w:proofErr w:type="gramEnd"/>
    </w:p>
    <w:p w:rsidR="007F008E" w:rsidRPr="004F7B02" w:rsidRDefault="007F008E" w:rsidP="007F008E">
      <w:pPr>
        <w:ind w:firstLine="709"/>
        <w:jc w:val="both"/>
      </w:pPr>
    </w:p>
    <w:p w:rsidR="007F008E" w:rsidRDefault="007F008E" w:rsidP="007F008E">
      <w:pPr>
        <w:ind w:firstLine="709"/>
        <w:jc w:val="both"/>
      </w:pPr>
      <w:r w:rsidRPr="004F7B02">
        <w:t>Yapılan incelemede;</w:t>
      </w:r>
    </w:p>
    <w:p w:rsidR="007F008E" w:rsidRPr="004F7B02" w:rsidRDefault="007F008E" w:rsidP="007F008E">
      <w:pPr>
        <w:ind w:firstLine="709"/>
        <w:jc w:val="both"/>
      </w:pPr>
    </w:p>
    <w:p w:rsidR="007F008E" w:rsidRDefault="007F008E" w:rsidP="007F008E">
      <w:pPr>
        <w:ind w:firstLine="709"/>
        <w:jc w:val="both"/>
      </w:pPr>
      <w:r w:rsidRPr="004F7B02">
        <w:t>-</w:t>
      </w:r>
      <w:proofErr w:type="spellStart"/>
      <w:r w:rsidRPr="004F7B02">
        <w:t>Pursaklar</w:t>
      </w:r>
      <w:proofErr w:type="spellEnd"/>
      <w:r w:rsidRPr="004F7B02">
        <w:t xml:space="preserve"> Mer</w:t>
      </w:r>
      <w:r>
        <w:t>kez Mahallesinde yer alan 5.316</w:t>
      </w:r>
      <w:r w:rsidRPr="004F7B02">
        <w:t>m</w:t>
      </w:r>
      <w:r w:rsidRPr="004F7B02">
        <w:rPr>
          <w:vertAlign w:val="superscript"/>
        </w:rPr>
        <w:t>2</w:t>
      </w:r>
      <w:r w:rsidRPr="004F7B02">
        <w:t xml:space="preserve"> yüz ölçümlü 95224 ada 2 </w:t>
      </w:r>
      <w:proofErr w:type="spellStart"/>
      <w:r w:rsidRPr="004F7B02">
        <w:t>nolu</w:t>
      </w:r>
      <w:proofErr w:type="spellEnd"/>
      <w:r w:rsidRPr="004F7B02">
        <w:t xml:space="preserve"> parselin mülkiyetinin </w:t>
      </w:r>
      <w:proofErr w:type="spellStart"/>
      <w:r w:rsidRPr="004F7B02">
        <w:t>Pursaklar</w:t>
      </w:r>
      <w:proofErr w:type="spellEnd"/>
      <w:r w:rsidRPr="004F7B02">
        <w:t xml:space="preserve"> Belediyesine ait olduğu,</w:t>
      </w:r>
    </w:p>
    <w:p w:rsidR="007F008E" w:rsidRPr="004F7B02" w:rsidRDefault="007F008E" w:rsidP="007F008E">
      <w:pPr>
        <w:ind w:firstLine="709"/>
        <w:jc w:val="both"/>
      </w:pPr>
    </w:p>
    <w:p w:rsidR="007F008E" w:rsidRDefault="007F008E" w:rsidP="007F008E">
      <w:pPr>
        <w:ind w:firstLine="709"/>
        <w:jc w:val="both"/>
      </w:pPr>
      <w:r w:rsidRPr="004F7B02">
        <w:t>-</w:t>
      </w:r>
      <w:proofErr w:type="spellStart"/>
      <w:r w:rsidRPr="004F7B02">
        <w:t>Pursaklar</w:t>
      </w:r>
      <w:proofErr w:type="spellEnd"/>
      <w:r w:rsidRPr="004F7B02">
        <w:t xml:space="preserve"> Belediye Meclisinin 06.05.2008 tarih ve 35 sayılı kararı ile uygun görülerek Ankara Büyükşehir Belediye Meclisinin 12.06.2008 tarih ve 1576 sayılı kararı ile onaylanan </w:t>
      </w:r>
      <w:proofErr w:type="spellStart"/>
      <w:r w:rsidRPr="004F7B02">
        <w:t>Pursaklar</w:t>
      </w:r>
      <w:proofErr w:type="spellEnd"/>
      <w:r w:rsidRPr="004F7B02">
        <w:t xml:space="preserve"> </w:t>
      </w:r>
      <w:r>
        <w:t>1</w:t>
      </w:r>
      <w:r w:rsidRPr="004F7B02">
        <w:t>.Etap Uygulama İmar Planı Revi</w:t>
      </w:r>
      <w:r>
        <w:t xml:space="preserve">zyonu kapsamında, E:0.50, </w:t>
      </w:r>
      <w:proofErr w:type="spellStart"/>
      <w:proofErr w:type="gramStart"/>
      <w:r>
        <w:t>Hmax</w:t>
      </w:r>
      <w:proofErr w:type="spellEnd"/>
      <w:r>
        <w:t>:</w:t>
      </w:r>
      <w:r w:rsidRPr="004F7B02">
        <w:t>Serbest</w:t>
      </w:r>
      <w:proofErr w:type="gramEnd"/>
      <w:r w:rsidRPr="004F7B02">
        <w:t xml:space="preserve"> yapılaşma koşullarında Belediye Hizmet Alanı kullanımında kaldığı,</w:t>
      </w:r>
    </w:p>
    <w:p w:rsidR="007F008E" w:rsidRPr="004F7B02" w:rsidRDefault="007F008E" w:rsidP="007F008E">
      <w:pPr>
        <w:ind w:firstLine="709"/>
        <w:jc w:val="both"/>
      </w:pPr>
    </w:p>
    <w:p w:rsidR="007F008E" w:rsidRDefault="007F008E" w:rsidP="007F008E">
      <w:pPr>
        <w:ind w:firstLine="709"/>
        <w:jc w:val="both"/>
      </w:pPr>
      <w:proofErr w:type="gramStart"/>
      <w:r w:rsidRPr="004F7B02">
        <w:t xml:space="preserve">-Daha sonra, </w:t>
      </w:r>
      <w:proofErr w:type="spellStart"/>
      <w:r w:rsidRPr="004F7B02">
        <w:t>Pursaklar</w:t>
      </w:r>
      <w:proofErr w:type="spellEnd"/>
      <w:r w:rsidRPr="004F7B02">
        <w:t xml:space="preserve"> Belediye Meclisinin 09.04.2010 tarih ve 80 sayılı kararı ile uygun görülerek Ankara Büyükşehir Belediye Meclisinin 16.06.2010 tarih ve 1807 sayılı kararı ile onaylanan Kuzey Ankara (Protokol Yolu) </w:t>
      </w:r>
      <w:proofErr w:type="spellStart"/>
      <w:r w:rsidRPr="004F7B02">
        <w:t>Pursaklar</w:t>
      </w:r>
      <w:proofErr w:type="spellEnd"/>
      <w:r w:rsidRPr="004F7B02">
        <w:t xml:space="preserve"> </w:t>
      </w:r>
      <w:r>
        <w:t>1</w:t>
      </w:r>
      <w:r w:rsidRPr="004F7B02">
        <w:t>.Etap Uygulama İmar Planı Kısmi Değişiklikler kapsamında Belediye Hizmet Alanlarının yapılaşma koşullarının E:1.00 olacak şekilde değiştirildiğ</w:t>
      </w:r>
      <w:r>
        <w:t>i,</w:t>
      </w:r>
      <w:proofErr w:type="gramEnd"/>
    </w:p>
    <w:p w:rsidR="007F008E" w:rsidRPr="004F7B02" w:rsidRDefault="007F008E" w:rsidP="007F008E">
      <w:pPr>
        <w:ind w:firstLine="709"/>
        <w:jc w:val="both"/>
      </w:pPr>
    </w:p>
    <w:p w:rsidR="007F008E" w:rsidRDefault="007F008E" w:rsidP="007F008E">
      <w:pPr>
        <w:ind w:firstLine="709"/>
        <w:jc w:val="both"/>
      </w:pPr>
      <w:r w:rsidRPr="004F7B02">
        <w:t>-</w:t>
      </w:r>
      <w:proofErr w:type="spellStart"/>
      <w:r w:rsidRPr="004F7B02">
        <w:t>Pursak</w:t>
      </w:r>
      <w:r>
        <w:t>l</w:t>
      </w:r>
      <w:r w:rsidRPr="004F7B02">
        <w:t>ar</w:t>
      </w:r>
      <w:proofErr w:type="spellEnd"/>
      <w:r w:rsidRPr="004F7B02">
        <w:t xml:space="preserve"> Belediyesi Emlak ve </w:t>
      </w:r>
      <w:proofErr w:type="gramStart"/>
      <w:r>
        <w:t>İ</w:t>
      </w:r>
      <w:r w:rsidRPr="004F7B02">
        <w:t>stimlak</w:t>
      </w:r>
      <w:proofErr w:type="gramEnd"/>
      <w:r w:rsidRPr="004F7B02">
        <w:t xml:space="preserve"> Müdürlüğünün 16.03.2021 tarih ve 3527 sayılı yazısı ile onaylı imar planında Belediye Hizmet Alanı (B.H.A.) olarak ayrılan 95224 Ada 2 Parselde kayıtlı taşınmazın, </w:t>
      </w:r>
      <w:proofErr w:type="spellStart"/>
      <w:r w:rsidRPr="004F7B02">
        <w:t>Pursaklar</w:t>
      </w:r>
      <w:proofErr w:type="spellEnd"/>
      <w:r w:rsidRPr="004F7B02">
        <w:t xml:space="preserve"> İlçesinin merkezi bir konumunda yer alması, yoğun yapılaşma alanı içerisinde bulunması nedeniyle atıl vaziyette olduğu ve ana arter yol güzerg</w:t>
      </w:r>
      <w:r>
        <w:t>a</w:t>
      </w:r>
      <w:r w:rsidRPr="004F7B02">
        <w:t xml:space="preserve">hında ve geliş istikametinde bulunması aynı zamanda </w:t>
      </w:r>
      <w:proofErr w:type="spellStart"/>
      <w:r w:rsidRPr="004F7B02">
        <w:t>Pursak</w:t>
      </w:r>
      <w:r>
        <w:t>l</w:t>
      </w:r>
      <w:r w:rsidRPr="004F7B02">
        <w:t>ar</w:t>
      </w:r>
      <w:proofErr w:type="spellEnd"/>
      <w:r w:rsidRPr="004F7B02">
        <w:t xml:space="preserve"> Belediye Başkanlığına gelir geti</w:t>
      </w:r>
      <w:r>
        <w:t>rm</w:t>
      </w:r>
      <w:r w:rsidRPr="004F7B02">
        <w:t>esi amacıyla yönetmeliklere uygun bir şekilde mevcut imar durumunun değiştirilerek "Akaryakıt ve LPG İkmal İstasyonu" olacak şekilde plan değişikliği yapılmasının talep edildiği,</w:t>
      </w:r>
    </w:p>
    <w:p w:rsidR="007F008E" w:rsidRDefault="007F008E" w:rsidP="007F008E">
      <w:pPr>
        <w:ind w:firstLine="709"/>
        <w:jc w:val="both"/>
      </w:pPr>
    </w:p>
    <w:p w:rsidR="007F008E" w:rsidRDefault="007F008E" w:rsidP="007F008E">
      <w:pPr>
        <w:ind w:firstLine="709"/>
        <w:jc w:val="both"/>
      </w:pPr>
      <w:r w:rsidRPr="004F7B02">
        <w:t xml:space="preserve">-Konu ile ilgili </w:t>
      </w:r>
      <w:proofErr w:type="spellStart"/>
      <w:r w:rsidRPr="004F7B02">
        <w:t>Pursaklar</w:t>
      </w:r>
      <w:proofErr w:type="spellEnd"/>
      <w:r w:rsidRPr="004F7B02">
        <w:t xml:space="preserve"> Belediyesi İmar ve Şehircilik Müdürlüğünce yapılan değerlendirme sonucu Belediye Hizmet Alanı kullanımının </w:t>
      </w:r>
      <w:proofErr w:type="gramStart"/>
      <w:r w:rsidRPr="004F7B02">
        <w:t>Mek</w:t>
      </w:r>
      <w:r>
        <w:t>a</w:t>
      </w:r>
      <w:r w:rsidRPr="004F7B02">
        <w:t>nsal</w:t>
      </w:r>
      <w:proofErr w:type="gramEnd"/>
      <w:r w:rsidRPr="004F7B02">
        <w:t xml:space="preserve"> Planlar Yapım Yönetmeliğinin 26. Maddesi kapsamında imar planı değişikliği yapılması durumunda eşdeğer alan ayrılması gereken ve yönetmelik ekinde (Ek-2 Tablosu) belirtilen kentsel, sosyal ve teknik altyapı alanlarından olmadığının belirtildiği,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11629" w:rsidTr="00626D0F">
        <w:trPr>
          <w:trHeight w:val="1008"/>
        </w:trPr>
        <w:tc>
          <w:tcPr>
            <w:tcW w:w="3510" w:type="dxa"/>
          </w:tcPr>
          <w:p w:rsidR="00E11629" w:rsidRDefault="00E11629" w:rsidP="00626D0F">
            <w:pPr>
              <w:jc w:val="center"/>
            </w:pPr>
            <w:r>
              <w:lastRenderedPageBreak/>
              <w:t>T.C.</w:t>
            </w:r>
          </w:p>
          <w:p w:rsidR="00E11629" w:rsidRDefault="00E11629" w:rsidP="00626D0F">
            <w:pPr>
              <w:jc w:val="center"/>
            </w:pPr>
            <w:r>
              <w:t>ANKARA BÜYÜKŞEHİR</w:t>
            </w:r>
          </w:p>
          <w:p w:rsidR="00E11629" w:rsidRDefault="00E11629" w:rsidP="00626D0F">
            <w:pPr>
              <w:jc w:val="center"/>
            </w:pPr>
            <w:r>
              <w:t>BELEDİYE MECLİSİ</w:t>
            </w:r>
          </w:p>
        </w:tc>
      </w:tr>
    </w:tbl>
    <w:p w:rsidR="00E11629" w:rsidRDefault="00E11629" w:rsidP="00E11629">
      <w:pPr>
        <w:tabs>
          <w:tab w:val="left" w:pos="1935"/>
        </w:tabs>
        <w:jc w:val="both"/>
      </w:pPr>
    </w:p>
    <w:p w:rsidR="00E11629" w:rsidRDefault="00E11629" w:rsidP="00E11629">
      <w:pPr>
        <w:tabs>
          <w:tab w:val="left" w:pos="1935"/>
        </w:tabs>
        <w:jc w:val="both"/>
      </w:pPr>
    </w:p>
    <w:p w:rsidR="00E11629" w:rsidRDefault="00E11629" w:rsidP="00E11629">
      <w:pPr>
        <w:ind w:right="-1"/>
      </w:pPr>
      <w:r>
        <w:t xml:space="preserve">Karar No: 1787 </w:t>
      </w:r>
      <w:r>
        <w:tab/>
      </w:r>
      <w:r>
        <w:tab/>
        <w:t xml:space="preserve">  </w:t>
      </w:r>
      <w:r>
        <w:tab/>
      </w:r>
      <w:r>
        <w:tab/>
      </w:r>
      <w:r>
        <w:tab/>
        <w:t xml:space="preserve">                                                   09.09.2021</w:t>
      </w:r>
    </w:p>
    <w:p w:rsidR="007F008E" w:rsidRDefault="00E11629" w:rsidP="00E11629">
      <w:pPr>
        <w:jc w:val="center"/>
      </w:pPr>
      <w:r>
        <w:t>-2-</w:t>
      </w:r>
    </w:p>
    <w:p w:rsidR="00E11629" w:rsidRDefault="00E11629" w:rsidP="007F008E">
      <w:pPr>
        <w:jc w:val="both"/>
      </w:pPr>
    </w:p>
    <w:p w:rsidR="007F008E" w:rsidRDefault="007F008E" w:rsidP="007F008E">
      <w:pPr>
        <w:ind w:firstLine="709"/>
        <w:jc w:val="both"/>
      </w:pPr>
      <w:proofErr w:type="gramStart"/>
      <w:r w:rsidRPr="004F7B02">
        <w:t>-Ankara Büyükşehir Belediyesi, Fen İşleri Dairesi Başkanlığı, Sinyalizasyon ve Altyapı Şube Müdürlüğü'nün 08.03.2021 tarih ve 60677 sayılı yazısı ile "Geçiş Yolu Ön İzin Belgesi" hazırlandığı ve Geçiş Yolu Ön İzin Belgesinde en yakın Akaryakıt ve LPG İstasyonuna olan mesafenin tahdidine ilişkin hususun Ankara Büyükşehir Belediye Başkanlığı İmar ve Şehircilik Dairesi Başkanlığı tarafından değerlendirilmesi kaydıyla trafik açısından bir sakınca olmadığının belirtildiği,</w:t>
      </w:r>
      <w:proofErr w:type="gramEnd"/>
    </w:p>
    <w:p w:rsidR="007F008E" w:rsidRPr="004F7B02" w:rsidRDefault="007F008E" w:rsidP="007F008E">
      <w:pPr>
        <w:ind w:firstLine="709"/>
        <w:jc w:val="both"/>
      </w:pPr>
    </w:p>
    <w:p w:rsidR="007F008E" w:rsidRDefault="007F008E" w:rsidP="007F008E">
      <w:pPr>
        <w:ind w:firstLine="709"/>
        <w:jc w:val="both"/>
      </w:pPr>
      <w:r w:rsidRPr="004F7B02">
        <w:t>-</w:t>
      </w:r>
      <w:r>
        <w:t xml:space="preserve">İmar ve Şehircilik </w:t>
      </w:r>
      <w:r w:rsidRPr="004F7B02">
        <w:t>Daire</w:t>
      </w:r>
      <w:r>
        <w:t>si</w:t>
      </w:r>
      <w:r w:rsidRPr="004F7B02">
        <w:t xml:space="preserve"> Başkanlığı</w:t>
      </w:r>
      <w:r>
        <w:t>n</w:t>
      </w:r>
      <w:r w:rsidRPr="004F7B02">
        <w:t>ın 10.03.2021 tarih ve 64388 sayılı yazısı ile de "Asgari Mesafe Tespit Tutanağı" kapsamında aynı yönde 1000 metre mesafede zeminde ve onaylı imar planlarında "Akaryakıt ve LPG İkmal İstasyonu" bulunmadığının bildirildiği,</w:t>
      </w:r>
    </w:p>
    <w:p w:rsidR="007F008E" w:rsidRPr="004F7B02" w:rsidRDefault="007F008E" w:rsidP="007F008E">
      <w:pPr>
        <w:ind w:firstLine="709"/>
        <w:jc w:val="both"/>
      </w:pPr>
    </w:p>
    <w:p w:rsidR="007F008E" w:rsidRDefault="007F008E" w:rsidP="00E11629">
      <w:pPr>
        <w:ind w:firstLine="709"/>
        <w:jc w:val="both"/>
      </w:pPr>
      <w:r w:rsidRPr="004F7B02">
        <w:t xml:space="preserve">- Hazırlanan imar planı değişikliği ile </w:t>
      </w:r>
      <w:proofErr w:type="spellStart"/>
      <w:r w:rsidRPr="004F7B02">
        <w:t>Pursaklar</w:t>
      </w:r>
      <w:proofErr w:type="spellEnd"/>
      <w:r w:rsidRPr="004F7B02">
        <w:t xml:space="preserve"> Merkez Mahallesi 95224 ada 2 </w:t>
      </w:r>
      <w:proofErr w:type="spellStart"/>
      <w:r w:rsidRPr="004F7B02">
        <w:t>nolu</w:t>
      </w:r>
      <w:proofErr w:type="spellEnd"/>
      <w:r w:rsidRPr="004F7B02">
        <w:t xml:space="preserve"> parselin "Belediye Hizmet Alanı" olan kullanım kararının "Akarya</w:t>
      </w:r>
      <w:r>
        <w:t>kıt ve LPG İkmal İstasyonu", E:</w:t>
      </w:r>
      <w:r w:rsidRPr="004F7B02">
        <w:t xml:space="preserve">1.00 olan mevcut yapılaşma koşulu değiştirilmeden yapı yüksekliği ile ilgili olarak, 3194 sayılı İmar Kanunu'nun 8/b maddesi ve </w:t>
      </w:r>
      <w:proofErr w:type="gramStart"/>
      <w:r w:rsidRPr="004F7B02">
        <w:t>Mek</w:t>
      </w:r>
      <w:r>
        <w:t>a</w:t>
      </w:r>
      <w:r w:rsidRPr="004F7B02">
        <w:t>nsal</w:t>
      </w:r>
      <w:proofErr w:type="gramEnd"/>
      <w:r w:rsidRPr="004F7B02">
        <w:t xml:space="preserve"> Planlar Yapım Yönetmeliğinin 33. maddesi gereği hazırlanan ve </w:t>
      </w:r>
      <w:proofErr w:type="spellStart"/>
      <w:r w:rsidRPr="004F7B02">
        <w:t>Pursaklar</w:t>
      </w:r>
      <w:proofErr w:type="spellEnd"/>
      <w:r w:rsidRPr="004F7B02">
        <w:t xml:space="preserve"> Belediye Meclisinin 05.07.2020 tarih ve 139 sayılı kara</w:t>
      </w:r>
      <w:r>
        <w:t>rı</w:t>
      </w:r>
      <w:r w:rsidRPr="004F7B02">
        <w:t xml:space="preserve"> ile uygun görülen ve Ankara Büyükşehir Belediyesi Meclisinin 09.10.2020 tarih ve 1261 sayılı kar</w:t>
      </w:r>
      <w:r>
        <w:t>arı ile onaylanan "</w:t>
      </w:r>
      <w:proofErr w:type="spellStart"/>
      <w:r>
        <w:t>Pursaklar</w:t>
      </w:r>
      <w:proofErr w:type="spellEnd"/>
      <w:r>
        <w:t xml:space="preserve"> 1.</w:t>
      </w:r>
      <w:r w:rsidRPr="004F7B02">
        <w:t xml:space="preserve">Etap Uygulama İmar Planı kapsamında yapı yüksekliklerinin belirlenmesine yönelik 1/1000 ölçekli Uygulama İmar Planı Değişikliği" kapsamında Bakım Akaryakıt ve LPG İstasyonları </w:t>
      </w:r>
      <w:r>
        <w:t xml:space="preserve">için belirlendiği üzere </w:t>
      </w:r>
      <w:proofErr w:type="spellStart"/>
      <w:r>
        <w:t>Yençok</w:t>
      </w:r>
      <w:proofErr w:type="spellEnd"/>
      <w:r>
        <w:t>:</w:t>
      </w:r>
      <w:r w:rsidRPr="004F7B02">
        <w:t xml:space="preserve">4 Kat olacak şekilde düzenlendiği ve plan üzerinde; </w:t>
      </w:r>
    </w:p>
    <w:p w:rsidR="007F008E" w:rsidRDefault="007F008E" w:rsidP="00E11629">
      <w:pPr>
        <w:ind w:firstLine="709"/>
        <w:jc w:val="both"/>
      </w:pPr>
      <w:r w:rsidRPr="004F7B02">
        <w:t xml:space="preserve">"-Akaryakıt ve LPG İkmal </w:t>
      </w:r>
      <w:r>
        <w:t xml:space="preserve">İstasyonu için </w:t>
      </w:r>
      <w:proofErr w:type="spellStart"/>
      <w:r>
        <w:t>Yençok</w:t>
      </w:r>
      <w:proofErr w:type="spellEnd"/>
      <w:r>
        <w:t>:</w:t>
      </w:r>
      <w:r w:rsidRPr="004F7B02">
        <w:t>4 Kat,</w:t>
      </w:r>
    </w:p>
    <w:p w:rsidR="00E11629" w:rsidRPr="004F7B02" w:rsidRDefault="00E11629" w:rsidP="00E11629">
      <w:pPr>
        <w:ind w:firstLine="709"/>
        <w:jc w:val="both"/>
      </w:pPr>
    </w:p>
    <w:p w:rsidR="007F008E" w:rsidRPr="004F7B02" w:rsidRDefault="007F008E" w:rsidP="00E11629">
      <w:pPr>
        <w:ind w:firstLine="709"/>
        <w:jc w:val="both"/>
      </w:pPr>
      <w:r w:rsidRPr="004F7B02">
        <w:t>-Bu plan ve hükümlerinde belirtilmeyen hususlarda yürürlükteki imar planı plan notları ile Ankara Büyükşehir Belediyesi İmar Yönetmeliği hükümlerine uyulacaktır." şeklinde 2 adet plan notu belirlendiği,</w:t>
      </w:r>
    </w:p>
    <w:p w:rsidR="007F008E" w:rsidRDefault="007F008E" w:rsidP="007F008E">
      <w:pPr>
        <w:ind w:firstLine="709"/>
        <w:jc w:val="both"/>
      </w:pPr>
      <w:r w:rsidRPr="004F7B02">
        <w:t>Başkanlığımızca yapılan değerlendirmede; Karayolları Kenarında Yapılacak ve Açılacak Tesisler Hakkında Yönetmeli</w:t>
      </w:r>
      <w:r>
        <w:t>ğ</w:t>
      </w:r>
      <w:r w:rsidRPr="004F7B02">
        <w:t xml:space="preserve">in kavşak mesafesi başlıklı "Karayolu kenarında yapılacak ve açılacak tesislere ait geçiş yolu ekseninin taşıt yolu kenar çizgisi ile kesiştiği noktanın kavşak başlangıcına mesafesi; Karayolları Genel Müdürlüğünün bakım ağına </w:t>
      </w:r>
      <w:proofErr w:type="gramStart"/>
      <w:r w:rsidRPr="004F7B02">
        <w:t>dahil</w:t>
      </w:r>
      <w:proofErr w:type="gramEnd"/>
      <w:r w:rsidRPr="004F7B02">
        <w:t xml:space="preserve">, bölünmüş devlet ve </w:t>
      </w:r>
      <w:r>
        <w:t>İ</w:t>
      </w:r>
      <w:r w:rsidRPr="004F7B02">
        <w:t xml:space="preserve">l yolları ile aynı yönde birden fazla şeridi olan </w:t>
      </w:r>
      <w:r>
        <w:t xml:space="preserve">iki </w:t>
      </w:r>
      <w:r w:rsidRPr="004F7B02">
        <w:t>yönlü devlet yollarında en</w:t>
      </w:r>
      <w:r>
        <w:t xml:space="preserve"> </w:t>
      </w:r>
      <w:r w:rsidRPr="004F7B02">
        <w:t xml:space="preserve">az 100 metre, diğer devlet ve </w:t>
      </w:r>
      <w:r>
        <w:t>İ</w:t>
      </w:r>
      <w:r w:rsidRPr="004F7B02">
        <w:t>l yollarında en</w:t>
      </w:r>
      <w:r>
        <w:t xml:space="preserve"> </w:t>
      </w:r>
      <w:r w:rsidRPr="004F7B02">
        <w:t>az 75 metre, Karayolları Genel Müdürlüğünün bakım</w:t>
      </w:r>
      <w:r>
        <w:t xml:space="preserve"> </w:t>
      </w:r>
      <w:r w:rsidRPr="004F7B02">
        <w:t>ağındaki karayollarının diğer yollar ile teşkil etmiş olduğu kavşakların diğer yollardan yaklaşımında en</w:t>
      </w:r>
      <w:r>
        <w:t xml:space="preserve"> </w:t>
      </w:r>
      <w:r w:rsidRPr="004F7B02">
        <w:t>az 50 metredir." şeklindeki 17. maddesinde belirtilen mesafeyi sağlamayan, kavşakta önerilen "Akaryakıt ve LPG İkmal İstasyonu" kullanım kararının uygun olmadığı,</w:t>
      </w:r>
    </w:p>
    <w:p w:rsidR="007F008E" w:rsidRDefault="007F008E" w:rsidP="007F008E">
      <w:pPr>
        <w:ind w:firstLine="709"/>
        <w:jc w:val="both"/>
      </w:pPr>
    </w:p>
    <w:p w:rsidR="00576BD3" w:rsidRDefault="007F008E" w:rsidP="007F008E">
      <w:pPr>
        <w:ind w:firstLine="709"/>
        <w:jc w:val="both"/>
      </w:pPr>
      <w:proofErr w:type="gramStart"/>
      <w:r>
        <w:t>H</w:t>
      </w:r>
      <w:r w:rsidRPr="004F7B02">
        <w:t xml:space="preserve">ususları </w:t>
      </w:r>
      <w:r>
        <w:t>tespit edilmiş</w:t>
      </w:r>
      <w:r w:rsidRPr="004F7B02">
        <w:t xml:space="preserve"> olup</w:t>
      </w:r>
      <w:r>
        <w:t>,</w:t>
      </w:r>
      <w:r w:rsidRPr="004F7B02">
        <w:t xml:space="preserve"> </w:t>
      </w:r>
      <w:proofErr w:type="spellStart"/>
      <w:r w:rsidRPr="004F7B02">
        <w:t>Pursaklar</w:t>
      </w:r>
      <w:proofErr w:type="spellEnd"/>
      <w:r w:rsidRPr="004F7B02">
        <w:t xml:space="preserve"> İlçesi Merkez Mahallesi 95224 ada 2 parselde 1/1000 ölçekli Uygulama İmar Planı </w:t>
      </w:r>
      <w:r>
        <w:t>d</w:t>
      </w:r>
      <w:r w:rsidRPr="004F7B02">
        <w:t xml:space="preserve">eğişikliği </w:t>
      </w:r>
      <w:r>
        <w:t xml:space="preserve">ve </w:t>
      </w:r>
      <w:r w:rsidRPr="004F7B02">
        <w:t xml:space="preserve">1/5000 ölçekli Nazım İmar Planı </w:t>
      </w:r>
      <w:r>
        <w:t>d</w:t>
      </w:r>
      <w:r w:rsidRPr="004F7B02">
        <w:t xml:space="preserve">eğişikliğinin </w:t>
      </w:r>
      <w:r>
        <w:t>“</w:t>
      </w:r>
      <w:proofErr w:type="spellStart"/>
      <w:r>
        <w:t>onayı”na</w:t>
      </w:r>
      <w:proofErr w:type="spellEnd"/>
      <w:r w:rsidR="00576BD3">
        <w:t xml:space="preserve"> ilişkin İmar ve Bayındırlık </w:t>
      </w:r>
      <w:r w:rsidR="00576BD3" w:rsidRPr="006D00CC">
        <w:t xml:space="preserve">Komisyonu Raporu </w:t>
      </w:r>
      <w:r w:rsidR="0076452F">
        <w:t xml:space="preserve">“4 kat verilen kat yüksekliğinin </w:t>
      </w:r>
      <w:r w:rsidR="00E11629" w:rsidRPr="00D27794">
        <w:t xml:space="preserve">2 kat olarak </w:t>
      </w:r>
      <w:r w:rsidR="0076452F">
        <w:t>verilmesi</w:t>
      </w:r>
      <w:r w:rsidR="00E11629" w:rsidRPr="00D27794">
        <w:t xml:space="preserve">” </w:t>
      </w:r>
      <w:r w:rsidR="00E11629">
        <w:t>tarzında</w:t>
      </w:r>
      <w:r w:rsidR="00E11629" w:rsidRPr="00D27794">
        <w:t xml:space="preserve"> </w:t>
      </w:r>
      <w:r w:rsidR="0076452F">
        <w:t>değiştirilmek suretiyle</w:t>
      </w:r>
      <w:r w:rsidR="00E11629">
        <w:t xml:space="preserve"> </w:t>
      </w:r>
      <w:r w:rsidR="00576BD3" w:rsidRPr="006D00CC">
        <w:t>oyla</w:t>
      </w:r>
      <w:r w:rsidR="00576BD3">
        <w:t>narak oybirliği</w:t>
      </w:r>
      <w:r w:rsidR="00576BD3" w:rsidRPr="006D00CC">
        <w:t xml:space="preserve"> ile kabul edildi.</w:t>
      </w:r>
      <w:proofErr w:type="gramEnd"/>
    </w:p>
    <w:p w:rsidR="007F008E" w:rsidRDefault="007F008E" w:rsidP="007F008E">
      <w:pPr>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D5E4B" w:rsidRDefault="000D5E4B" w:rsidP="000D5E4B">
      <w:pPr>
        <w:tabs>
          <w:tab w:val="center" w:pos="4748"/>
          <w:tab w:val="left" w:pos="5430"/>
        </w:tabs>
      </w:pPr>
    </w:p>
    <w:p w:rsidR="000D5E4B" w:rsidRDefault="000D5E4B" w:rsidP="000D5E4B">
      <w:pPr>
        <w:tabs>
          <w:tab w:val="center" w:pos="4748"/>
          <w:tab w:val="left" w:pos="5430"/>
        </w:tabs>
        <w:jc w:val="center"/>
      </w:pPr>
      <w:r>
        <w:lastRenderedPageBreak/>
        <w:t>T.C.</w:t>
      </w:r>
    </w:p>
    <w:p w:rsidR="000D5E4B" w:rsidRDefault="000D5E4B" w:rsidP="000D5E4B">
      <w:pPr>
        <w:jc w:val="center"/>
      </w:pPr>
      <w:r>
        <w:t>ANKARA BÜYÜKŞEHİR BELEDİYE MECLİSİ</w:t>
      </w:r>
    </w:p>
    <w:p w:rsidR="000D5E4B" w:rsidRDefault="000D5E4B" w:rsidP="000D5E4B">
      <w:pPr>
        <w:jc w:val="center"/>
      </w:pPr>
      <w:r>
        <w:t>İmar ve Bayındırlık Komisyonu Raporu</w:t>
      </w:r>
    </w:p>
    <w:p w:rsidR="000D5E4B" w:rsidRDefault="000D5E4B" w:rsidP="000D5E4B">
      <w:pPr>
        <w:jc w:val="center"/>
      </w:pPr>
    </w:p>
    <w:p w:rsidR="000D5E4B" w:rsidRDefault="000D5E4B" w:rsidP="000D5E4B">
      <w:pPr>
        <w:jc w:val="center"/>
      </w:pPr>
      <w:r>
        <w:t>Rapor No: 436</w:t>
      </w:r>
      <w:r>
        <w:tab/>
        <w:t xml:space="preserve">     </w:t>
      </w:r>
      <w:r>
        <w:tab/>
        <w:t xml:space="preserve">                 </w:t>
      </w:r>
      <w:r>
        <w:tab/>
      </w:r>
      <w:r>
        <w:tab/>
        <w:t xml:space="preserve">         </w:t>
      </w:r>
      <w:r>
        <w:tab/>
      </w:r>
      <w:r>
        <w:tab/>
      </w:r>
      <w:r>
        <w:tab/>
        <w:t xml:space="preserve">                   20.08.2021</w:t>
      </w:r>
    </w:p>
    <w:p w:rsidR="000D5E4B" w:rsidRDefault="000D5E4B" w:rsidP="000D5E4B">
      <w:pPr>
        <w:pStyle w:val="Balk7"/>
        <w:jc w:val="center"/>
      </w:pPr>
    </w:p>
    <w:p w:rsidR="000D5E4B" w:rsidRDefault="000D5E4B" w:rsidP="000D5E4B">
      <w:pPr>
        <w:pStyle w:val="Balk7"/>
        <w:jc w:val="center"/>
      </w:pPr>
      <w:r>
        <w:t>BÜYÜKŞEHİR BELEDİYE MECLİSİ BAŞKANLIĞINA</w:t>
      </w:r>
    </w:p>
    <w:p w:rsidR="000D5E4B" w:rsidRDefault="000D5E4B" w:rsidP="000D5E4B">
      <w:pPr>
        <w:ind w:firstLine="709"/>
        <w:jc w:val="both"/>
      </w:pPr>
    </w:p>
    <w:p w:rsidR="000D5E4B" w:rsidRDefault="000D5E4B" w:rsidP="000D5E4B">
      <w:pPr>
        <w:ind w:firstLine="709"/>
        <w:jc w:val="both"/>
      </w:pPr>
    </w:p>
    <w:p w:rsidR="000D5E4B" w:rsidRPr="00C65FF1" w:rsidRDefault="000D5E4B" w:rsidP="000D5E4B">
      <w:pPr>
        <w:ind w:firstLine="709"/>
        <w:jc w:val="both"/>
      </w:pPr>
      <w:proofErr w:type="spellStart"/>
      <w:r w:rsidRPr="004F7B02">
        <w:t>Pursaklar</w:t>
      </w:r>
      <w:proofErr w:type="spellEnd"/>
      <w:r w:rsidRPr="004F7B02">
        <w:t xml:space="preserve"> İlçesi Merkez Mahallesi 95224 ada 2 parselde 1/5000 ve 1/1000 ölçekli imar plan değişikliğine</w:t>
      </w:r>
      <w:r w:rsidRPr="00FE2B1A">
        <w:t xml:space="preserve"> </w:t>
      </w:r>
      <w:r w:rsidRPr="0070367E">
        <w:t>ilişkin</w:t>
      </w:r>
      <w:r>
        <w:t xml:space="preserve"> Büyükşehir Belediye Meclisinin 09.08.2021 tarih ve 170. gündem maddesi olarak komisyonumuza havale edilen dosya incelendi.</w:t>
      </w:r>
    </w:p>
    <w:p w:rsidR="000D5E4B" w:rsidRDefault="000D5E4B" w:rsidP="000D5E4B">
      <w:pPr>
        <w:ind w:firstLine="709"/>
        <w:jc w:val="both"/>
      </w:pPr>
    </w:p>
    <w:p w:rsidR="000D5E4B" w:rsidRDefault="000D5E4B" w:rsidP="000D5E4B">
      <w:pPr>
        <w:ind w:firstLine="709"/>
        <w:jc w:val="both"/>
      </w:pPr>
      <w:proofErr w:type="gramStart"/>
      <w:r>
        <w:t xml:space="preserve">Komisyonumuzca yapılan incelemeler neticesinde; </w:t>
      </w:r>
      <w:proofErr w:type="spellStart"/>
      <w:r w:rsidRPr="004F7B02">
        <w:t>Pursaklar</w:t>
      </w:r>
      <w:proofErr w:type="spellEnd"/>
      <w:r w:rsidRPr="004F7B02">
        <w:t xml:space="preserve"> Belediye Başkanlığı İmar ve Şehircilik Müdürlüğünün 29.06.2021 tarih ve E.8217 sayılı yazısı eki </w:t>
      </w:r>
      <w:proofErr w:type="spellStart"/>
      <w:r w:rsidRPr="004F7B02">
        <w:t>Pursaklar</w:t>
      </w:r>
      <w:proofErr w:type="spellEnd"/>
      <w:r w:rsidRPr="004F7B02">
        <w:t xml:space="preserve"> Belediye Meclisinin 05.06.2021 tarih ve 152 sayılı kararı ile uygun görülen </w:t>
      </w:r>
      <w:proofErr w:type="spellStart"/>
      <w:r w:rsidRPr="004F7B02">
        <w:t>Pursaklar</w:t>
      </w:r>
      <w:proofErr w:type="spellEnd"/>
      <w:r w:rsidRPr="004F7B02">
        <w:t xml:space="preserve"> İlçesi, Merkez Mahallesi 95224 Ada 2 </w:t>
      </w:r>
      <w:proofErr w:type="spellStart"/>
      <w:r w:rsidRPr="004F7B02">
        <w:t>nolu</w:t>
      </w:r>
      <w:proofErr w:type="spellEnd"/>
      <w:r w:rsidRPr="004F7B02">
        <w:t xml:space="preserve"> Parsele ilişkin 1/1000 ölçekli Uygulama İmar Planı Değişikliği ve teklif 1/5000 ölçekli Nazım İmar Planı Değişikliği</w:t>
      </w:r>
      <w:r>
        <w:t>nin</w:t>
      </w:r>
      <w:r w:rsidRPr="004F7B02">
        <w:t xml:space="preserve"> 5216 sayılı Yasanın 14. maddesi gereği değerlendirilmek üzere</w:t>
      </w:r>
      <w:r>
        <w:t xml:space="preserve"> İmar ve Şehircilik Dairesi</w:t>
      </w:r>
      <w:r w:rsidRPr="004F7B02">
        <w:t xml:space="preserve"> Başkanlığı</w:t>
      </w:r>
      <w:r>
        <w:t>na sunulduğu,</w:t>
      </w:r>
      <w:proofErr w:type="gramEnd"/>
    </w:p>
    <w:p w:rsidR="000D5E4B" w:rsidRPr="004F7B02" w:rsidRDefault="000D5E4B" w:rsidP="000D5E4B">
      <w:pPr>
        <w:ind w:firstLine="709"/>
        <w:jc w:val="both"/>
      </w:pPr>
    </w:p>
    <w:p w:rsidR="000D5E4B" w:rsidRDefault="000D5E4B" w:rsidP="000D5E4B">
      <w:pPr>
        <w:ind w:firstLine="709"/>
        <w:jc w:val="both"/>
      </w:pPr>
      <w:r w:rsidRPr="004F7B02">
        <w:t>Yapılan incelemede;</w:t>
      </w:r>
    </w:p>
    <w:p w:rsidR="000D5E4B" w:rsidRPr="004F7B02" w:rsidRDefault="000D5E4B" w:rsidP="000D5E4B">
      <w:pPr>
        <w:ind w:firstLine="709"/>
        <w:jc w:val="both"/>
      </w:pPr>
    </w:p>
    <w:p w:rsidR="000D5E4B" w:rsidRDefault="000D5E4B" w:rsidP="000D5E4B">
      <w:pPr>
        <w:ind w:firstLine="709"/>
        <w:jc w:val="both"/>
      </w:pPr>
      <w:r w:rsidRPr="004F7B02">
        <w:t>-</w:t>
      </w:r>
      <w:proofErr w:type="spellStart"/>
      <w:r w:rsidRPr="004F7B02">
        <w:t>Pursaklar</w:t>
      </w:r>
      <w:proofErr w:type="spellEnd"/>
      <w:r w:rsidRPr="004F7B02">
        <w:t xml:space="preserve"> Mer</w:t>
      </w:r>
      <w:r>
        <w:t>kez Mahallesinde yer alan 5.316</w:t>
      </w:r>
      <w:r w:rsidRPr="004F7B02">
        <w:t>m</w:t>
      </w:r>
      <w:r w:rsidRPr="004F7B02">
        <w:rPr>
          <w:vertAlign w:val="superscript"/>
        </w:rPr>
        <w:t>2</w:t>
      </w:r>
      <w:r w:rsidRPr="004F7B02">
        <w:t xml:space="preserve"> yüz ölçümlü 95224 ada 2 </w:t>
      </w:r>
      <w:proofErr w:type="spellStart"/>
      <w:r w:rsidRPr="004F7B02">
        <w:t>nolu</w:t>
      </w:r>
      <w:proofErr w:type="spellEnd"/>
      <w:r w:rsidRPr="004F7B02">
        <w:t xml:space="preserve"> parselin mülkiyetinin </w:t>
      </w:r>
      <w:proofErr w:type="spellStart"/>
      <w:r w:rsidRPr="004F7B02">
        <w:t>Pursaklar</w:t>
      </w:r>
      <w:proofErr w:type="spellEnd"/>
      <w:r w:rsidRPr="004F7B02">
        <w:t xml:space="preserve"> Belediyesine ait olduğu,</w:t>
      </w:r>
    </w:p>
    <w:p w:rsidR="000D5E4B" w:rsidRPr="004F7B02" w:rsidRDefault="000D5E4B" w:rsidP="000D5E4B">
      <w:pPr>
        <w:ind w:firstLine="709"/>
        <w:jc w:val="both"/>
      </w:pPr>
    </w:p>
    <w:p w:rsidR="000D5E4B" w:rsidRDefault="000D5E4B" w:rsidP="000D5E4B">
      <w:pPr>
        <w:ind w:firstLine="709"/>
        <w:jc w:val="both"/>
      </w:pPr>
      <w:r w:rsidRPr="004F7B02">
        <w:t>-</w:t>
      </w:r>
      <w:proofErr w:type="spellStart"/>
      <w:r w:rsidRPr="004F7B02">
        <w:t>Pursaklar</w:t>
      </w:r>
      <w:proofErr w:type="spellEnd"/>
      <w:r w:rsidRPr="004F7B02">
        <w:t xml:space="preserve"> Belediye Meclisinin 06.05.2008 tarih ve 35 sayılı kararı ile uygun görülerek Ankara Büyükşehir Belediye Meclisinin 12.06.2008 tarih ve 1576 sayılı kararı ile onaylanan </w:t>
      </w:r>
      <w:proofErr w:type="spellStart"/>
      <w:r w:rsidRPr="004F7B02">
        <w:t>Pursaklar</w:t>
      </w:r>
      <w:proofErr w:type="spellEnd"/>
      <w:r w:rsidRPr="004F7B02">
        <w:t xml:space="preserve"> </w:t>
      </w:r>
      <w:r>
        <w:t>1</w:t>
      </w:r>
      <w:r w:rsidRPr="004F7B02">
        <w:t>.Etap Uygulama İmar Planı Revi</w:t>
      </w:r>
      <w:r>
        <w:t xml:space="preserve">zyonu kapsamında, E:0.50, </w:t>
      </w:r>
      <w:proofErr w:type="spellStart"/>
      <w:proofErr w:type="gramStart"/>
      <w:r>
        <w:t>Hmax</w:t>
      </w:r>
      <w:proofErr w:type="spellEnd"/>
      <w:r>
        <w:t>:</w:t>
      </w:r>
      <w:r w:rsidRPr="004F7B02">
        <w:t>Serbest</w:t>
      </w:r>
      <w:proofErr w:type="gramEnd"/>
      <w:r w:rsidRPr="004F7B02">
        <w:t xml:space="preserve"> yapılaşma koşullarında Belediye Hizmet Alanı kullanımında kaldığı,</w:t>
      </w:r>
    </w:p>
    <w:p w:rsidR="000D5E4B" w:rsidRPr="004F7B02" w:rsidRDefault="000D5E4B" w:rsidP="000D5E4B">
      <w:pPr>
        <w:ind w:firstLine="709"/>
        <w:jc w:val="both"/>
      </w:pPr>
    </w:p>
    <w:p w:rsidR="000D5E4B" w:rsidRDefault="000D5E4B" w:rsidP="000D5E4B">
      <w:pPr>
        <w:ind w:firstLine="709"/>
        <w:jc w:val="both"/>
      </w:pPr>
      <w:proofErr w:type="gramStart"/>
      <w:r w:rsidRPr="004F7B02">
        <w:t xml:space="preserve">-Daha sonra, </w:t>
      </w:r>
      <w:proofErr w:type="spellStart"/>
      <w:r w:rsidRPr="004F7B02">
        <w:t>Pursaklar</w:t>
      </w:r>
      <w:proofErr w:type="spellEnd"/>
      <w:r w:rsidRPr="004F7B02">
        <w:t xml:space="preserve"> Belediye Meclisinin 09.04.2010 tarih ve 80 sayılı kararı ile uygun görülerek Ankara Büyükşehir Belediye Meclisinin 16.06.2010 tarih ve 1807 sayılı kararı ile onaylanan Kuzey Ankara (Protokol Yolu) </w:t>
      </w:r>
      <w:proofErr w:type="spellStart"/>
      <w:r w:rsidRPr="004F7B02">
        <w:t>Pursaklar</w:t>
      </w:r>
      <w:proofErr w:type="spellEnd"/>
      <w:r w:rsidRPr="004F7B02">
        <w:t xml:space="preserve"> </w:t>
      </w:r>
      <w:r>
        <w:t>1</w:t>
      </w:r>
      <w:r w:rsidRPr="004F7B02">
        <w:t>.Etap Uygulama İmar Planı Kısmi Değişiklikler kapsamında Belediye Hizmet Alanlarının yapılaşma koşullarının E:1.00 olacak şekilde değiştirildiğ</w:t>
      </w:r>
      <w:r>
        <w:t>i,</w:t>
      </w:r>
      <w:proofErr w:type="gramEnd"/>
    </w:p>
    <w:p w:rsidR="000D5E4B" w:rsidRPr="004F7B02" w:rsidRDefault="000D5E4B" w:rsidP="000D5E4B">
      <w:pPr>
        <w:ind w:firstLine="709"/>
        <w:jc w:val="both"/>
      </w:pPr>
    </w:p>
    <w:p w:rsidR="000D5E4B" w:rsidRDefault="000D5E4B" w:rsidP="000D5E4B">
      <w:pPr>
        <w:ind w:firstLine="709"/>
        <w:jc w:val="both"/>
      </w:pPr>
      <w:r w:rsidRPr="004F7B02">
        <w:t>-</w:t>
      </w:r>
      <w:proofErr w:type="spellStart"/>
      <w:r w:rsidRPr="004F7B02">
        <w:t>Pursak</w:t>
      </w:r>
      <w:r>
        <w:t>l</w:t>
      </w:r>
      <w:r w:rsidRPr="004F7B02">
        <w:t>ar</w:t>
      </w:r>
      <w:proofErr w:type="spellEnd"/>
      <w:r w:rsidRPr="004F7B02">
        <w:t xml:space="preserve"> Belediyesi Emlak ve </w:t>
      </w:r>
      <w:proofErr w:type="gramStart"/>
      <w:r>
        <w:t>İ</w:t>
      </w:r>
      <w:r w:rsidRPr="004F7B02">
        <w:t>stimlak</w:t>
      </w:r>
      <w:proofErr w:type="gramEnd"/>
      <w:r w:rsidRPr="004F7B02">
        <w:t xml:space="preserve"> Müdürlüğünün 16.03.2021 tarih ve 3527 sayılı yazısı ile onaylı imar planında Belediye Hizmet Alanı (B.H.A.) olarak ayrılan 95224 Ada 2 Parselde kayıtlı taşınmazın, </w:t>
      </w:r>
      <w:proofErr w:type="spellStart"/>
      <w:r w:rsidRPr="004F7B02">
        <w:t>Pursaklar</w:t>
      </w:r>
      <w:proofErr w:type="spellEnd"/>
      <w:r w:rsidRPr="004F7B02">
        <w:t xml:space="preserve"> İlçesinin merkezi bir konumunda yer alması, yoğun yapılaşma alanı içerisinde bulunması nedeniyle atıl vaziyette olduğu ve ana arter yol güzerg</w:t>
      </w:r>
      <w:r>
        <w:t>a</w:t>
      </w:r>
      <w:r w:rsidRPr="004F7B02">
        <w:t xml:space="preserve">hında ve geliş istikametinde bulunması aynı zamanda </w:t>
      </w:r>
      <w:proofErr w:type="spellStart"/>
      <w:r w:rsidRPr="004F7B02">
        <w:t>Pursak</w:t>
      </w:r>
      <w:r>
        <w:t>l</w:t>
      </w:r>
      <w:r w:rsidRPr="004F7B02">
        <w:t>ar</w:t>
      </w:r>
      <w:proofErr w:type="spellEnd"/>
      <w:r w:rsidRPr="004F7B02">
        <w:t xml:space="preserve"> Belediye Başkanlığına gelir geti</w:t>
      </w:r>
      <w:r>
        <w:t>rm</w:t>
      </w:r>
      <w:r w:rsidRPr="004F7B02">
        <w:t>esi amacıyla yönetmeliklere uygun bir şekilde mevcut imar durumunun değiştirilerek "Akaryakıt ve LPG İkmal İstasyonu" olacak şekilde plan değişikliği yapılmasının talep edildiği,</w:t>
      </w:r>
    </w:p>
    <w:p w:rsidR="000D5E4B" w:rsidRPr="004F7B02" w:rsidRDefault="000D5E4B" w:rsidP="000D5E4B">
      <w:pPr>
        <w:ind w:firstLine="709"/>
        <w:jc w:val="both"/>
      </w:pPr>
    </w:p>
    <w:p w:rsidR="000D5E4B" w:rsidRDefault="000D5E4B" w:rsidP="000D5E4B">
      <w:pPr>
        <w:ind w:firstLine="709"/>
        <w:jc w:val="both"/>
      </w:pPr>
    </w:p>
    <w:p w:rsidR="000D5E4B" w:rsidRDefault="000D5E4B" w:rsidP="000D5E4B">
      <w:pPr>
        <w:ind w:firstLine="709"/>
        <w:jc w:val="both"/>
      </w:pPr>
    </w:p>
    <w:p w:rsidR="000D5E4B" w:rsidRDefault="000D5E4B" w:rsidP="000D5E4B">
      <w:pPr>
        <w:ind w:firstLine="709"/>
        <w:jc w:val="both"/>
      </w:pPr>
    </w:p>
    <w:p w:rsidR="000D5E4B" w:rsidRDefault="000D5E4B" w:rsidP="000D5E4B">
      <w:pPr>
        <w:ind w:firstLine="709"/>
        <w:jc w:val="both"/>
      </w:pPr>
    </w:p>
    <w:p w:rsidR="000D5E4B" w:rsidRDefault="000D5E4B" w:rsidP="000D5E4B">
      <w:pPr>
        <w:ind w:firstLine="709"/>
        <w:jc w:val="both"/>
      </w:pPr>
    </w:p>
    <w:p w:rsidR="000D5E4B" w:rsidRDefault="000D5E4B" w:rsidP="000D5E4B">
      <w:pPr>
        <w:ind w:firstLine="709"/>
        <w:jc w:val="both"/>
      </w:pPr>
    </w:p>
    <w:p w:rsidR="000D5E4B" w:rsidRDefault="000D5E4B" w:rsidP="000D5E4B">
      <w:pPr>
        <w:ind w:firstLine="709"/>
        <w:jc w:val="both"/>
      </w:pPr>
    </w:p>
    <w:p w:rsidR="000D5E4B" w:rsidRDefault="000D5E4B" w:rsidP="000D5E4B">
      <w:pPr>
        <w:ind w:firstLine="709"/>
        <w:jc w:val="both"/>
      </w:pPr>
    </w:p>
    <w:p w:rsidR="000D5E4B" w:rsidRDefault="000D5E4B" w:rsidP="000D5E4B">
      <w:pPr>
        <w:tabs>
          <w:tab w:val="center" w:pos="4748"/>
          <w:tab w:val="left" w:pos="5430"/>
        </w:tabs>
        <w:jc w:val="center"/>
      </w:pPr>
    </w:p>
    <w:p w:rsidR="000D5E4B" w:rsidRDefault="000D5E4B" w:rsidP="000D5E4B">
      <w:pPr>
        <w:tabs>
          <w:tab w:val="center" w:pos="4748"/>
          <w:tab w:val="left" w:pos="5430"/>
        </w:tabs>
        <w:jc w:val="center"/>
      </w:pPr>
      <w:r>
        <w:lastRenderedPageBreak/>
        <w:t>T.C.</w:t>
      </w:r>
    </w:p>
    <w:p w:rsidR="000D5E4B" w:rsidRDefault="000D5E4B" w:rsidP="000D5E4B">
      <w:pPr>
        <w:jc w:val="center"/>
      </w:pPr>
      <w:r>
        <w:t>ANKARA BÜYÜKŞEHİR BELEDİYE MECLİSİ</w:t>
      </w:r>
    </w:p>
    <w:p w:rsidR="000D5E4B" w:rsidRDefault="000D5E4B" w:rsidP="000D5E4B">
      <w:pPr>
        <w:jc w:val="center"/>
      </w:pPr>
      <w:r>
        <w:t>İmar ve Bayındırlık Komisyonu Raporu</w:t>
      </w:r>
    </w:p>
    <w:p w:rsidR="000D5E4B" w:rsidRDefault="000D5E4B" w:rsidP="000D5E4B">
      <w:pPr>
        <w:jc w:val="center"/>
      </w:pPr>
    </w:p>
    <w:p w:rsidR="000D5E4B" w:rsidRDefault="000D5E4B" w:rsidP="000D5E4B">
      <w:pPr>
        <w:jc w:val="center"/>
      </w:pPr>
      <w:r>
        <w:t>Rapor No: 436</w:t>
      </w:r>
      <w:r>
        <w:tab/>
        <w:t xml:space="preserve">     </w:t>
      </w:r>
      <w:r>
        <w:tab/>
        <w:t xml:space="preserve">                 </w:t>
      </w:r>
      <w:r>
        <w:tab/>
      </w:r>
      <w:r>
        <w:tab/>
        <w:t xml:space="preserve">         </w:t>
      </w:r>
      <w:r>
        <w:tab/>
      </w:r>
      <w:r>
        <w:tab/>
      </w:r>
      <w:r>
        <w:tab/>
        <w:t xml:space="preserve">                   20.08.2021</w:t>
      </w:r>
    </w:p>
    <w:p w:rsidR="000D5E4B" w:rsidRDefault="000D5E4B" w:rsidP="000D5E4B">
      <w:pPr>
        <w:jc w:val="center"/>
      </w:pPr>
    </w:p>
    <w:p w:rsidR="000D5E4B" w:rsidRDefault="000D5E4B" w:rsidP="000D5E4B">
      <w:pPr>
        <w:jc w:val="center"/>
      </w:pPr>
      <w:r>
        <w:t>-2-</w:t>
      </w:r>
    </w:p>
    <w:p w:rsidR="000D5E4B" w:rsidRDefault="000D5E4B" w:rsidP="000D5E4B">
      <w:pPr>
        <w:ind w:firstLine="709"/>
        <w:jc w:val="both"/>
      </w:pPr>
    </w:p>
    <w:p w:rsidR="000D5E4B" w:rsidRDefault="000D5E4B" w:rsidP="000D5E4B">
      <w:pPr>
        <w:ind w:firstLine="709"/>
        <w:jc w:val="both"/>
      </w:pPr>
    </w:p>
    <w:p w:rsidR="000D5E4B" w:rsidRDefault="000D5E4B" w:rsidP="000D5E4B">
      <w:pPr>
        <w:ind w:firstLine="709"/>
        <w:jc w:val="both"/>
      </w:pPr>
      <w:r w:rsidRPr="004F7B02">
        <w:t xml:space="preserve">-Konu ile ilgili </w:t>
      </w:r>
      <w:proofErr w:type="spellStart"/>
      <w:r w:rsidRPr="004F7B02">
        <w:t>Pursaklar</w:t>
      </w:r>
      <w:proofErr w:type="spellEnd"/>
      <w:r w:rsidRPr="004F7B02">
        <w:t xml:space="preserve"> Belediyesi İmar ve Şehircilik Müdürlüğünce yapılan değerlendirme sonucu Belediye Hizmet Alanı kullanımının </w:t>
      </w:r>
      <w:proofErr w:type="gramStart"/>
      <w:r w:rsidRPr="004F7B02">
        <w:t>Mek</w:t>
      </w:r>
      <w:r>
        <w:t>a</w:t>
      </w:r>
      <w:r w:rsidRPr="004F7B02">
        <w:t>nsal</w:t>
      </w:r>
      <w:proofErr w:type="gramEnd"/>
      <w:r w:rsidRPr="004F7B02">
        <w:t xml:space="preserve"> Planlar Yapım Yönetmeliğinin 26. Maddesi kapsamında imar planı değişikliği yapılması durumunda eşdeğer alan ayrılması gereken ve yönetmelik ekinde (Ek-2 Tablosu) belirtilen kentsel, sosyal ve teknik altyapı alanlarından olmadığının belirtildiği,</w:t>
      </w:r>
    </w:p>
    <w:p w:rsidR="000D5E4B" w:rsidRDefault="000D5E4B" w:rsidP="000D5E4B">
      <w:pPr>
        <w:jc w:val="both"/>
      </w:pPr>
    </w:p>
    <w:p w:rsidR="000D5E4B" w:rsidRDefault="000D5E4B" w:rsidP="000D5E4B">
      <w:pPr>
        <w:ind w:firstLine="709"/>
        <w:jc w:val="both"/>
      </w:pPr>
      <w:proofErr w:type="gramStart"/>
      <w:r w:rsidRPr="004F7B02">
        <w:t>-Ankara Büyükşehir Belediyesi, Fen İşleri Dairesi Başkanlığı, Sinyalizasyon ve Altyapı Şube Müdürlüğü'nün 08.03.2021 tarih ve 60677 sayılı yazısı ile "Geçiş Yolu Ön İzin Belgesi" hazırlandığı ve Geçiş Yolu Ön İzin Belgesinde en yakın Akaryakıt ve LPG İstasyonuna olan mesafenin tahdidine ilişkin hususun Ankara Büyükşehir Belediye Başkanlığı İmar ve Şehircilik Dairesi Başkanlığı tarafından değerlendirilmesi kaydıyla trafik açısından bir sakınca olmadığının belirtildiği,</w:t>
      </w:r>
      <w:proofErr w:type="gramEnd"/>
    </w:p>
    <w:p w:rsidR="000D5E4B" w:rsidRPr="004F7B02" w:rsidRDefault="000D5E4B" w:rsidP="000D5E4B">
      <w:pPr>
        <w:ind w:firstLine="709"/>
        <w:jc w:val="both"/>
      </w:pPr>
    </w:p>
    <w:p w:rsidR="000D5E4B" w:rsidRDefault="000D5E4B" w:rsidP="000D5E4B">
      <w:pPr>
        <w:ind w:firstLine="709"/>
        <w:jc w:val="both"/>
      </w:pPr>
      <w:r w:rsidRPr="004F7B02">
        <w:t>-</w:t>
      </w:r>
      <w:r>
        <w:t xml:space="preserve">İmar ve Şehircilik </w:t>
      </w:r>
      <w:r w:rsidRPr="004F7B02">
        <w:t>Daire</w:t>
      </w:r>
      <w:r>
        <w:t>si</w:t>
      </w:r>
      <w:r w:rsidRPr="004F7B02">
        <w:t xml:space="preserve"> Başkanlığı</w:t>
      </w:r>
      <w:r>
        <w:t>n</w:t>
      </w:r>
      <w:r w:rsidRPr="004F7B02">
        <w:t>ın 10.03.2021 tarih ve 64388 sayılı yazısı ile de "Asgari Mesafe Tespit Tutanağı" kapsamında aynı yönde 1000 metre mesafede zeminde ve onaylı imar planlarında "Akaryakıt ve LPG İkmal İstasyonu" bulunmadığının bildirildiği,</w:t>
      </w:r>
    </w:p>
    <w:p w:rsidR="000D5E4B" w:rsidRPr="004F7B02" w:rsidRDefault="000D5E4B" w:rsidP="000D5E4B">
      <w:pPr>
        <w:ind w:firstLine="709"/>
        <w:jc w:val="both"/>
      </w:pPr>
    </w:p>
    <w:p w:rsidR="000D5E4B" w:rsidRDefault="000D5E4B" w:rsidP="000D5E4B">
      <w:pPr>
        <w:ind w:firstLine="709"/>
        <w:jc w:val="both"/>
      </w:pPr>
      <w:r w:rsidRPr="004F7B02">
        <w:t xml:space="preserve">- Hazırlanan imar planı değişikliği ile </w:t>
      </w:r>
      <w:proofErr w:type="spellStart"/>
      <w:r w:rsidRPr="004F7B02">
        <w:t>Pursaklar</w:t>
      </w:r>
      <w:proofErr w:type="spellEnd"/>
      <w:r w:rsidRPr="004F7B02">
        <w:t xml:space="preserve"> Merkez Mahallesi 95224 ada 2 </w:t>
      </w:r>
      <w:proofErr w:type="spellStart"/>
      <w:r w:rsidRPr="004F7B02">
        <w:t>nolu</w:t>
      </w:r>
      <w:proofErr w:type="spellEnd"/>
      <w:r w:rsidRPr="004F7B02">
        <w:t xml:space="preserve"> parselin "Belediye Hizmet Alanı" olan kullanım kararının "Akarya</w:t>
      </w:r>
      <w:r>
        <w:t>kıt ve LPG İkmal İstasyonu", E:</w:t>
      </w:r>
      <w:r w:rsidRPr="004F7B02">
        <w:t xml:space="preserve">1.00 olan mevcut yapılaşma koşulu değiştirilmeden yapı yüksekliği ile ilgili olarak, 3194 sayılı İmar Kanunu'nun 8/b maddesi ve </w:t>
      </w:r>
      <w:proofErr w:type="gramStart"/>
      <w:r w:rsidRPr="004F7B02">
        <w:t>Mek</w:t>
      </w:r>
      <w:r>
        <w:t>a</w:t>
      </w:r>
      <w:r w:rsidRPr="004F7B02">
        <w:t>nsal</w:t>
      </w:r>
      <w:proofErr w:type="gramEnd"/>
      <w:r w:rsidRPr="004F7B02">
        <w:t xml:space="preserve"> Planlar Yapım Yönetmeliğinin 33. maddesi gereği hazırlanan ve </w:t>
      </w:r>
      <w:proofErr w:type="spellStart"/>
      <w:r w:rsidRPr="004F7B02">
        <w:t>Pursaklar</w:t>
      </w:r>
      <w:proofErr w:type="spellEnd"/>
      <w:r w:rsidRPr="004F7B02">
        <w:t xml:space="preserve"> Belediye Meclisinin 05.07.2020 tarih ve 139 sayılı kara</w:t>
      </w:r>
      <w:r>
        <w:t>rı</w:t>
      </w:r>
      <w:r w:rsidRPr="004F7B02">
        <w:t xml:space="preserve"> ile uygun görülen ve Ankara Büyükşehir Belediyesi Meclisinin 09.10.2020 tarih ve 1261 sayılı kar</w:t>
      </w:r>
      <w:r>
        <w:t>arı ile onaylanan "</w:t>
      </w:r>
      <w:proofErr w:type="spellStart"/>
      <w:r>
        <w:t>Pursaklar</w:t>
      </w:r>
      <w:proofErr w:type="spellEnd"/>
      <w:r>
        <w:t xml:space="preserve"> 1.</w:t>
      </w:r>
      <w:r w:rsidRPr="004F7B02">
        <w:t xml:space="preserve">Etap Uygulama İmar Planı kapsamında yapı yüksekliklerinin belirlenmesine yönelik 1/1000 ölçekli Uygulama İmar Planı Değişikliği" kapsamında Bakım Akaryakıt ve LPG İstasyonları </w:t>
      </w:r>
      <w:r>
        <w:t xml:space="preserve">için belirlendiği üzere </w:t>
      </w:r>
      <w:proofErr w:type="spellStart"/>
      <w:r>
        <w:t>Yençok</w:t>
      </w:r>
      <w:proofErr w:type="spellEnd"/>
      <w:r>
        <w:t>:</w:t>
      </w:r>
      <w:r w:rsidRPr="004F7B02">
        <w:t xml:space="preserve">4 Kat olacak şekilde düzenlendiği ve plan üzerinde; </w:t>
      </w:r>
    </w:p>
    <w:p w:rsidR="000D5E4B" w:rsidRDefault="000D5E4B" w:rsidP="000D5E4B">
      <w:pPr>
        <w:ind w:firstLine="709"/>
        <w:jc w:val="both"/>
      </w:pPr>
    </w:p>
    <w:p w:rsidR="000D5E4B" w:rsidRDefault="000D5E4B" w:rsidP="000D5E4B">
      <w:pPr>
        <w:ind w:firstLine="709"/>
        <w:jc w:val="both"/>
      </w:pPr>
      <w:r w:rsidRPr="004F7B02">
        <w:t xml:space="preserve">"-Akaryakıt ve LPG İkmal </w:t>
      </w:r>
      <w:r>
        <w:t xml:space="preserve">İstasyonu için </w:t>
      </w:r>
      <w:proofErr w:type="spellStart"/>
      <w:r>
        <w:t>Yençok</w:t>
      </w:r>
      <w:proofErr w:type="spellEnd"/>
      <w:r>
        <w:t>:</w:t>
      </w:r>
      <w:r w:rsidRPr="004F7B02">
        <w:t>4 Kat,</w:t>
      </w:r>
    </w:p>
    <w:p w:rsidR="000D5E4B" w:rsidRPr="004F7B02" w:rsidRDefault="000D5E4B" w:rsidP="000D5E4B">
      <w:pPr>
        <w:ind w:firstLine="709"/>
        <w:jc w:val="both"/>
      </w:pPr>
    </w:p>
    <w:p w:rsidR="000D5E4B" w:rsidRPr="004F7B02" w:rsidRDefault="000D5E4B" w:rsidP="000D5E4B">
      <w:pPr>
        <w:ind w:firstLine="709"/>
        <w:jc w:val="both"/>
      </w:pPr>
      <w:r w:rsidRPr="004F7B02">
        <w:t>-Bu plan ve hükümlerinde belirtilmeyen hususlarda yürürlükteki imar planı plan notları ile Ankara Büyükşehir Belediyesi İmar Yönetmeliği hükümlerine uyulacaktır." şeklinde 2 adet plan notu belirlendiği,</w:t>
      </w:r>
    </w:p>
    <w:p w:rsidR="000D5E4B" w:rsidRPr="004F7B02" w:rsidRDefault="000D5E4B" w:rsidP="000D5E4B">
      <w:pPr>
        <w:ind w:firstLine="709"/>
        <w:jc w:val="both"/>
      </w:pPr>
    </w:p>
    <w:p w:rsidR="000D5E4B" w:rsidRDefault="000D5E4B" w:rsidP="000D5E4B">
      <w:pPr>
        <w:ind w:firstLine="709"/>
        <w:jc w:val="both"/>
      </w:pPr>
      <w:r w:rsidRPr="004F7B02">
        <w:t>Başkanlığımızca yapılan değerlendirmede; Karayolları Kenarında Yapılacak ve Açılacak Tesisler Hakkında Yönetmeli</w:t>
      </w:r>
      <w:r>
        <w:t>ğ</w:t>
      </w:r>
      <w:r w:rsidRPr="004F7B02">
        <w:t xml:space="preserve">in kavşak mesafesi başlıklı "Karayolu kenarında yapılacak ve açılacak tesislere ait geçiş yolu ekseninin taşıt yolu kenar çizgisi ile kesiştiği noktanın kavşak başlangıcına mesafesi; Karayolları Genel Müdürlüğünün bakım ağına </w:t>
      </w:r>
      <w:proofErr w:type="gramStart"/>
      <w:r w:rsidRPr="004F7B02">
        <w:t>dahil</w:t>
      </w:r>
      <w:proofErr w:type="gramEnd"/>
      <w:r w:rsidRPr="004F7B02">
        <w:t xml:space="preserve">, bölünmüş devlet ve </w:t>
      </w:r>
      <w:r>
        <w:t>İ</w:t>
      </w:r>
      <w:r w:rsidRPr="004F7B02">
        <w:t xml:space="preserve">l yolları ile aynı yönde birden fazla şeridi olan </w:t>
      </w:r>
      <w:r>
        <w:t xml:space="preserve">iki </w:t>
      </w:r>
      <w:r w:rsidRPr="004F7B02">
        <w:t>yönlü devlet yollarında en</w:t>
      </w:r>
      <w:r>
        <w:t xml:space="preserve"> </w:t>
      </w:r>
      <w:r w:rsidRPr="004F7B02">
        <w:t xml:space="preserve">az 100 metre, diğer devlet ve </w:t>
      </w:r>
      <w:r>
        <w:t>İ</w:t>
      </w:r>
      <w:r w:rsidRPr="004F7B02">
        <w:t>l yollarında en</w:t>
      </w:r>
      <w:r>
        <w:t xml:space="preserve"> </w:t>
      </w:r>
      <w:r w:rsidRPr="004F7B02">
        <w:t>az 75 metre, Karayolları Genel Müdürlüğünün bakım</w:t>
      </w:r>
      <w:r>
        <w:t xml:space="preserve"> </w:t>
      </w:r>
      <w:r w:rsidRPr="004F7B02">
        <w:t>ağındaki karayollarının diğer yollar ile teşkil etmiş olduğu kavşakların diğer yollardan yaklaşımında en</w:t>
      </w:r>
      <w:r>
        <w:t xml:space="preserve"> </w:t>
      </w:r>
      <w:r w:rsidRPr="004F7B02">
        <w:t>az 50 metredir." şeklindeki 17. maddesinde belirtilen mesafeyi sağlamayan, kavşakta önerilen "Akaryakıt ve LPG İkmal İstasyonu" kullanım kararının uygun olmadığı,</w:t>
      </w:r>
    </w:p>
    <w:p w:rsidR="000D5E4B" w:rsidRPr="004F7B02" w:rsidRDefault="000D5E4B" w:rsidP="000D5E4B">
      <w:pPr>
        <w:ind w:firstLine="709"/>
        <w:jc w:val="both"/>
      </w:pPr>
    </w:p>
    <w:p w:rsidR="000D5E4B" w:rsidRDefault="000D5E4B" w:rsidP="000D5E4B">
      <w:pPr>
        <w:ind w:firstLine="709"/>
        <w:jc w:val="both"/>
      </w:pPr>
    </w:p>
    <w:p w:rsidR="000D5E4B" w:rsidRDefault="000D5E4B" w:rsidP="000D5E4B">
      <w:pPr>
        <w:tabs>
          <w:tab w:val="center" w:pos="4748"/>
          <w:tab w:val="left" w:pos="5430"/>
        </w:tabs>
        <w:jc w:val="center"/>
      </w:pPr>
    </w:p>
    <w:p w:rsidR="000D5E4B" w:rsidRDefault="000D5E4B" w:rsidP="000D5E4B">
      <w:pPr>
        <w:tabs>
          <w:tab w:val="center" w:pos="4748"/>
          <w:tab w:val="left" w:pos="5430"/>
        </w:tabs>
        <w:jc w:val="center"/>
      </w:pPr>
      <w:r>
        <w:lastRenderedPageBreak/>
        <w:t>T.C.</w:t>
      </w:r>
    </w:p>
    <w:p w:rsidR="000D5E4B" w:rsidRDefault="000D5E4B" w:rsidP="000D5E4B">
      <w:pPr>
        <w:jc w:val="center"/>
      </w:pPr>
      <w:r>
        <w:t>ANKARA BÜYÜKŞEHİR BELEDİYE MECLİSİ</w:t>
      </w:r>
    </w:p>
    <w:p w:rsidR="000D5E4B" w:rsidRDefault="000D5E4B" w:rsidP="000D5E4B">
      <w:pPr>
        <w:jc w:val="center"/>
      </w:pPr>
      <w:r>
        <w:t>İmar ve Bayındırlık Komisyonu Raporu</w:t>
      </w:r>
    </w:p>
    <w:p w:rsidR="000D5E4B" w:rsidRDefault="000D5E4B" w:rsidP="000D5E4B">
      <w:pPr>
        <w:jc w:val="center"/>
      </w:pPr>
    </w:p>
    <w:p w:rsidR="000D5E4B" w:rsidRDefault="000D5E4B" w:rsidP="000D5E4B">
      <w:pPr>
        <w:jc w:val="center"/>
      </w:pPr>
      <w:r>
        <w:t>Rapor No: 436</w:t>
      </w:r>
      <w:r>
        <w:tab/>
        <w:t xml:space="preserve">     </w:t>
      </w:r>
      <w:r>
        <w:tab/>
        <w:t xml:space="preserve">                 </w:t>
      </w:r>
      <w:r>
        <w:tab/>
      </w:r>
      <w:r>
        <w:tab/>
        <w:t xml:space="preserve">         </w:t>
      </w:r>
      <w:r>
        <w:tab/>
      </w:r>
      <w:r>
        <w:tab/>
      </w:r>
      <w:r>
        <w:tab/>
        <w:t xml:space="preserve">                   20.08.2021</w:t>
      </w:r>
    </w:p>
    <w:p w:rsidR="000D5E4B" w:rsidRDefault="000D5E4B" w:rsidP="000D5E4B">
      <w:pPr>
        <w:jc w:val="center"/>
      </w:pPr>
    </w:p>
    <w:p w:rsidR="000D5E4B" w:rsidRDefault="000D5E4B" w:rsidP="000D5E4B">
      <w:pPr>
        <w:jc w:val="center"/>
      </w:pPr>
    </w:p>
    <w:p w:rsidR="000D5E4B" w:rsidRDefault="000D5E4B" w:rsidP="000D5E4B">
      <w:pPr>
        <w:jc w:val="center"/>
      </w:pPr>
    </w:p>
    <w:p w:rsidR="000D5E4B" w:rsidRDefault="000D5E4B" w:rsidP="000D5E4B">
      <w:pPr>
        <w:jc w:val="center"/>
      </w:pPr>
      <w:r>
        <w:t>-3-</w:t>
      </w:r>
    </w:p>
    <w:p w:rsidR="000D5E4B" w:rsidRDefault="000D5E4B" w:rsidP="000D5E4B">
      <w:pPr>
        <w:ind w:firstLine="709"/>
        <w:jc w:val="both"/>
      </w:pPr>
    </w:p>
    <w:p w:rsidR="000D5E4B" w:rsidRDefault="000D5E4B" w:rsidP="000D5E4B">
      <w:pPr>
        <w:ind w:firstLine="709"/>
        <w:jc w:val="both"/>
      </w:pPr>
    </w:p>
    <w:p w:rsidR="000D5E4B" w:rsidRDefault="000D5E4B" w:rsidP="000D5E4B">
      <w:pPr>
        <w:ind w:firstLine="709"/>
        <w:jc w:val="both"/>
      </w:pPr>
    </w:p>
    <w:p w:rsidR="000D5E4B" w:rsidRDefault="000D5E4B" w:rsidP="000D5E4B">
      <w:pPr>
        <w:ind w:firstLine="709"/>
        <w:jc w:val="both"/>
      </w:pPr>
      <w:r>
        <w:t>H</w:t>
      </w:r>
      <w:r w:rsidRPr="004F7B02">
        <w:t xml:space="preserve">ususları </w:t>
      </w:r>
      <w:r>
        <w:t>tespit edilmiş</w:t>
      </w:r>
      <w:r w:rsidRPr="004F7B02">
        <w:t xml:space="preserve"> olup</w:t>
      </w:r>
      <w:r>
        <w:t>,</w:t>
      </w:r>
      <w:r w:rsidRPr="004F7B02">
        <w:t xml:space="preserve"> </w:t>
      </w:r>
      <w:proofErr w:type="spellStart"/>
      <w:r w:rsidRPr="004F7B02">
        <w:t>Pursaklar</w:t>
      </w:r>
      <w:proofErr w:type="spellEnd"/>
      <w:r w:rsidRPr="004F7B02">
        <w:t xml:space="preserve"> İlçesi Merkez Mahallesi 95224 ada 2 parselde 1/1000 ölçekli Uygulama İmar Planı </w:t>
      </w:r>
      <w:r>
        <w:t>d</w:t>
      </w:r>
      <w:r w:rsidRPr="004F7B02">
        <w:t xml:space="preserve">eğişikliği </w:t>
      </w:r>
      <w:r>
        <w:t xml:space="preserve">ve </w:t>
      </w:r>
      <w:r w:rsidRPr="004F7B02">
        <w:t xml:space="preserve">1/5000 ölçekli Nazım İmar Planı </w:t>
      </w:r>
      <w:r>
        <w:t>d</w:t>
      </w:r>
      <w:r w:rsidRPr="004F7B02">
        <w:t xml:space="preserve">eğişikliğinin </w:t>
      </w:r>
      <w:r>
        <w:t>“onayı” komisyonumuzca oybirliği ile uygun görülmüştür.</w:t>
      </w:r>
    </w:p>
    <w:p w:rsidR="000D5E4B" w:rsidRDefault="000D5E4B" w:rsidP="000D5E4B">
      <w:pPr>
        <w:jc w:val="both"/>
      </w:pPr>
    </w:p>
    <w:p w:rsidR="000D5E4B" w:rsidRDefault="000D5E4B" w:rsidP="000D5E4B">
      <w:pPr>
        <w:jc w:val="both"/>
      </w:pPr>
    </w:p>
    <w:p w:rsidR="000D5E4B" w:rsidRDefault="000D5E4B" w:rsidP="000D5E4B">
      <w:pPr>
        <w:ind w:firstLine="709"/>
        <w:jc w:val="both"/>
      </w:pPr>
      <w:r>
        <w:t xml:space="preserve">Raporumuz Büyükşehir Belediye Meclisinin onayına arz olunur.  </w:t>
      </w:r>
    </w:p>
    <w:p w:rsidR="000D5E4B" w:rsidRDefault="000D5E4B" w:rsidP="000D5E4B">
      <w:pPr>
        <w:ind w:firstLine="709"/>
        <w:jc w:val="both"/>
      </w:pPr>
    </w:p>
    <w:tbl>
      <w:tblPr>
        <w:tblStyle w:val="TabloKlavuzu"/>
        <w:tblW w:w="939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2"/>
        <w:gridCol w:w="2943"/>
        <w:gridCol w:w="3094"/>
      </w:tblGrid>
      <w:tr w:rsidR="000D5E4B" w:rsidTr="00051F0E">
        <w:trPr>
          <w:trHeight w:val="1423"/>
        </w:trPr>
        <w:tc>
          <w:tcPr>
            <w:tcW w:w="3362" w:type="dxa"/>
            <w:vAlign w:val="center"/>
          </w:tcPr>
          <w:p w:rsidR="000D5E4B" w:rsidRDefault="000D5E4B" w:rsidP="00051F0E">
            <w:pPr>
              <w:jc w:val="center"/>
            </w:pPr>
            <w:r>
              <w:t>Mehmet Emin AYAZ</w:t>
            </w:r>
          </w:p>
          <w:p w:rsidR="000D5E4B" w:rsidRPr="00C55BF2" w:rsidRDefault="000D5E4B" w:rsidP="00051F0E">
            <w:pPr>
              <w:jc w:val="center"/>
            </w:pPr>
            <w:r>
              <w:t>İmar ve Bayındırlık Komisyonu Başkanı</w:t>
            </w:r>
          </w:p>
        </w:tc>
        <w:tc>
          <w:tcPr>
            <w:tcW w:w="2943" w:type="dxa"/>
            <w:vAlign w:val="center"/>
          </w:tcPr>
          <w:p w:rsidR="000D5E4B" w:rsidRDefault="000D5E4B" w:rsidP="00051F0E">
            <w:pPr>
              <w:jc w:val="center"/>
            </w:pPr>
            <w:r>
              <w:t>Gürkan DEMİRKESEN</w:t>
            </w:r>
          </w:p>
          <w:p w:rsidR="000D5E4B" w:rsidRPr="00C55BF2" w:rsidRDefault="000D5E4B" w:rsidP="00051F0E">
            <w:pPr>
              <w:jc w:val="center"/>
            </w:pPr>
            <w:r>
              <w:t>Başkan V.</w:t>
            </w:r>
          </w:p>
        </w:tc>
        <w:tc>
          <w:tcPr>
            <w:tcW w:w="3094" w:type="dxa"/>
            <w:vAlign w:val="center"/>
          </w:tcPr>
          <w:p w:rsidR="000D5E4B" w:rsidRDefault="000D5E4B" w:rsidP="00051F0E">
            <w:pPr>
              <w:jc w:val="center"/>
            </w:pPr>
            <w:proofErr w:type="spellStart"/>
            <w:r>
              <w:t>Atila</w:t>
            </w:r>
            <w:proofErr w:type="spellEnd"/>
            <w:r>
              <w:t xml:space="preserve"> ÇELİK</w:t>
            </w:r>
          </w:p>
          <w:p w:rsidR="000D5E4B" w:rsidRPr="00C55BF2" w:rsidRDefault="000D5E4B" w:rsidP="00051F0E">
            <w:pPr>
              <w:tabs>
                <w:tab w:val="left" w:pos="946"/>
              </w:tabs>
              <w:jc w:val="center"/>
            </w:pPr>
            <w:r>
              <w:t>Üye</w:t>
            </w:r>
          </w:p>
        </w:tc>
      </w:tr>
      <w:tr w:rsidR="000D5E4B" w:rsidTr="00051F0E">
        <w:trPr>
          <w:trHeight w:val="1423"/>
        </w:trPr>
        <w:tc>
          <w:tcPr>
            <w:tcW w:w="3362" w:type="dxa"/>
            <w:vAlign w:val="center"/>
          </w:tcPr>
          <w:p w:rsidR="000D5E4B" w:rsidRDefault="000D5E4B" w:rsidP="00051F0E">
            <w:pPr>
              <w:jc w:val="center"/>
            </w:pPr>
            <w:r>
              <w:t>Yaşar NESLİHANOĞLU</w:t>
            </w:r>
          </w:p>
          <w:p w:rsidR="000D5E4B" w:rsidRPr="00C55BF2" w:rsidRDefault="000D5E4B" w:rsidP="00051F0E">
            <w:pPr>
              <w:jc w:val="center"/>
            </w:pPr>
            <w:r>
              <w:t>Üye</w:t>
            </w:r>
          </w:p>
        </w:tc>
        <w:tc>
          <w:tcPr>
            <w:tcW w:w="2943" w:type="dxa"/>
            <w:vAlign w:val="center"/>
          </w:tcPr>
          <w:p w:rsidR="000D5E4B" w:rsidRDefault="000D5E4B" w:rsidP="00051F0E">
            <w:pPr>
              <w:jc w:val="center"/>
            </w:pPr>
            <w:r>
              <w:t>Yasin YÜKSEL</w:t>
            </w:r>
          </w:p>
          <w:p w:rsidR="000D5E4B" w:rsidRPr="00C55BF2" w:rsidRDefault="000D5E4B" w:rsidP="00051F0E">
            <w:pPr>
              <w:jc w:val="center"/>
            </w:pPr>
            <w:r>
              <w:t>Üye</w:t>
            </w:r>
          </w:p>
        </w:tc>
        <w:tc>
          <w:tcPr>
            <w:tcW w:w="3094" w:type="dxa"/>
            <w:vAlign w:val="center"/>
          </w:tcPr>
          <w:p w:rsidR="000D5E4B" w:rsidRDefault="000D5E4B" w:rsidP="00051F0E">
            <w:pPr>
              <w:tabs>
                <w:tab w:val="left" w:pos="372"/>
                <w:tab w:val="left" w:pos="684"/>
              </w:tabs>
              <w:jc w:val="center"/>
            </w:pPr>
            <w:proofErr w:type="spellStart"/>
            <w:r>
              <w:t>Ümmügülsüm</w:t>
            </w:r>
            <w:proofErr w:type="spellEnd"/>
            <w:r>
              <w:t xml:space="preserve"> ÜMÜTLÜ</w:t>
            </w:r>
          </w:p>
          <w:p w:rsidR="000D5E4B" w:rsidRPr="00C55BF2" w:rsidRDefault="000D5E4B" w:rsidP="00051F0E">
            <w:pPr>
              <w:jc w:val="center"/>
            </w:pPr>
            <w:r>
              <w:t>Üye</w:t>
            </w:r>
          </w:p>
        </w:tc>
      </w:tr>
      <w:tr w:rsidR="000D5E4B" w:rsidTr="00051F0E">
        <w:trPr>
          <w:trHeight w:val="1423"/>
        </w:trPr>
        <w:tc>
          <w:tcPr>
            <w:tcW w:w="3362" w:type="dxa"/>
            <w:vAlign w:val="center"/>
          </w:tcPr>
          <w:p w:rsidR="000D5E4B" w:rsidRDefault="000D5E4B" w:rsidP="00051F0E">
            <w:pPr>
              <w:jc w:val="center"/>
            </w:pPr>
            <w:r>
              <w:t>Gökhan ARICI</w:t>
            </w:r>
          </w:p>
          <w:p w:rsidR="000D5E4B" w:rsidRPr="00C55BF2" w:rsidRDefault="000D5E4B" w:rsidP="00051F0E">
            <w:pPr>
              <w:tabs>
                <w:tab w:val="left" w:pos="580"/>
                <w:tab w:val="left" w:pos="752"/>
              </w:tabs>
              <w:jc w:val="center"/>
            </w:pPr>
            <w:r>
              <w:t>Üye</w:t>
            </w:r>
          </w:p>
        </w:tc>
        <w:tc>
          <w:tcPr>
            <w:tcW w:w="2943" w:type="dxa"/>
            <w:vAlign w:val="center"/>
          </w:tcPr>
          <w:p w:rsidR="000D5E4B" w:rsidRDefault="000D5E4B" w:rsidP="00051F0E">
            <w:pPr>
              <w:jc w:val="center"/>
            </w:pPr>
            <w:proofErr w:type="spellStart"/>
            <w:r>
              <w:t>Müslüm</w:t>
            </w:r>
            <w:proofErr w:type="spellEnd"/>
            <w:r>
              <w:t xml:space="preserve"> TEKİN</w:t>
            </w:r>
          </w:p>
          <w:p w:rsidR="000D5E4B" w:rsidRPr="00C55BF2" w:rsidRDefault="000D5E4B" w:rsidP="00051F0E">
            <w:pPr>
              <w:jc w:val="center"/>
            </w:pPr>
            <w:r>
              <w:t>Üye</w:t>
            </w:r>
          </w:p>
        </w:tc>
        <w:tc>
          <w:tcPr>
            <w:tcW w:w="3094" w:type="dxa"/>
            <w:vAlign w:val="center"/>
          </w:tcPr>
          <w:p w:rsidR="000D5E4B" w:rsidRDefault="000D5E4B" w:rsidP="00051F0E">
            <w:pPr>
              <w:tabs>
                <w:tab w:val="left" w:pos="319"/>
                <w:tab w:val="left" w:pos="630"/>
              </w:tabs>
              <w:jc w:val="center"/>
            </w:pPr>
            <w:r>
              <w:t>Fikret KARADAVUT</w:t>
            </w:r>
          </w:p>
          <w:p w:rsidR="000D5E4B" w:rsidRPr="00C55BF2" w:rsidRDefault="000D5E4B" w:rsidP="00051F0E">
            <w:pPr>
              <w:jc w:val="center"/>
            </w:pPr>
            <w:r>
              <w:t>Üye</w:t>
            </w:r>
          </w:p>
        </w:tc>
      </w:tr>
    </w:tbl>
    <w:p w:rsidR="000D5E4B" w:rsidRPr="00C55BF2" w:rsidRDefault="000D5E4B" w:rsidP="000D5E4B">
      <w:pPr>
        <w:jc w:val="both"/>
      </w:pPr>
    </w:p>
    <w:p w:rsidR="000D5E4B" w:rsidRDefault="000D5E4B" w:rsidP="000D5E4B">
      <w:pPr>
        <w:jc w:val="both"/>
      </w:pPr>
    </w:p>
    <w:sectPr w:rsidR="000D5E4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25"/>
  </w:num>
  <w:num w:numId="4">
    <w:abstractNumId w:val="8"/>
  </w:num>
  <w:num w:numId="5">
    <w:abstractNumId w:val="23"/>
  </w:num>
  <w:num w:numId="6">
    <w:abstractNumId w:val="24"/>
  </w:num>
  <w:num w:numId="7">
    <w:abstractNumId w:val="18"/>
  </w:num>
  <w:num w:numId="8">
    <w:abstractNumId w:val="36"/>
  </w:num>
  <w:num w:numId="9">
    <w:abstractNumId w:val="21"/>
  </w:num>
  <w:num w:numId="10">
    <w:abstractNumId w:val="17"/>
  </w:num>
  <w:num w:numId="11">
    <w:abstractNumId w:val="33"/>
  </w:num>
  <w:num w:numId="12">
    <w:abstractNumId w:val="16"/>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5"/>
  </w:num>
  <w:num w:numId="16">
    <w:abstractNumId w:val="11"/>
  </w:num>
  <w:num w:numId="17">
    <w:abstractNumId w:val="3"/>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4"/>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1"/>
  </w:num>
  <w:num w:numId="28">
    <w:abstractNumId w:val="2"/>
  </w:num>
  <w:num w:numId="29">
    <w:abstractNumId w:val="20"/>
  </w:num>
  <w:num w:numId="30">
    <w:abstractNumId w:val="12"/>
  </w:num>
  <w:num w:numId="31">
    <w:abstractNumId w:val="37"/>
  </w:num>
  <w:num w:numId="32">
    <w:abstractNumId w:val="14"/>
  </w:num>
  <w:num w:numId="33">
    <w:abstractNumId w:val="7"/>
  </w:num>
  <w:num w:numId="34">
    <w:abstractNumId w:val="26"/>
  </w:num>
  <w:num w:numId="35">
    <w:abstractNumId w:val="28"/>
  </w:num>
  <w:num w:numId="36">
    <w:abstractNumId w:val="0"/>
  </w:num>
  <w:num w:numId="37">
    <w:abstractNumId w:val="22"/>
  </w:num>
  <w:num w:numId="38">
    <w:abstractNumId w:val="9"/>
  </w:num>
  <w:num w:numId="39">
    <w:abstractNumId w:val="4"/>
  </w:num>
  <w:num w:numId="40">
    <w:abstractNumId w:val="1"/>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4578"/>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5E4B"/>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6EA3"/>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8AC"/>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452F"/>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08E"/>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D07"/>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3F02"/>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629"/>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98A89-5264-4020-9C8D-24B14EDF0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1849</Words>
  <Characters>10544</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2021-09-10T07:42:00Z</cp:lastPrinted>
  <dcterms:created xsi:type="dcterms:W3CDTF">2021-09-10T08:07:00Z</dcterms:created>
  <dcterms:modified xsi:type="dcterms:W3CDTF">2021-09-14T10:29:00Z</dcterms:modified>
</cp:coreProperties>
</file>