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E5196A" w:rsidRDefault="00DC725A" w:rsidP="00E5196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E5196A" w:rsidTr="00AB074A">
        <w:trPr>
          <w:trHeight w:val="1000"/>
        </w:trPr>
        <w:tc>
          <w:tcPr>
            <w:tcW w:w="3085" w:type="dxa"/>
            <w:vAlign w:val="center"/>
          </w:tcPr>
          <w:p w:rsidR="00AB074A" w:rsidRPr="00E5196A" w:rsidRDefault="00DC725A" w:rsidP="00E5196A">
            <w:pPr>
              <w:jc w:val="center"/>
            </w:pPr>
            <w:r w:rsidRPr="00E5196A">
              <w:t>T.C.</w:t>
            </w:r>
          </w:p>
          <w:p w:rsidR="00DC725A" w:rsidRPr="00E5196A" w:rsidRDefault="00DC725A" w:rsidP="00E5196A">
            <w:pPr>
              <w:jc w:val="center"/>
            </w:pPr>
            <w:r w:rsidRPr="00E5196A">
              <w:t>ANKARA BÜYÜKŞEHİR</w:t>
            </w:r>
          </w:p>
          <w:p w:rsidR="00DC725A" w:rsidRPr="00E5196A" w:rsidRDefault="00DC725A" w:rsidP="00E5196A">
            <w:pPr>
              <w:jc w:val="center"/>
            </w:pPr>
            <w:r w:rsidRPr="00E5196A">
              <w:t>BELEDİYE MECLİSİ</w:t>
            </w:r>
          </w:p>
          <w:p w:rsidR="00DC725A" w:rsidRPr="00E5196A" w:rsidRDefault="00DC725A" w:rsidP="00E5196A">
            <w:pPr>
              <w:jc w:val="center"/>
            </w:pPr>
          </w:p>
        </w:tc>
      </w:tr>
    </w:tbl>
    <w:p w:rsidR="00C7588B" w:rsidRPr="00E5196A" w:rsidRDefault="00C7588B" w:rsidP="00E5196A">
      <w:pPr>
        <w:tabs>
          <w:tab w:val="left" w:pos="1935"/>
        </w:tabs>
        <w:jc w:val="both"/>
      </w:pPr>
    </w:p>
    <w:p w:rsidR="00243250" w:rsidRPr="00E5196A" w:rsidRDefault="00243250" w:rsidP="00E5196A">
      <w:pPr>
        <w:ind w:right="-1"/>
        <w:jc w:val="both"/>
      </w:pPr>
    </w:p>
    <w:p w:rsidR="000E33A0" w:rsidRPr="00E5196A" w:rsidRDefault="002856BD" w:rsidP="00E5196A">
      <w:pPr>
        <w:ind w:right="-1"/>
        <w:jc w:val="both"/>
      </w:pPr>
      <w:r w:rsidRPr="00E5196A">
        <w:t>Karar No:</w:t>
      </w:r>
      <w:r w:rsidR="003228AC" w:rsidRPr="00E5196A">
        <w:t xml:space="preserve"> </w:t>
      </w:r>
      <w:r w:rsidR="00FC6F3F" w:rsidRPr="00E5196A">
        <w:t>5</w:t>
      </w:r>
      <w:r w:rsidR="00EE45B6" w:rsidRPr="00E5196A">
        <w:t>9</w:t>
      </w:r>
      <w:r w:rsidR="001709F6" w:rsidRPr="00E5196A">
        <w:t>8</w:t>
      </w:r>
      <w:r w:rsidR="008F24B3" w:rsidRPr="00E5196A">
        <w:t xml:space="preserve"> </w:t>
      </w:r>
      <w:r w:rsidR="008F24B3" w:rsidRPr="00E5196A">
        <w:tab/>
      </w:r>
      <w:r w:rsidRPr="00E5196A">
        <w:tab/>
        <w:t xml:space="preserve">     </w:t>
      </w:r>
      <w:r w:rsidR="00106A13" w:rsidRPr="00E5196A">
        <w:tab/>
      </w:r>
      <w:r w:rsidR="00106A13" w:rsidRPr="00E5196A">
        <w:tab/>
      </w:r>
      <w:r w:rsidR="00EB0EEC" w:rsidRPr="00E5196A">
        <w:tab/>
      </w:r>
      <w:r w:rsidR="00EA7EF5" w:rsidRPr="00E5196A">
        <w:t xml:space="preserve">        </w:t>
      </w:r>
      <w:r w:rsidR="00F02854" w:rsidRPr="00E5196A">
        <w:t xml:space="preserve"> </w:t>
      </w:r>
      <w:r w:rsidR="00DA29AD" w:rsidRPr="00E5196A">
        <w:t xml:space="preserve">         </w:t>
      </w:r>
      <w:r w:rsidR="003155C1" w:rsidRPr="00E5196A">
        <w:t xml:space="preserve">       </w:t>
      </w:r>
      <w:r w:rsidR="00C56209" w:rsidRPr="00E5196A">
        <w:t xml:space="preserve">          </w:t>
      </w:r>
      <w:r w:rsidR="007E481C" w:rsidRPr="00E5196A">
        <w:t xml:space="preserve">    </w:t>
      </w:r>
      <w:r w:rsidR="00C56209" w:rsidRPr="00E5196A">
        <w:t xml:space="preserve"> </w:t>
      </w:r>
      <w:r w:rsidR="008F24B3" w:rsidRPr="00E5196A">
        <w:t xml:space="preserve"> </w:t>
      </w:r>
      <w:r w:rsidR="00347C34" w:rsidRPr="00E5196A">
        <w:t xml:space="preserve">              </w:t>
      </w:r>
      <w:r w:rsidR="007E481C" w:rsidRPr="00E5196A">
        <w:t>1</w:t>
      </w:r>
      <w:r w:rsidR="00FC6F3F" w:rsidRPr="00E5196A">
        <w:t>2</w:t>
      </w:r>
      <w:r w:rsidRPr="00E5196A">
        <w:t>.</w:t>
      </w:r>
      <w:r w:rsidR="003228AC" w:rsidRPr="00E5196A">
        <w:t>0</w:t>
      </w:r>
      <w:r w:rsidR="005439E3" w:rsidRPr="00E5196A">
        <w:t>3</w:t>
      </w:r>
      <w:r w:rsidRPr="00E5196A">
        <w:t>.20</w:t>
      </w:r>
      <w:r w:rsidR="003228AC" w:rsidRPr="00E5196A">
        <w:t>21</w:t>
      </w:r>
    </w:p>
    <w:p w:rsidR="003705C8" w:rsidRPr="00E5196A" w:rsidRDefault="003705C8" w:rsidP="00E5196A">
      <w:pPr>
        <w:ind w:right="-1"/>
        <w:jc w:val="both"/>
      </w:pPr>
    </w:p>
    <w:p w:rsidR="003705C8" w:rsidRPr="00E5196A" w:rsidRDefault="003705C8" w:rsidP="00E5196A">
      <w:pPr>
        <w:ind w:right="-1"/>
        <w:jc w:val="both"/>
      </w:pPr>
    </w:p>
    <w:p w:rsidR="002856BD" w:rsidRPr="00E5196A" w:rsidRDefault="002856BD" w:rsidP="00E5196A">
      <w:pPr>
        <w:ind w:right="-1"/>
        <w:jc w:val="center"/>
      </w:pPr>
      <w:r w:rsidRPr="00E5196A">
        <w:t>K A R A R</w:t>
      </w:r>
    </w:p>
    <w:p w:rsidR="003705C8" w:rsidRPr="00E5196A" w:rsidRDefault="003705C8" w:rsidP="00E5196A">
      <w:pPr>
        <w:ind w:right="-1"/>
        <w:jc w:val="center"/>
      </w:pPr>
    </w:p>
    <w:p w:rsidR="003705C8" w:rsidRPr="00E5196A" w:rsidRDefault="003705C8" w:rsidP="00E5196A">
      <w:pPr>
        <w:ind w:right="-1"/>
        <w:jc w:val="center"/>
      </w:pPr>
    </w:p>
    <w:p w:rsidR="00AB074A" w:rsidRPr="00E5196A" w:rsidRDefault="00AB074A" w:rsidP="00E5196A">
      <w:pPr>
        <w:ind w:right="-1"/>
      </w:pPr>
    </w:p>
    <w:p w:rsidR="003178B8" w:rsidRPr="00E5196A" w:rsidRDefault="007B717D" w:rsidP="00E5196A">
      <w:pPr>
        <w:ind w:right="-1" w:firstLine="708"/>
        <w:jc w:val="both"/>
      </w:pPr>
      <w:r w:rsidRPr="00E5196A">
        <w:t xml:space="preserve">Çankaya İlçesi </w:t>
      </w:r>
      <w:proofErr w:type="spellStart"/>
      <w:r w:rsidRPr="00E5196A">
        <w:t>Güneypark</w:t>
      </w:r>
      <w:proofErr w:type="spellEnd"/>
      <w:r w:rsidRPr="00E5196A">
        <w:t xml:space="preserve"> Kentsel Dönüşüm Projesi Alanı 29634/11 ve 29635/10 ada parsellerdeki hak sahibi konutlarının aidatlarına</w:t>
      </w:r>
      <w:r w:rsidR="007E481C" w:rsidRPr="00E5196A">
        <w:t xml:space="preserve"> </w:t>
      </w:r>
      <w:r w:rsidR="003178B8" w:rsidRPr="00E5196A">
        <w:t xml:space="preserve">ilişkin </w:t>
      </w:r>
      <w:r w:rsidR="00EE45B6" w:rsidRPr="00E5196A">
        <w:t>Hukuk ve Tarifeler</w:t>
      </w:r>
      <w:r w:rsidR="00347C34" w:rsidRPr="00E5196A">
        <w:t xml:space="preserve"> </w:t>
      </w:r>
      <w:r w:rsidR="003178B8" w:rsidRPr="00E5196A">
        <w:t xml:space="preserve">Komisyonunun </w:t>
      </w:r>
      <w:r w:rsidR="00FC6F3F" w:rsidRPr="00E5196A">
        <w:t>19</w:t>
      </w:r>
      <w:r w:rsidR="003178B8" w:rsidRPr="00E5196A">
        <w:t>.0</w:t>
      </w:r>
      <w:r w:rsidR="005439E3" w:rsidRPr="00E5196A">
        <w:t>2</w:t>
      </w:r>
      <w:r w:rsidR="003178B8" w:rsidRPr="00E5196A">
        <w:t xml:space="preserve">.2021 gün ve </w:t>
      </w:r>
      <w:r w:rsidR="00FC6F3F" w:rsidRPr="00E5196A">
        <w:t>1</w:t>
      </w:r>
      <w:r w:rsidR="00BE6B5A" w:rsidRPr="00E5196A">
        <w:t>4</w:t>
      </w:r>
      <w:r w:rsidRPr="00E5196A">
        <w:t>8</w:t>
      </w:r>
      <w:r w:rsidR="00112746" w:rsidRPr="00E5196A">
        <w:t xml:space="preserve"> </w:t>
      </w:r>
      <w:r w:rsidR="003178B8" w:rsidRPr="00E5196A">
        <w:t>sayılı raporu Büy</w:t>
      </w:r>
      <w:r w:rsidR="005439E3" w:rsidRPr="00E5196A">
        <w:t xml:space="preserve">ükşehir Belediye Meclisimizin </w:t>
      </w:r>
      <w:r w:rsidR="007E481C" w:rsidRPr="00E5196A">
        <w:t>1</w:t>
      </w:r>
      <w:r w:rsidR="00BE6B5A" w:rsidRPr="00E5196A">
        <w:t>2</w:t>
      </w:r>
      <w:r w:rsidR="005439E3" w:rsidRPr="00E5196A">
        <w:t>.03</w:t>
      </w:r>
      <w:r w:rsidR="003178B8" w:rsidRPr="00E5196A">
        <w:t>.2021 tarihli toplantısında okundu.</w:t>
      </w:r>
    </w:p>
    <w:p w:rsidR="00AB074A" w:rsidRPr="00E5196A" w:rsidRDefault="00AB074A" w:rsidP="00E5196A">
      <w:pPr>
        <w:ind w:right="-1"/>
        <w:jc w:val="both"/>
      </w:pPr>
    </w:p>
    <w:p w:rsidR="007B717D" w:rsidRPr="00E5196A" w:rsidRDefault="003178B8" w:rsidP="00E5196A">
      <w:pPr>
        <w:pStyle w:val="Gvdemetni1"/>
        <w:shd w:val="clear" w:color="auto" w:fill="auto"/>
        <w:spacing w:after="0" w:line="240" w:lineRule="auto"/>
        <w:ind w:firstLine="708"/>
        <w:jc w:val="both"/>
        <w:rPr>
          <w:rFonts w:ascii="Times New Roman" w:hAnsi="Times New Roman" w:cs="Times New Roman"/>
          <w:sz w:val="24"/>
          <w:szCs w:val="24"/>
        </w:rPr>
      </w:pPr>
      <w:r w:rsidRPr="00E5196A">
        <w:rPr>
          <w:rFonts w:ascii="Times New Roman" w:hAnsi="Times New Roman" w:cs="Times New Roman"/>
          <w:sz w:val="24"/>
          <w:szCs w:val="24"/>
        </w:rPr>
        <w:t>Konu üzerinde yapılan görüşmelerden sonra;</w:t>
      </w:r>
      <w:r w:rsidR="00C57958" w:rsidRPr="00E5196A">
        <w:rPr>
          <w:rFonts w:ascii="Times New Roman" w:hAnsi="Times New Roman" w:cs="Times New Roman"/>
          <w:sz w:val="24"/>
          <w:szCs w:val="24"/>
        </w:rPr>
        <w:t xml:space="preserve"> </w:t>
      </w:r>
      <w:r w:rsidR="007B717D" w:rsidRPr="00E5196A">
        <w:rPr>
          <w:rFonts w:ascii="Times New Roman" w:hAnsi="Times New Roman" w:cs="Times New Roman"/>
          <w:sz w:val="24"/>
          <w:szCs w:val="24"/>
        </w:rPr>
        <w:t>Çankaya İlçesi, "</w:t>
      </w:r>
      <w:proofErr w:type="spellStart"/>
      <w:r w:rsidR="007B717D" w:rsidRPr="00E5196A">
        <w:rPr>
          <w:rFonts w:ascii="Times New Roman" w:hAnsi="Times New Roman" w:cs="Times New Roman"/>
          <w:sz w:val="24"/>
          <w:szCs w:val="24"/>
        </w:rPr>
        <w:t>Güneypark</w:t>
      </w:r>
      <w:proofErr w:type="spellEnd"/>
      <w:r w:rsidR="007B717D" w:rsidRPr="00E5196A">
        <w:rPr>
          <w:rFonts w:ascii="Times New Roman" w:hAnsi="Times New Roman" w:cs="Times New Roman"/>
          <w:sz w:val="24"/>
          <w:szCs w:val="24"/>
        </w:rPr>
        <w:t xml:space="preserve"> Kentsel Dönüşüm Projesi Alanında 1.232.322,65 m</w:t>
      </w:r>
      <w:r w:rsidR="007B717D" w:rsidRPr="00E5196A">
        <w:rPr>
          <w:rFonts w:ascii="Times New Roman" w:hAnsi="Times New Roman" w:cs="Times New Roman"/>
          <w:sz w:val="24"/>
          <w:szCs w:val="24"/>
          <w:vertAlign w:val="superscript"/>
        </w:rPr>
        <w:t>2</w:t>
      </w:r>
      <w:r w:rsidR="007B717D" w:rsidRPr="00E5196A">
        <w:rPr>
          <w:rFonts w:ascii="Times New Roman" w:hAnsi="Times New Roman" w:cs="Times New Roman"/>
          <w:sz w:val="24"/>
          <w:szCs w:val="24"/>
        </w:rPr>
        <w:t xml:space="preserve"> İnşaat Alam içerisinde Konut, Ticaret, Altyapı, Peyzaj, Çevre Düzenlemesi, Sosyal Donatı, Kentsel </w:t>
      </w:r>
      <w:proofErr w:type="gramStart"/>
      <w:r w:rsidR="007B717D" w:rsidRPr="00E5196A">
        <w:rPr>
          <w:rFonts w:ascii="Times New Roman" w:hAnsi="Times New Roman" w:cs="Times New Roman"/>
          <w:sz w:val="24"/>
          <w:szCs w:val="24"/>
        </w:rPr>
        <w:t>Tasarım,</w:t>
      </w:r>
      <w:proofErr w:type="gramEnd"/>
      <w:r w:rsidR="007B717D" w:rsidRPr="00E5196A">
        <w:rPr>
          <w:rFonts w:ascii="Times New Roman" w:hAnsi="Times New Roman" w:cs="Times New Roman"/>
          <w:sz w:val="24"/>
          <w:szCs w:val="24"/>
        </w:rPr>
        <w:t xml:space="preserve"> ve aynı alanda Proje Geliştirme İşine ait Kat Karşılığı İnşaat Yaptırılması işi " Belediye Encümeninin 30.09.2010 tarih ve 1363/3995 sayılı karan ile </w:t>
      </w:r>
      <w:proofErr w:type="spellStart"/>
      <w:r w:rsidR="007B717D" w:rsidRPr="00E5196A">
        <w:rPr>
          <w:rFonts w:ascii="Times New Roman" w:hAnsi="Times New Roman" w:cs="Times New Roman"/>
          <w:sz w:val="24"/>
          <w:szCs w:val="24"/>
        </w:rPr>
        <w:t>Sinpaş</w:t>
      </w:r>
      <w:proofErr w:type="spellEnd"/>
      <w:r w:rsidR="007B717D" w:rsidRPr="00E5196A">
        <w:rPr>
          <w:rFonts w:ascii="Times New Roman" w:hAnsi="Times New Roman" w:cs="Times New Roman"/>
          <w:sz w:val="24"/>
          <w:szCs w:val="24"/>
        </w:rPr>
        <w:t xml:space="preserve"> Yapı Endüstri ve Tic. A.Ş. </w:t>
      </w:r>
      <w:proofErr w:type="spellStart"/>
      <w:r w:rsidR="007B717D" w:rsidRPr="00E5196A">
        <w:rPr>
          <w:rFonts w:ascii="Times New Roman" w:hAnsi="Times New Roman" w:cs="Times New Roman"/>
          <w:sz w:val="24"/>
          <w:szCs w:val="24"/>
        </w:rPr>
        <w:t>Mekans</w:t>
      </w:r>
      <w:proofErr w:type="spellEnd"/>
      <w:r w:rsidR="007B717D" w:rsidRPr="00E5196A">
        <w:rPr>
          <w:rFonts w:ascii="Times New Roman" w:hAnsi="Times New Roman" w:cs="Times New Roman"/>
          <w:sz w:val="24"/>
          <w:szCs w:val="24"/>
        </w:rPr>
        <w:t xml:space="preserve"> Yapı Ürün. </w:t>
      </w:r>
      <w:proofErr w:type="spellStart"/>
      <w:r w:rsidR="007B717D" w:rsidRPr="00E5196A">
        <w:rPr>
          <w:rFonts w:ascii="Times New Roman" w:hAnsi="Times New Roman" w:cs="Times New Roman"/>
          <w:sz w:val="24"/>
          <w:szCs w:val="24"/>
        </w:rPr>
        <w:t>İth</w:t>
      </w:r>
      <w:proofErr w:type="spellEnd"/>
      <w:r w:rsidR="007B717D" w:rsidRPr="00E5196A">
        <w:rPr>
          <w:rFonts w:ascii="Times New Roman" w:hAnsi="Times New Roman" w:cs="Times New Roman"/>
          <w:sz w:val="24"/>
          <w:szCs w:val="24"/>
        </w:rPr>
        <w:t xml:space="preserve">. </w:t>
      </w:r>
      <w:proofErr w:type="spellStart"/>
      <w:r w:rsidR="007B717D" w:rsidRPr="00E5196A">
        <w:rPr>
          <w:rFonts w:ascii="Times New Roman" w:hAnsi="Times New Roman" w:cs="Times New Roman"/>
          <w:sz w:val="24"/>
          <w:szCs w:val="24"/>
        </w:rPr>
        <w:t>İhr</w:t>
      </w:r>
      <w:proofErr w:type="spellEnd"/>
      <w:r w:rsidR="007B717D" w:rsidRPr="00E5196A">
        <w:rPr>
          <w:rFonts w:ascii="Times New Roman" w:hAnsi="Times New Roman" w:cs="Times New Roman"/>
          <w:sz w:val="24"/>
          <w:szCs w:val="24"/>
        </w:rPr>
        <w:t xml:space="preserve">. San. </w:t>
      </w:r>
      <w:proofErr w:type="gramStart"/>
      <w:r w:rsidR="007B717D" w:rsidRPr="00E5196A">
        <w:rPr>
          <w:rFonts w:ascii="Times New Roman" w:hAnsi="Times New Roman" w:cs="Times New Roman"/>
          <w:sz w:val="24"/>
          <w:szCs w:val="24"/>
        </w:rPr>
        <w:t>ve</w:t>
      </w:r>
      <w:proofErr w:type="gramEnd"/>
      <w:r w:rsidR="007B717D" w:rsidRPr="00E5196A">
        <w:rPr>
          <w:rFonts w:ascii="Times New Roman" w:hAnsi="Times New Roman" w:cs="Times New Roman"/>
          <w:sz w:val="24"/>
          <w:szCs w:val="24"/>
        </w:rPr>
        <w:t xml:space="preserve"> Tic. A.Ş. - </w:t>
      </w:r>
      <w:proofErr w:type="spellStart"/>
      <w:r w:rsidR="007B717D" w:rsidRPr="00E5196A">
        <w:rPr>
          <w:rFonts w:ascii="Times New Roman" w:hAnsi="Times New Roman" w:cs="Times New Roman"/>
          <w:sz w:val="24"/>
          <w:szCs w:val="24"/>
        </w:rPr>
        <w:t>Sinpaş</w:t>
      </w:r>
      <w:proofErr w:type="spellEnd"/>
      <w:r w:rsidR="007B717D" w:rsidRPr="00E5196A">
        <w:rPr>
          <w:rFonts w:ascii="Times New Roman" w:hAnsi="Times New Roman" w:cs="Times New Roman"/>
          <w:sz w:val="24"/>
          <w:szCs w:val="24"/>
        </w:rPr>
        <w:t xml:space="preserve"> GYO A.Ş. - Yeditepe Konut Üre. </w:t>
      </w:r>
      <w:proofErr w:type="spellStart"/>
      <w:r w:rsidR="007B717D" w:rsidRPr="00E5196A">
        <w:rPr>
          <w:rFonts w:ascii="Times New Roman" w:hAnsi="Times New Roman" w:cs="Times New Roman"/>
          <w:sz w:val="24"/>
          <w:szCs w:val="24"/>
        </w:rPr>
        <w:t>İnş</w:t>
      </w:r>
      <w:proofErr w:type="spellEnd"/>
      <w:r w:rsidR="007B717D" w:rsidRPr="00E5196A">
        <w:rPr>
          <w:rFonts w:ascii="Times New Roman" w:hAnsi="Times New Roman" w:cs="Times New Roman"/>
          <w:sz w:val="24"/>
          <w:szCs w:val="24"/>
        </w:rPr>
        <w:t xml:space="preserve">. </w:t>
      </w:r>
      <w:proofErr w:type="gramStart"/>
      <w:r w:rsidR="007B717D" w:rsidRPr="00E5196A">
        <w:rPr>
          <w:rFonts w:ascii="Times New Roman" w:hAnsi="Times New Roman" w:cs="Times New Roman"/>
          <w:sz w:val="24"/>
          <w:szCs w:val="24"/>
        </w:rPr>
        <w:t>ve</w:t>
      </w:r>
      <w:proofErr w:type="gramEnd"/>
      <w:r w:rsidR="007B717D" w:rsidRPr="00E5196A">
        <w:rPr>
          <w:rFonts w:ascii="Times New Roman" w:hAnsi="Times New Roman" w:cs="Times New Roman"/>
          <w:sz w:val="24"/>
          <w:szCs w:val="24"/>
        </w:rPr>
        <w:t xml:space="preserve"> Tic. A.Ş. - </w:t>
      </w:r>
      <w:proofErr w:type="spellStart"/>
      <w:r w:rsidR="007B717D" w:rsidRPr="00E5196A">
        <w:rPr>
          <w:rFonts w:ascii="Times New Roman" w:hAnsi="Times New Roman" w:cs="Times New Roman"/>
          <w:sz w:val="24"/>
          <w:szCs w:val="24"/>
        </w:rPr>
        <w:t>Anadol</w:t>
      </w:r>
      <w:proofErr w:type="spellEnd"/>
      <w:r w:rsidR="007B717D" w:rsidRPr="00E5196A">
        <w:rPr>
          <w:rFonts w:ascii="Times New Roman" w:hAnsi="Times New Roman" w:cs="Times New Roman"/>
          <w:sz w:val="24"/>
          <w:szCs w:val="24"/>
        </w:rPr>
        <w:t xml:space="preserve"> Seramik </w:t>
      </w:r>
      <w:proofErr w:type="spellStart"/>
      <w:r w:rsidR="007B717D" w:rsidRPr="00E5196A">
        <w:rPr>
          <w:rFonts w:ascii="Times New Roman" w:hAnsi="Times New Roman" w:cs="Times New Roman"/>
          <w:sz w:val="24"/>
          <w:szCs w:val="24"/>
        </w:rPr>
        <w:t>End</w:t>
      </w:r>
      <w:proofErr w:type="spellEnd"/>
      <w:r w:rsidR="007B717D" w:rsidRPr="00E5196A">
        <w:rPr>
          <w:rFonts w:ascii="Times New Roman" w:hAnsi="Times New Roman" w:cs="Times New Roman"/>
          <w:sz w:val="24"/>
          <w:szCs w:val="24"/>
        </w:rPr>
        <w:t xml:space="preserve">. </w:t>
      </w:r>
      <w:proofErr w:type="gramStart"/>
      <w:r w:rsidR="007B717D" w:rsidRPr="00E5196A">
        <w:rPr>
          <w:rFonts w:ascii="Times New Roman" w:hAnsi="Times New Roman" w:cs="Times New Roman"/>
          <w:sz w:val="24"/>
          <w:szCs w:val="24"/>
        </w:rPr>
        <w:t>ve</w:t>
      </w:r>
      <w:proofErr w:type="gramEnd"/>
      <w:r w:rsidR="007B717D" w:rsidRPr="00E5196A">
        <w:rPr>
          <w:rFonts w:ascii="Times New Roman" w:hAnsi="Times New Roman" w:cs="Times New Roman"/>
          <w:sz w:val="24"/>
          <w:szCs w:val="24"/>
        </w:rPr>
        <w:t xml:space="preserve"> Tic. A.Ş. -GYY </w:t>
      </w:r>
      <w:proofErr w:type="spellStart"/>
      <w:r w:rsidR="007B717D" w:rsidRPr="00E5196A">
        <w:rPr>
          <w:rFonts w:ascii="Times New Roman" w:hAnsi="Times New Roman" w:cs="Times New Roman"/>
          <w:sz w:val="24"/>
          <w:szCs w:val="24"/>
        </w:rPr>
        <w:t>Elekt</w:t>
      </w:r>
      <w:proofErr w:type="spellEnd"/>
      <w:r w:rsidR="007B717D" w:rsidRPr="00E5196A">
        <w:rPr>
          <w:rFonts w:ascii="Times New Roman" w:hAnsi="Times New Roman" w:cs="Times New Roman"/>
          <w:sz w:val="24"/>
          <w:szCs w:val="24"/>
        </w:rPr>
        <w:t xml:space="preserve">. Üre. Dağ. </w:t>
      </w:r>
      <w:proofErr w:type="spellStart"/>
      <w:r w:rsidR="007B717D" w:rsidRPr="00E5196A">
        <w:rPr>
          <w:rFonts w:ascii="Times New Roman" w:hAnsi="Times New Roman" w:cs="Times New Roman"/>
          <w:sz w:val="24"/>
          <w:szCs w:val="24"/>
        </w:rPr>
        <w:t>Prj</w:t>
      </w:r>
      <w:proofErr w:type="spellEnd"/>
      <w:r w:rsidR="007B717D" w:rsidRPr="00E5196A">
        <w:rPr>
          <w:rFonts w:ascii="Times New Roman" w:hAnsi="Times New Roman" w:cs="Times New Roman"/>
          <w:sz w:val="24"/>
          <w:szCs w:val="24"/>
        </w:rPr>
        <w:t xml:space="preserve">. </w:t>
      </w:r>
      <w:proofErr w:type="spellStart"/>
      <w:r w:rsidR="007B717D" w:rsidRPr="00E5196A">
        <w:rPr>
          <w:rFonts w:ascii="Times New Roman" w:hAnsi="Times New Roman" w:cs="Times New Roman"/>
          <w:sz w:val="24"/>
          <w:szCs w:val="24"/>
        </w:rPr>
        <w:t>İnş</w:t>
      </w:r>
      <w:proofErr w:type="spellEnd"/>
      <w:r w:rsidR="007B717D" w:rsidRPr="00E5196A">
        <w:rPr>
          <w:rFonts w:ascii="Times New Roman" w:hAnsi="Times New Roman" w:cs="Times New Roman"/>
          <w:sz w:val="24"/>
          <w:szCs w:val="24"/>
        </w:rPr>
        <w:t>. Tur. Tic. A.Ş. Ortak Girişimi 'ne ihale edilmiş olup, Ankara 9. Noterliğinin 11.11.2010 tarih ve 24433 yevmiye numarası ile sözleşmeye başlanılmış ve hak sahibi konutları tamamlanarak sahiplerine dağıtımı yapıldığı;</w:t>
      </w:r>
    </w:p>
    <w:p w:rsidR="003705C8" w:rsidRPr="00E5196A" w:rsidRDefault="003705C8" w:rsidP="00E5196A">
      <w:pPr>
        <w:pStyle w:val="Gvdemetni1"/>
        <w:shd w:val="clear" w:color="auto" w:fill="auto"/>
        <w:spacing w:after="0" w:line="240" w:lineRule="auto"/>
        <w:ind w:firstLine="708"/>
        <w:jc w:val="both"/>
        <w:rPr>
          <w:rFonts w:ascii="Times New Roman" w:hAnsi="Times New Roman" w:cs="Times New Roman"/>
          <w:sz w:val="24"/>
          <w:szCs w:val="24"/>
        </w:rPr>
      </w:pPr>
    </w:p>
    <w:p w:rsidR="007B717D" w:rsidRPr="00E5196A" w:rsidRDefault="007B717D" w:rsidP="00E5196A">
      <w:pPr>
        <w:pStyle w:val="Gvdemetni1"/>
        <w:shd w:val="clear" w:color="auto" w:fill="auto"/>
        <w:spacing w:after="0" w:line="240" w:lineRule="auto"/>
        <w:ind w:right="20" w:firstLine="708"/>
        <w:jc w:val="both"/>
        <w:rPr>
          <w:rFonts w:ascii="Times New Roman" w:hAnsi="Times New Roman" w:cs="Times New Roman"/>
          <w:sz w:val="24"/>
          <w:szCs w:val="24"/>
        </w:rPr>
      </w:pPr>
      <w:r w:rsidRPr="00E5196A">
        <w:rPr>
          <w:rFonts w:ascii="Times New Roman" w:hAnsi="Times New Roman" w:cs="Times New Roman"/>
          <w:sz w:val="24"/>
          <w:szCs w:val="24"/>
        </w:rPr>
        <w:t xml:space="preserve">Güneypark1 Site Yönetiminin ve Güneypark2 Site Yönetiminin dilekçelerinde ve </w:t>
      </w:r>
      <w:proofErr w:type="spellStart"/>
      <w:r w:rsidRPr="00E5196A">
        <w:rPr>
          <w:rFonts w:ascii="Times New Roman" w:hAnsi="Times New Roman" w:cs="Times New Roman"/>
          <w:sz w:val="24"/>
          <w:szCs w:val="24"/>
        </w:rPr>
        <w:t>Başkentgaz</w:t>
      </w:r>
      <w:proofErr w:type="spellEnd"/>
      <w:r w:rsidRPr="00E5196A">
        <w:rPr>
          <w:rFonts w:ascii="Times New Roman" w:hAnsi="Times New Roman" w:cs="Times New Roman"/>
          <w:sz w:val="24"/>
          <w:szCs w:val="24"/>
        </w:rPr>
        <w:t xml:space="preserve"> A.Ş.'</w:t>
      </w:r>
      <w:proofErr w:type="spellStart"/>
      <w:r w:rsidRPr="00E5196A">
        <w:rPr>
          <w:rFonts w:ascii="Times New Roman" w:hAnsi="Times New Roman" w:cs="Times New Roman"/>
          <w:sz w:val="24"/>
          <w:szCs w:val="24"/>
        </w:rPr>
        <w:t>nin</w:t>
      </w:r>
      <w:proofErr w:type="spellEnd"/>
      <w:r w:rsidRPr="00E5196A">
        <w:rPr>
          <w:rFonts w:ascii="Times New Roman" w:hAnsi="Times New Roman" w:cs="Times New Roman"/>
          <w:sz w:val="24"/>
          <w:szCs w:val="24"/>
        </w:rPr>
        <w:t xml:space="preserve"> yazısında; </w:t>
      </w:r>
      <w:proofErr w:type="spellStart"/>
      <w:r w:rsidRPr="00E5196A">
        <w:rPr>
          <w:rFonts w:ascii="Times New Roman" w:hAnsi="Times New Roman" w:cs="Times New Roman"/>
          <w:sz w:val="24"/>
          <w:szCs w:val="24"/>
        </w:rPr>
        <w:t>Güneypark</w:t>
      </w:r>
      <w:proofErr w:type="spellEnd"/>
      <w:r w:rsidRPr="00E5196A">
        <w:rPr>
          <w:rFonts w:ascii="Times New Roman" w:hAnsi="Times New Roman" w:cs="Times New Roman"/>
          <w:sz w:val="24"/>
          <w:szCs w:val="24"/>
        </w:rPr>
        <w:t xml:space="preserve"> Kentsel Dönüşüm ve Gelişim Projesi kapsamında Çankaya İlçesi </w:t>
      </w:r>
      <w:proofErr w:type="spellStart"/>
      <w:r w:rsidRPr="00E5196A">
        <w:rPr>
          <w:rFonts w:ascii="Times New Roman" w:hAnsi="Times New Roman" w:cs="Times New Roman"/>
          <w:sz w:val="24"/>
          <w:szCs w:val="24"/>
        </w:rPr>
        <w:t>Mühye</w:t>
      </w:r>
      <w:proofErr w:type="spellEnd"/>
      <w:r w:rsidRPr="00E5196A">
        <w:rPr>
          <w:rFonts w:ascii="Times New Roman" w:hAnsi="Times New Roman" w:cs="Times New Roman"/>
          <w:sz w:val="24"/>
          <w:szCs w:val="24"/>
        </w:rPr>
        <w:t xml:space="preserve"> Mahallesinde bulunan ve hak sahipleri için üretilen 29634 ada 11 parsel üzerindeki A.B.C.D.E.F.G.H. K.</w:t>
      </w:r>
      <w:proofErr w:type="gramStart"/>
      <w:r w:rsidRPr="00E5196A">
        <w:rPr>
          <w:rFonts w:ascii="Times New Roman" w:hAnsi="Times New Roman" w:cs="Times New Roman"/>
          <w:sz w:val="24"/>
          <w:szCs w:val="24"/>
        </w:rPr>
        <w:t>L.M.N</w:t>
      </w:r>
      <w:proofErr w:type="gramEnd"/>
      <w:r w:rsidRPr="00E5196A">
        <w:rPr>
          <w:rFonts w:ascii="Times New Roman" w:hAnsi="Times New Roman" w:cs="Times New Roman"/>
          <w:sz w:val="24"/>
          <w:szCs w:val="24"/>
        </w:rPr>
        <w:t>.O.P.R.S.T bloklardan oluşan Güneypark1 Sitesi ve 29635 ada 10 parsel üzerindeki A.B.C.D.E.F.G.H.LK.L. bloklarından oluşan Güneypark2 Sitelerinin 634 sayılı kat mülkiyeti kanununda belirtilen hükümler doğrultusunda Yönetim Kurulu oluşturulmuş ve Belediyemiz tarafından 29.04.2016 tarihinde kura çekilişleri yapılmış, Güneypark1 Sitesinde</w:t>
      </w:r>
      <w:r w:rsidRPr="00E5196A">
        <w:rPr>
          <w:rStyle w:val="GvdemetniKaln"/>
          <w:rFonts w:eastAsia="Trebuchet MS"/>
          <w:b w:val="0"/>
          <w:sz w:val="24"/>
          <w:szCs w:val="24"/>
        </w:rPr>
        <w:t xml:space="preserve"> 01.07.2017</w:t>
      </w:r>
      <w:r w:rsidRPr="00E5196A">
        <w:rPr>
          <w:rFonts w:ascii="Times New Roman" w:hAnsi="Times New Roman" w:cs="Times New Roman"/>
          <w:sz w:val="24"/>
          <w:szCs w:val="24"/>
        </w:rPr>
        <w:t xml:space="preserve"> ve Güneypark2 Sitesinde</w:t>
      </w:r>
      <w:r w:rsidRPr="00E5196A">
        <w:rPr>
          <w:rStyle w:val="GvdemetniKaln"/>
          <w:rFonts w:eastAsia="Trebuchet MS"/>
          <w:b w:val="0"/>
          <w:sz w:val="24"/>
          <w:szCs w:val="24"/>
        </w:rPr>
        <w:t xml:space="preserve"> 01.04.2018</w:t>
      </w:r>
      <w:r w:rsidRPr="00E5196A">
        <w:rPr>
          <w:rFonts w:ascii="Times New Roman" w:hAnsi="Times New Roman" w:cs="Times New Roman"/>
          <w:sz w:val="24"/>
          <w:szCs w:val="24"/>
        </w:rPr>
        <w:t xml:space="preserve"> tarihinde oturuma başlanıldığı, kura çekilişleri sonucu ilgili dilekçeler ekinde belirtilen hak sahiplerinin konutlarını teslim almaması nedeniyle kura çekiliş tarihinden itibaren yönetime ödenmesi gereken aidat, yakıt vb. gider '"ücretlerinin ödemesi yapılmamış olup, site yönetimleri tarafından alacaklar için yasal takip başlatılmış ancak şahıslar, tapu kayıtlarının Ankara Büyükşehir Belediyesi adına olduğu için muhatabın kendileri olmadığım yazılı beyan ederek, avukat vasıtası ve noter kanalı ile borca itiraz ettiklerinden, bugüne kadar ödenmeyen aidat, yakıt, sıcak su v.b. borçlarından dolayı sitede hizmetlerde ve BAŞKENTGAZ - ENERJİSA - ASKİ gibi kurum faturalarının ödemelerinde aksaklıklar meydana gelmiş ve bu ödemelerin yapılamamasından kaynaklı blokların doğalgaz ve elektriklerinin kesilmesi sayaçların kurumlar tarafından sökülmesi tüm kat sakinlerinin mağdur edilmesi gibi ciddi sıkıntılar yaşandığı, bu nedenle bahse konu olan olayların yaşanmaması adına ve kurumumuz adına kayıtlı 2020 yılı Ekim ayına kadar olan; Güneypark1 Sitesinde bulunan 79 adet dairelerin</w:t>
      </w:r>
      <w:r w:rsidRPr="00E5196A">
        <w:rPr>
          <w:rStyle w:val="GvdemetniKaln"/>
          <w:rFonts w:eastAsia="Trebuchet MS"/>
          <w:b w:val="0"/>
          <w:sz w:val="24"/>
          <w:szCs w:val="24"/>
        </w:rPr>
        <w:t xml:space="preserve"> 2.075.371,70 TL, ve</w:t>
      </w:r>
      <w:r w:rsidRPr="00E5196A">
        <w:rPr>
          <w:rFonts w:ascii="Times New Roman" w:hAnsi="Times New Roman" w:cs="Times New Roman"/>
          <w:sz w:val="24"/>
          <w:szCs w:val="24"/>
        </w:rPr>
        <w:t xml:space="preserve"> Güneypark2 Sitesinde bulunan 46 adet daireye ait</w:t>
      </w:r>
      <w:r w:rsidRPr="00E5196A">
        <w:rPr>
          <w:rStyle w:val="GvdemetniKaln"/>
          <w:rFonts w:eastAsia="Trebuchet MS"/>
          <w:b w:val="0"/>
          <w:sz w:val="24"/>
          <w:szCs w:val="24"/>
        </w:rPr>
        <w:t xml:space="preserve"> 1.375.742,29 TL</w:t>
      </w:r>
      <w:r w:rsidRPr="00E5196A">
        <w:rPr>
          <w:rFonts w:ascii="Times New Roman" w:hAnsi="Times New Roman" w:cs="Times New Roman"/>
          <w:sz w:val="24"/>
          <w:szCs w:val="24"/>
        </w:rPr>
        <w:t xml:space="preserve"> ait aidat, yakıt ve kurulum borcu olduğu bildirildiği;</w:t>
      </w:r>
    </w:p>
    <w:p w:rsidR="007B717D" w:rsidRPr="00E5196A" w:rsidRDefault="007B717D"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7B717D" w:rsidRPr="00E5196A" w:rsidRDefault="007B717D" w:rsidP="00E5196A">
      <w:pPr>
        <w:pStyle w:val="Gvdemetni1"/>
        <w:shd w:val="clear" w:color="auto" w:fill="auto"/>
        <w:spacing w:after="0" w:line="240" w:lineRule="auto"/>
        <w:ind w:right="20" w:firstLine="708"/>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7B717D" w:rsidRPr="00E5196A" w:rsidTr="006E3124">
        <w:trPr>
          <w:trHeight w:val="1000"/>
        </w:trPr>
        <w:tc>
          <w:tcPr>
            <w:tcW w:w="3085" w:type="dxa"/>
            <w:vAlign w:val="center"/>
          </w:tcPr>
          <w:p w:rsidR="007B717D" w:rsidRPr="00E5196A" w:rsidRDefault="007B717D" w:rsidP="00E5196A">
            <w:pPr>
              <w:jc w:val="center"/>
            </w:pPr>
            <w:r w:rsidRPr="00E5196A">
              <w:lastRenderedPageBreak/>
              <w:t>T.C.</w:t>
            </w:r>
          </w:p>
          <w:p w:rsidR="007B717D" w:rsidRPr="00E5196A" w:rsidRDefault="007B717D" w:rsidP="00E5196A">
            <w:pPr>
              <w:jc w:val="center"/>
            </w:pPr>
            <w:r w:rsidRPr="00E5196A">
              <w:t>ANKARA BÜYÜKŞEHİR</w:t>
            </w:r>
          </w:p>
          <w:p w:rsidR="007B717D" w:rsidRPr="00E5196A" w:rsidRDefault="007B717D" w:rsidP="00E5196A">
            <w:pPr>
              <w:jc w:val="center"/>
            </w:pPr>
            <w:r w:rsidRPr="00E5196A">
              <w:t>BELEDİYE MECLİSİ</w:t>
            </w:r>
          </w:p>
          <w:p w:rsidR="007B717D" w:rsidRPr="00E5196A" w:rsidRDefault="007B717D" w:rsidP="00E5196A">
            <w:pPr>
              <w:jc w:val="center"/>
            </w:pPr>
          </w:p>
        </w:tc>
      </w:tr>
    </w:tbl>
    <w:p w:rsidR="007B717D" w:rsidRPr="00E5196A" w:rsidRDefault="007B717D" w:rsidP="00E5196A">
      <w:pPr>
        <w:tabs>
          <w:tab w:val="left" w:pos="1935"/>
        </w:tabs>
        <w:jc w:val="both"/>
      </w:pPr>
    </w:p>
    <w:p w:rsidR="007B717D" w:rsidRPr="00E5196A" w:rsidRDefault="007B717D" w:rsidP="00E5196A">
      <w:pPr>
        <w:ind w:right="-1"/>
        <w:jc w:val="both"/>
      </w:pPr>
    </w:p>
    <w:p w:rsidR="007B717D" w:rsidRPr="00E5196A" w:rsidRDefault="007B717D" w:rsidP="00E5196A">
      <w:pPr>
        <w:ind w:right="-1"/>
        <w:jc w:val="both"/>
      </w:pPr>
      <w:r w:rsidRPr="00E5196A">
        <w:t>Karar No: 59</w:t>
      </w:r>
      <w:r w:rsidR="00BD4F32" w:rsidRPr="00E5196A">
        <w:t>8</w:t>
      </w:r>
      <w:r w:rsidRPr="00E5196A">
        <w:t xml:space="preserve"> </w:t>
      </w:r>
      <w:r w:rsidRPr="00E5196A">
        <w:tab/>
      </w:r>
      <w:r w:rsidRPr="00E5196A">
        <w:tab/>
        <w:t xml:space="preserve">     </w:t>
      </w:r>
      <w:r w:rsidRPr="00E5196A">
        <w:tab/>
      </w:r>
      <w:r w:rsidRPr="00E5196A">
        <w:tab/>
      </w:r>
      <w:r w:rsidRPr="00E5196A">
        <w:tab/>
        <w:t xml:space="preserve">                                                       12.03.2021</w:t>
      </w:r>
    </w:p>
    <w:p w:rsidR="007B717D" w:rsidRPr="00E5196A" w:rsidRDefault="007B717D" w:rsidP="00E5196A">
      <w:pPr>
        <w:ind w:right="-1"/>
        <w:jc w:val="both"/>
      </w:pPr>
    </w:p>
    <w:p w:rsidR="007B717D" w:rsidRPr="00E5196A" w:rsidRDefault="007B717D" w:rsidP="00E5196A">
      <w:pPr>
        <w:ind w:right="-1"/>
        <w:jc w:val="center"/>
      </w:pPr>
      <w:r w:rsidRPr="00E5196A">
        <w:t>-2-</w:t>
      </w:r>
    </w:p>
    <w:p w:rsidR="007B717D" w:rsidRPr="00E5196A" w:rsidRDefault="007B717D" w:rsidP="00E5196A">
      <w:pPr>
        <w:pStyle w:val="Gvdemetni1"/>
        <w:shd w:val="clear" w:color="auto" w:fill="auto"/>
        <w:spacing w:after="0" w:line="240" w:lineRule="auto"/>
        <w:ind w:right="20"/>
        <w:jc w:val="both"/>
        <w:rPr>
          <w:rFonts w:ascii="Times New Roman" w:hAnsi="Times New Roman" w:cs="Times New Roman"/>
          <w:sz w:val="24"/>
          <w:szCs w:val="24"/>
        </w:rPr>
      </w:pPr>
    </w:p>
    <w:p w:rsidR="007B717D" w:rsidRPr="00E5196A" w:rsidRDefault="007B717D" w:rsidP="00E5196A">
      <w:pPr>
        <w:pStyle w:val="Gvdemetni1"/>
        <w:shd w:val="clear" w:color="auto" w:fill="auto"/>
        <w:spacing w:after="0" w:line="240" w:lineRule="auto"/>
        <w:ind w:right="20" w:firstLine="708"/>
        <w:jc w:val="both"/>
        <w:rPr>
          <w:rStyle w:val="Gvdemetni9pt"/>
          <w:rFonts w:eastAsia="Trebuchet MS"/>
          <w:sz w:val="24"/>
          <w:szCs w:val="24"/>
        </w:rPr>
      </w:pPr>
      <w:r w:rsidRPr="00E5196A">
        <w:rPr>
          <w:rFonts w:ascii="Times New Roman" w:hAnsi="Times New Roman" w:cs="Times New Roman"/>
          <w:sz w:val="24"/>
          <w:szCs w:val="24"/>
        </w:rPr>
        <w:t xml:space="preserve">Söz konusu iş kapsamında; </w:t>
      </w:r>
      <w:proofErr w:type="spellStart"/>
      <w:r w:rsidRPr="00E5196A">
        <w:rPr>
          <w:rFonts w:ascii="Times New Roman" w:hAnsi="Times New Roman" w:cs="Times New Roman"/>
          <w:sz w:val="24"/>
          <w:szCs w:val="24"/>
        </w:rPr>
        <w:t>Güneyparkl</w:t>
      </w:r>
      <w:proofErr w:type="spellEnd"/>
      <w:r w:rsidRPr="00E5196A">
        <w:rPr>
          <w:rFonts w:ascii="Times New Roman" w:hAnsi="Times New Roman" w:cs="Times New Roman"/>
          <w:sz w:val="24"/>
          <w:szCs w:val="24"/>
        </w:rPr>
        <w:t xml:space="preserve"> Sitesi, Çankaya İlçesi </w:t>
      </w:r>
      <w:proofErr w:type="spellStart"/>
      <w:r w:rsidRPr="00E5196A">
        <w:rPr>
          <w:rFonts w:ascii="Times New Roman" w:hAnsi="Times New Roman" w:cs="Times New Roman"/>
          <w:sz w:val="24"/>
          <w:szCs w:val="24"/>
        </w:rPr>
        <w:t>Mühye</w:t>
      </w:r>
      <w:proofErr w:type="spellEnd"/>
      <w:r w:rsidRPr="00E5196A">
        <w:rPr>
          <w:rFonts w:ascii="Times New Roman" w:hAnsi="Times New Roman" w:cs="Times New Roman"/>
          <w:sz w:val="24"/>
          <w:szCs w:val="24"/>
        </w:rPr>
        <w:t xml:space="preserve"> Mahallesi 29634 ada 11 parselde tamamlanan 1739 adet konut, 1 adet Sosyal Tesis, 1 adet Ticarethane ve 1 adet Marketten oluşan toplam 1742 adet bağımsız bölümden, Güneypark2 Sitesi, Çankaya İlçesi </w:t>
      </w:r>
      <w:proofErr w:type="spellStart"/>
      <w:r w:rsidRPr="00E5196A">
        <w:rPr>
          <w:rFonts w:ascii="Times New Roman" w:hAnsi="Times New Roman" w:cs="Times New Roman"/>
          <w:sz w:val="24"/>
          <w:szCs w:val="24"/>
        </w:rPr>
        <w:t>Mühye</w:t>
      </w:r>
      <w:proofErr w:type="spellEnd"/>
      <w:r w:rsidRPr="00E5196A">
        <w:rPr>
          <w:rFonts w:ascii="Times New Roman" w:hAnsi="Times New Roman" w:cs="Times New Roman"/>
          <w:sz w:val="24"/>
          <w:szCs w:val="24"/>
        </w:rPr>
        <w:t xml:space="preserve"> Mahallesi 29635 ada 10 parselde yapı tamamlanan 570 adet konut, 1 adet </w:t>
      </w:r>
      <w:proofErr w:type="gramStart"/>
      <w:r w:rsidRPr="00E5196A">
        <w:rPr>
          <w:rFonts w:ascii="Times New Roman" w:hAnsi="Times New Roman" w:cs="Times New Roman"/>
          <w:sz w:val="24"/>
          <w:szCs w:val="24"/>
        </w:rPr>
        <w:t>dükkan</w:t>
      </w:r>
      <w:proofErr w:type="gramEnd"/>
      <w:r w:rsidRPr="00E5196A">
        <w:rPr>
          <w:rFonts w:ascii="Times New Roman" w:hAnsi="Times New Roman" w:cs="Times New Roman"/>
          <w:sz w:val="24"/>
          <w:szCs w:val="24"/>
        </w:rPr>
        <w:t xml:space="preserve"> ve 1 adet sosyal tesisten oluşan toplam 572 adet bağımsız bölümden oluşmakta olup;</w:t>
      </w:r>
      <w:r w:rsidRPr="00E5196A">
        <w:rPr>
          <w:rStyle w:val="GvdemetniKaln"/>
          <w:rFonts w:eastAsia="Trebuchet MS"/>
          <w:b w:val="0"/>
          <w:sz w:val="24"/>
          <w:szCs w:val="24"/>
        </w:rPr>
        <w:t xml:space="preserve"> 29.04.2016</w:t>
      </w:r>
      <w:r w:rsidRPr="00E5196A">
        <w:rPr>
          <w:rFonts w:ascii="Times New Roman" w:hAnsi="Times New Roman" w:cs="Times New Roman"/>
          <w:sz w:val="24"/>
          <w:szCs w:val="24"/>
        </w:rPr>
        <w:t xml:space="preserve"> tarihinde 37. Noter huzurunda yapılan kura çekilişi ile hak sahipleri adına isabet eden konutlar belirlenmiş ve sonrasında konutlar teslim edilerek, konutların tapuları gerçek sahipleri olan hak sahipleri adına tescil </w:t>
      </w:r>
      <w:r w:rsidRPr="00E5196A">
        <w:rPr>
          <w:rStyle w:val="Gvdemetni9pt"/>
          <w:rFonts w:eastAsia="Trebuchet MS"/>
          <w:sz w:val="24"/>
          <w:szCs w:val="24"/>
        </w:rPr>
        <w:t>edilmeye başlanıldığı;</w:t>
      </w:r>
    </w:p>
    <w:p w:rsidR="003705C8" w:rsidRPr="00E5196A" w:rsidRDefault="003705C8" w:rsidP="00E5196A">
      <w:pPr>
        <w:pStyle w:val="Gvdemetni1"/>
        <w:shd w:val="clear" w:color="auto" w:fill="auto"/>
        <w:spacing w:after="0" w:line="240" w:lineRule="auto"/>
        <w:ind w:right="20" w:firstLine="708"/>
        <w:jc w:val="both"/>
        <w:rPr>
          <w:rStyle w:val="Gvdemetni9pt"/>
          <w:rFonts w:eastAsia="Trebuchet MS"/>
          <w:sz w:val="24"/>
          <w:szCs w:val="24"/>
        </w:rPr>
      </w:pPr>
    </w:p>
    <w:p w:rsidR="007B717D" w:rsidRPr="00E5196A" w:rsidRDefault="007B717D" w:rsidP="00E5196A">
      <w:pPr>
        <w:pStyle w:val="Gvdemetni1"/>
        <w:shd w:val="clear" w:color="auto" w:fill="auto"/>
        <w:spacing w:after="0" w:line="240" w:lineRule="auto"/>
        <w:ind w:right="20" w:firstLine="708"/>
        <w:jc w:val="both"/>
        <w:rPr>
          <w:rFonts w:ascii="Times New Roman" w:hAnsi="Times New Roman" w:cs="Times New Roman"/>
          <w:sz w:val="24"/>
          <w:szCs w:val="24"/>
        </w:rPr>
      </w:pPr>
      <w:r w:rsidRPr="00E5196A">
        <w:rPr>
          <w:rFonts w:ascii="Times New Roman" w:hAnsi="Times New Roman" w:cs="Times New Roman"/>
          <w:sz w:val="24"/>
          <w:szCs w:val="24"/>
        </w:rPr>
        <w:t>Ancak hak sahiplerinin bir kısmı kura sonucu dairelerinin alt parselden çıkmasını vb. gerekçeleri bahane ederek sahibi konutları aidat ödemesi dairelerini teslim almadığı gibi tapu tescil işlemlerini de tamamlamadığından, konut tapuları halen belediyemiz adına kayıtlı göründüğü;</w:t>
      </w:r>
    </w:p>
    <w:p w:rsidR="003705C8" w:rsidRPr="00E5196A" w:rsidRDefault="003705C8"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3705C8" w:rsidRPr="00E5196A" w:rsidRDefault="007B717D" w:rsidP="00E5196A">
      <w:pPr>
        <w:pStyle w:val="Gvdemetni1"/>
        <w:shd w:val="clear" w:color="auto" w:fill="auto"/>
        <w:spacing w:after="0" w:line="240" w:lineRule="auto"/>
        <w:ind w:right="20" w:firstLine="708"/>
        <w:jc w:val="both"/>
        <w:rPr>
          <w:rFonts w:ascii="Times New Roman" w:hAnsi="Times New Roman" w:cs="Times New Roman"/>
          <w:sz w:val="24"/>
          <w:szCs w:val="24"/>
        </w:rPr>
      </w:pPr>
      <w:r w:rsidRPr="00E5196A">
        <w:rPr>
          <w:rFonts w:ascii="Times New Roman" w:hAnsi="Times New Roman" w:cs="Times New Roman"/>
          <w:sz w:val="24"/>
          <w:szCs w:val="24"/>
        </w:rPr>
        <w:t xml:space="preserve">Bahse konu </w:t>
      </w:r>
      <w:proofErr w:type="spellStart"/>
      <w:r w:rsidRPr="00E5196A">
        <w:rPr>
          <w:rFonts w:ascii="Times New Roman" w:hAnsi="Times New Roman" w:cs="Times New Roman"/>
          <w:sz w:val="24"/>
          <w:szCs w:val="24"/>
        </w:rPr>
        <w:t>Güneypark</w:t>
      </w:r>
      <w:proofErr w:type="spellEnd"/>
      <w:r w:rsidRPr="00E5196A">
        <w:rPr>
          <w:rFonts w:ascii="Times New Roman" w:hAnsi="Times New Roman" w:cs="Times New Roman"/>
          <w:sz w:val="24"/>
          <w:szCs w:val="24"/>
        </w:rPr>
        <w:t xml:space="preserve">-1 ve </w:t>
      </w:r>
      <w:proofErr w:type="spellStart"/>
      <w:r w:rsidRPr="00E5196A">
        <w:rPr>
          <w:rFonts w:ascii="Times New Roman" w:hAnsi="Times New Roman" w:cs="Times New Roman"/>
          <w:sz w:val="24"/>
          <w:szCs w:val="24"/>
        </w:rPr>
        <w:t>Güneypark</w:t>
      </w:r>
      <w:proofErr w:type="spellEnd"/>
      <w:r w:rsidRPr="00E5196A">
        <w:rPr>
          <w:rFonts w:ascii="Times New Roman" w:hAnsi="Times New Roman" w:cs="Times New Roman"/>
          <w:sz w:val="24"/>
          <w:szCs w:val="24"/>
        </w:rPr>
        <w:t>-2 Toplu Konutları Site Geçici Yönetimleri Daire Başkanlığımız bünyesinde görevli personellerden oluştuğu;</w:t>
      </w:r>
    </w:p>
    <w:p w:rsidR="007B717D" w:rsidRPr="00E5196A" w:rsidRDefault="007B717D" w:rsidP="00E5196A">
      <w:pPr>
        <w:pStyle w:val="Gvdemetni1"/>
        <w:shd w:val="clear" w:color="auto" w:fill="auto"/>
        <w:spacing w:after="0" w:line="240" w:lineRule="auto"/>
        <w:ind w:right="20" w:firstLine="708"/>
        <w:jc w:val="both"/>
        <w:rPr>
          <w:rFonts w:ascii="Times New Roman" w:hAnsi="Times New Roman" w:cs="Times New Roman"/>
          <w:sz w:val="24"/>
          <w:szCs w:val="24"/>
        </w:rPr>
      </w:pPr>
      <w:proofErr w:type="gramStart"/>
      <w:r w:rsidRPr="00E5196A">
        <w:rPr>
          <w:rFonts w:ascii="Times New Roman" w:hAnsi="Times New Roman" w:cs="Times New Roman"/>
          <w:sz w:val="24"/>
          <w:szCs w:val="24"/>
        </w:rPr>
        <w:t>Özel Projeler ve Dönüşüm Dairesi Başkanlığının ilgi (ç) yazısında; Konutlarını henüz teslim almayan hissedarlardan bir kısmının sözleşmenin feshine yönelik İdaremiz aleyhine dava açtığı,</w:t>
      </w:r>
      <w:r w:rsidRPr="00E5196A">
        <w:rPr>
          <w:rStyle w:val="GvdemetniKaln"/>
          <w:rFonts w:eastAsia="Trebuchet MS"/>
          <w:b w:val="0"/>
          <w:sz w:val="24"/>
          <w:szCs w:val="24"/>
        </w:rPr>
        <w:t xml:space="preserve"> davaların İdaremiz aleyhine sonuçlanması halinde</w:t>
      </w:r>
      <w:r w:rsidRPr="00E5196A">
        <w:rPr>
          <w:rFonts w:ascii="Times New Roman" w:hAnsi="Times New Roman" w:cs="Times New Roman"/>
          <w:sz w:val="24"/>
          <w:szCs w:val="24"/>
        </w:rPr>
        <w:t xml:space="preserve"> dava konusu konutlar İdaremiz mülkiyetinde kalacağından aidatların İdaremizce ödenmesi gerektiği,</w:t>
      </w:r>
      <w:r w:rsidRPr="00E5196A">
        <w:rPr>
          <w:rStyle w:val="GvdemetniKaln"/>
          <w:rFonts w:eastAsia="Trebuchet MS"/>
          <w:b w:val="0"/>
          <w:sz w:val="24"/>
          <w:szCs w:val="24"/>
        </w:rPr>
        <w:t xml:space="preserve"> davaların İdaremiz lehine sonuçlanması durumunda</w:t>
      </w:r>
      <w:r w:rsidRPr="00E5196A">
        <w:rPr>
          <w:rFonts w:ascii="Times New Roman" w:hAnsi="Times New Roman" w:cs="Times New Roman"/>
          <w:sz w:val="24"/>
          <w:szCs w:val="24"/>
        </w:rPr>
        <w:t xml:space="preserve"> ise, hak sahiplerinin açtıkları dava durumu gerekçe gösterilerek ortak gider borçlarını ödemekten kaçınamayacağı, site içerisinde yapılan harcamalara katılmakla yükümlü oldukları ve konutlarını teslim almamış olmalarının aidat ödeme yükümlüğünden kurtulmalarına sebep olmayacağı bildirildiği;</w:t>
      </w:r>
      <w:proofErr w:type="gramEnd"/>
    </w:p>
    <w:p w:rsidR="003705C8" w:rsidRPr="00E5196A" w:rsidRDefault="003705C8"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7B717D" w:rsidRPr="00E5196A" w:rsidRDefault="007B717D" w:rsidP="00E5196A">
      <w:pPr>
        <w:pStyle w:val="Gvdemetni1"/>
        <w:shd w:val="clear" w:color="auto" w:fill="auto"/>
        <w:spacing w:after="0" w:line="240" w:lineRule="auto"/>
        <w:ind w:right="20" w:firstLine="708"/>
        <w:jc w:val="both"/>
        <w:rPr>
          <w:rFonts w:ascii="Times New Roman" w:hAnsi="Times New Roman" w:cs="Times New Roman"/>
          <w:sz w:val="24"/>
          <w:szCs w:val="24"/>
        </w:rPr>
      </w:pPr>
      <w:proofErr w:type="spellStart"/>
      <w:proofErr w:type="gramStart"/>
      <w:r w:rsidRPr="00E5196A">
        <w:rPr>
          <w:rFonts w:ascii="Times New Roman" w:hAnsi="Times New Roman" w:cs="Times New Roman"/>
          <w:sz w:val="24"/>
          <w:szCs w:val="24"/>
        </w:rPr>
        <w:t>Güneypark</w:t>
      </w:r>
      <w:proofErr w:type="spellEnd"/>
      <w:r w:rsidRPr="00E5196A">
        <w:rPr>
          <w:rFonts w:ascii="Times New Roman" w:hAnsi="Times New Roman" w:cs="Times New Roman"/>
          <w:sz w:val="24"/>
          <w:szCs w:val="24"/>
        </w:rPr>
        <w:t xml:space="preserve"> Kentsel Dönüşüm Projesi kapsamında hak sahipleri tarafından teslim alınmayan ve Belediyemiz adına kayıtlı 29634 ada 11 parseldeki 79 adet konut ile 29635 ada 10 parseldeki 46 adet konut olmak üzere toplam 124 adet konutun bugüne kadar ödenmeyen ortak gider, aidat, yakıt ve sıcak su borçlarından dolayı sitedeki hizmetlerde ve BAŞKENTGAZ- ENERJİSA -ASKİ gibi kurum faturalarının ödemelerinde aksaklıklardan dolayı 2309 adet aile zarar göreceğinden Sosyal belediyecilik kapsamında;</w:t>
      </w:r>
      <w:proofErr w:type="gramEnd"/>
    </w:p>
    <w:p w:rsidR="003705C8" w:rsidRPr="00E5196A" w:rsidRDefault="003705C8"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7B717D" w:rsidRPr="00E5196A" w:rsidRDefault="007B717D" w:rsidP="00E5196A">
      <w:pPr>
        <w:pStyle w:val="Gvdemetni1"/>
        <w:shd w:val="clear" w:color="auto" w:fill="auto"/>
        <w:spacing w:after="0" w:line="240" w:lineRule="auto"/>
        <w:ind w:right="20" w:firstLine="708"/>
        <w:jc w:val="both"/>
        <w:rPr>
          <w:rFonts w:ascii="Times New Roman" w:hAnsi="Times New Roman" w:cs="Times New Roman"/>
          <w:sz w:val="24"/>
          <w:szCs w:val="24"/>
        </w:rPr>
      </w:pPr>
      <w:r w:rsidRPr="00E5196A">
        <w:rPr>
          <w:rFonts w:ascii="Times New Roman" w:hAnsi="Times New Roman" w:cs="Times New Roman"/>
          <w:sz w:val="24"/>
          <w:szCs w:val="24"/>
        </w:rPr>
        <w:t xml:space="preserve">Emlak ve </w:t>
      </w:r>
      <w:proofErr w:type="gramStart"/>
      <w:r w:rsidRPr="00E5196A">
        <w:rPr>
          <w:rFonts w:ascii="Times New Roman" w:hAnsi="Times New Roman" w:cs="Times New Roman"/>
          <w:sz w:val="24"/>
          <w:szCs w:val="24"/>
        </w:rPr>
        <w:t>İstimlak</w:t>
      </w:r>
      <w:proofErr w:type="gramEnd"/>
      <w:r w:rsidRPr="00E5196A">
        <w:rPr>
          <w:rFonts w:ascii="Times New Roman" w:hAnsi="Times New Roman" w:cs="Times New Roman"/>
          <w:sz w:val="24"/>
          <w:szCs w:val="24"/>
        </w:rPr>
        <w:t xml:space="preserve"> Dairesi Başkanlığı aleyhine açılan sözleşmenin feshine yönelik davaların sonucuna göre tapu devir aşamasında hak sahiplerinden tahsil edilmesi veya Site yönetimiyle mahsuplaşmak üzere </w:t>
      </w:r>
      <w:proofErr w:type="spellStart"/>
      <w:r w:rsidRPr="00E5196A">
        <w:rPr>
          <w:rFonts w:ascii="Times New Roman" w:hAnsi="Times New Roman" w:cs="Times New Roman"/>
          <w:sz w:val="24"/>
          <w:szCs w:val="24"/>
        </w:rPr>
        <w:t>Güneypark</w:t>
      </w:r>
      <w:proofErr w:type="spellEnd"/>
      <w:r w:rsidRPr="00E5196A">
        <w:rPr>
          <w:rFonts w:ascii="Times New Roman" w:hAnsi="Times New Roman" w:cs="Times New Roman"/>
          <w:sz w:val="24"/>
          <w:szCs w:val="24"/>
        </w:rPr>
        <w:t>-1 ve Güneypark2 Toplu Konutları Site Yönetimine daha önce oluşmuş ve dava kesinleşme tarihine kadar oluşacak ödemelerin yapılması hususunda bir karar alınmak üzere yazımızın Belediyemiz Meclisine havalesi 13.11.2020 tarih ve 21101 sayılı Başkanlık olur'u ile talep edildiği;</w:t>
      </w:r>
    </w:p>
    <w:p w:rsidR="003705C8" w:rsidRPr="00E5196A" w:rsidRDefault="003705C8"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7B717D" w:rsidRPr="00E5196A" w:rsidRDefault="007B717D" w:rsidP="00E5196A">
      <w:pPr>
        <w:pStyle w:val="Gvdemetni1"/>
        <w:shd w:val="clear" w:color="auto" w:fill="auto"/>
        <w:spacing w:after="0" w:line="240" w:lineRule="auto"/>
        <w:ind w:right="20" w:firstLine="708"/>
        <w:jc w:val="both"/>
        <w:rPr>
          <w:rFonts w:ascii="Times New Roman" w:hAnsi="Times New Roman" w:cs="Times New Roman"/>
          <w:sz w:val="24"/>
          <w:szCs w:val="24"/>
        </w:rPr>
      </w:pPr>
      <w:proofErr w:type="gramStart"/>
      <w:r w:rsidRPr="00E5196A">
        <w:rPr>
          <w:rFonts w:ascii="Times New Roman" w:hAnsi="Times New Roman" w:cs="Times New Roman"/>
          <w:sz w:val="24"/>
          <w:szCs w:val="24"/>
        </w:rPr>
        <w:t>Büyükşehir Belediye Meclisinin 17.11.2020 tarih ve 1558 sayılı kararında; ödemelerin yapılmasına ilişkin hukuki yönden incelendikten sonra hazırlanacak görüş Belediye Meclisince değerlendirilmek amacıyla Başkanlık makamından havaleli olarak Hukuk Müşavirliğinden görüş alınmasına kararına istinaden, Başkanlık makamın 30.11.2020 tarih ve 22393 sayılı olur'u ile ödemelerin yapılmasına ilişkin Hukuk Müşavirliğinin görüşü talep edildiği;</w:t>
      </w:r>
      <w:bookmarkStart w:id="0" w:name="bookmark2"/>
      <w:proofErr w:type="gramEnd"/>
    </w:p>
    <w:p w:rsidR="007B717D" w:rsidRPr="00E5196A" w:rsidRDefault="007B717D" w:rsidP="00E5196A">
      <w:pPr>
        <w:pStyle w:val="Gvdemetni1"/>
        <w:shd w:val="clear" w:color="auto" w:fill="auto"/>
        <w:spacing w:after="0" w:line="240" w:lineRule="auto"/>
        <w:ind w:right="20" w:firstLine="708"/>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7B717D" w:rsidRPr="00E5196A" w:rsidTr="006E3124">
        <w:trPr>
          <w:trHeight w:val="1000"/>
        </w:trPr>
        <w:tc>
          <w:tcPr>
            <w:tcW w:w="3085" w:type="dxa"/>
            <w:vAlign w:val="center"/>
          </w:tcPr>
          <w:p w:rsidR="007B717D" w:rsidRPr="00E5196A" w:rsidRDefault="007B717D" w:rsidP="00E5196A">
            <w:pPr>
              <w:jc w:val="center"/>
            </w:pPr>
            <w:r w:rsidRPr="00E5196A">
              <w:lastRenderedPageBreak/>
              <w:t>T.C.</w:t>
            </w:r>
          </w:p>
          <w:p w:rsidR="007B717D" w:rsidRPr="00E5196A" w:rsidRDefault="007B717D" w:rsidP="00E5196A">
            <w:pPr>
              <w:jc w:val="center"/>
            </w:pPr>
            <w:r w:rsidRPr="00E5196A">
              <w:t>ANKARA BÜYÜKŞEHİR</w:t>
            </w:r>
          </w:p>
          <w:p w:rsidR="007B717D" w:rsidRPr="00E5196A" w:rsidRDefault="007B717D" w:rsidP="00E5196A">
            <w:pPr>
              <w:jc w:val="center"/>
            </w:pPr>
            <w:r w:rsidRPr="00E5196A">
              <w:t>BELEDİYE MECLİSİ</w:t>
            </w:r>
          </w:p>
          <w:p w:rsidR="007B717D" w:rsidRPr="00E5196A" w:rsidRDefault="007B717D" w:rsidP="00E5196A">
            <w:pPr>
              <w:jc w:val="center"/>
            </w:pPr>
          </w:p>
        </w:tc>
      </w:tr>
    </w:tbl>
    <w:p w:rsidR="007B717D" w:rsidRPr="00E5196A" w:rsidRDefault="007B717D" w:rsidP="00E5196A">
      <w:pPr>
        <w:tabs>
          <w:tab w:val="left" w:pos="1935"/>
        </w:tabs>
        <w:jc w:val="both"/>
      </w:pPr>
    </w:p>
    <w:p w:rsidR="007B717D" w:rsidRPr="00E5196A" w:rsidRDefault="007B717D" w:rsidP="00E5196A">
      <w:pPr>
        <w:ind w:right="-1"/>
        <w:jc w:val="both"/>
      </w:pPr>
    </w:p>
    <w:p w:rsidR="007B717D" w:rsidRPr="00E5196A" w:rsidRDefault="007B717D" w:rsidP="00E5196A">
      <w:pPr>
        <w:ind w:right="-1"/>
        <w:jc w:val="both"/>
      </w:pPr>
      <w:r w:rsidRPr="00E5196A">
        <w:t>Karar No: 59</w:t>
      </w:r>
      <w:r w:rsidR="00BD4F32" w:rsidRPr="00E5196A">
        <w:t>8</w:t>
      </w:r>
      <w:r w:rsidRPr="00E5196A">
        <w:t xml:space="preserve"> </w:t>
      </w:r>
      <w:r w:rsidRPr="00E5196A">
        <w:tab/>
      </w:r>
      <w:r w:rsidRPr="00E5196A">
        <w:tab/>
        <w:t xml:space="preserve">     </w:t>
      </w:r>
      <w:r w:rsidRPr="00E5196A">
        <w:tab/>
      </w:r>
      <w:r w:rsidRPr="00E5196A">
        <w:tab/>
      </w:r>
      <w:r w:rsidRPr="00E5196A">
        <w:tab/>
        <w:t xml:space="preserve">                                                       12.03.2021</w:t>
      </w:r>
    </w:p>
    <w:p w:rsidR="007B717D" w:rsidRPr="00E5196A" w:rsidRDefault="007B717D" w:rsidP="00E5196A">
      <w:pPr>
        <w:ind w:right="-1"/>
        <w:jc w:val="both"/>
      </w:pPr>
    </w:p>
    <w:p w:rsidR="007B717D" w:rsidRPr="00E5196A" w:rsidRDefault="007B717D" w:rsidP="00E5196A">
      <w:pPr>
        <w:ind w:right="-1"/>
        <w:jc w:val="center"/>
      </w:pPr>
      <w:r w:rsidRPr="00E5196A">
        <w:t>-3-</w:t>
      </w:r>
    </w:p>
    <w:p w:rsidR="007B717D" w:rsidRPr="00E5196A" w:rsidRDefault="007B717D"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7B717D" w:rsidRDefault="007B717D" w:rsidP="00E5196A">
      <w:pPr>
        <w:pStyle w:val="Gvdemetni1"/>
        <w:shd w:val="clear" w:color="auto" w:fill="auto"/>
        <w:spacing w:after="0" w:line="240" w:lineRule="auto"/>
        <w:ind w:right="20" w:firstLine="708"/>
        <w:jc w:val="both"/>
        <w:rPr>
          <w:rFonts w:ascii="Times New Roman" w:hAnsi="Times New Roman" w:cs="Times New Roman"/>
          <w:sz w:val="24"/>
          <w:szCs w:val="24"/>
        </w:rPr>
      </w:pPr>
      <w:r w:rsidRPr="00E5196A">
        <w:rPr>
          <w:rFonts w:ascii="Times New Roman" w:hAnsi="Times New Roman" w:cs="Times New Roman"/>
          <w:sz w:val="24"/>
          <w:szCs w:val="24"/>
        </w:rPr>
        <w:t>Hukuk Müşavirliğince ilgili mevzuat ve sunulan bilgi ve belgelerin incelemesi neticesinde;</w:t>
      </w:r>
      <w:bookmarkEnd w:id="0"/>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7B717D" w:rsidRDefault="007B717D" w:rsidP="00E5196A">
      <w:pPr>
        <w:pStyle w:val="Gvdemetni1"/>
        <w:shd w:val="clear" w:color="auto" w:fill="auto"/>
        <w:spacing w:after="0" w:line="240" w:lineRule="auto"/>
        <w:ind w:right="20" w:firstLine="708"/>
        <w:jc w:val="both"/>
        <w:rPr>
          <w:rFonts w:ascii="Times New Roman" w:hAnsi="Times New Roman" w:cs="Times New Roman"/>
          <w:sz w:val="24"/>
          <w:szCs w:val="24"/>
        </w:rPr>
      </w:pPr>
      <w:proofErr w:type="gramStart"/>
      <w:r w:rsidRPr="00E5196A">
        <w:rPr>
          <w:rFonts w:ascii="Times New Roman" w:hAnsi="Times New Roman" w:cs="Times New Roman"/>
          <w:sz w:val="24"/>
          <w:szCs w:val="24"/>
        </w:rPr>
        <w:t>634 sayılı Kat Mülkiyeti Kanunun Ortak giderlere katılma başlıklı 72 inci maddesi hükmü "Tonlu yapı kapsamındaki belli bir yapıya veya yapıların sadece birkaçındaki kat maliklerinin ortak kullanım ve yararlanmasına tahsis edilmiş ortak ver ve tesislere ilişkin ortak giderler, o yapılardaki kat malikleri tarafından, bütün bağımsız ölümlerin ortak kullanım ve yararlanmasına tahsis edilmiş tesis ve yerlere ilişkin ortak giderler ise bütün kat malikleri tarafından karşılandığı;</w:t>
      </w:r>
      <w:proofErr w:type="gramEnd"/>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7B717D" w:rsidRDefault="007B717D" w:rsidP="00E5196A">
      <w:pPr>
        <w:pStyle w:val="Gvdemetni1"/>
        <w:shd w:val="clear" w:color="auto" w:fill="auto"/>
        <w:spacing w:after="0" w:line="240" w:lineRule="auto"/>
        <w:ind w:right="20" w:firstLine="708"/>
        <w:jc w:val="both"/>
        <w:rPr>
          <w:rFonts w:ascii="Times New Roman" w:hAnsi="Times New Roman" w:cs="Times New Roman"/>
          <w:sz w:val="24"/>
          <w:szCs w:val="24"/>
        </w:rPr>
      </w:pPr>
      <w:r w:rsidRPr="00E5196A">
        <w:rPr>
          <w:rFonts w:ascii="Times New Roman" w:hAnsi="Times New Roman" w:cs="Times New Roman"/>
          <w:sz w:val="24"/>
          <w:szCs w:val="24"/>
        </w:rPr>
        <w:t>Blok kat malikleri, tonlu yapı temsilcileri ve geçici yönetim kurulu kararlan, 2004 sayılı İcra ve İflas Kanununun 68 inci maddesinin birinci fıkrasında belirtilen belgelerden sayılır.</w:t>
      </w: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7B717D" w:rsidRDefault="007B717D" w:rsidP="00E5196A">
      <w:pPr>
        <w:pStyle w:val="Gvdemetni1"/>
        <w:shd w:val="clear" w:color="auto" w:fill="auto"/>
        <w:spacing w:after="0" w:line="240" w:lineRule="auto"/>
        <w:ind w:right="20" w:firstLine="708"/>
        <w:jc w:val="both"/>
        <w:rPr>
          <w:rFonts w:ascii="Times New Roman" w:hAnsi="Times New Roman" w:cs="Times New Roman"/>
          <w:sz w:val="24"/>
          <w:szCs w:val="24"/>
        </w:rPr>
      </w:pPr>
      <w:proofErr w:type="gramStart"/>
      <w:r w:rsidRPr="00E5196A">
        <w:rPr>
          <w:rFonts w:ascii="Times New Roman" w:hAnsi="Times New Roman" w:cs="Times New Roman"/>
          <w:sz w:val="24"/>
          <w:szCs w:val="24"/>
        </w:rPr>
        <w:t>Kat malikleri, tonlu yapı kapsamındaki ortak yapı, yer ve tesisler üzerindeki kullanma hakkından vazgeçmek veya bunların başka bir parselde veya kamuya ait alanlarda bulunduğunu veya bağımsız bölümlerinin veya kendilerinin durumu dolayısıyla bunlardan</w:t>
      </w:r>
      <w:r w:rsidRPr="00E5196A">
        <w:rPr>
          <w:rStyle w:val="GvdemetniKaln"/>
          <w:rFonts w:eastAsia="Trebuchet MS"/>
          <w:b w:val="0"/>
          <w:sz w:val="24"/>
          <w:szCs w:val="24"/>
        </w:rPr>
        <w:t xml:space="preserve"> faydalanmaya lüzum ve ihtiyaç bulunmadığını ileri sürmek suretiyle toplu yanı ortak gider payını ve toplanacak avansı ödemekten kaçınamazlar" hükmü kapsamında, hak sahiplerince teslim alınmamış olması nedeni ile</w:t>
      </w:r>
      <w:r w:rsidRPr="00E5196A">
        <w:rPr>
          <w:rFonts w:ascii="Times New Roman" w:hAnsi="Times New Roman" w:cs="Times New Roman"/>
          <w:sz w:val="24"/>
          <w:szCs w:val="24"/>
        </w:rPr>
        <w:t xml:space="preserve"> İdaremizin mülkiyetinde olan bağımsız bölümlere ilişkin iş bu kanun kapsamında doğan borçların ifa edilmesi gerekmekte ise de;</w:t>
      </w:r>
      <w:proofErr w:type="gramEnd"/>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7B717D" w:rsidRDefault="007B717D" w:rsidP="00E5196A">
      <w:pPr>
        <w:pStyle w:val="Gvdemetni1"/>
        <w:shd w:val="clear" w:color="auto" w:fill="auto"/>
        <w:spacing w:after="0" w:line="240" w:lineRule="auto"/>
        <w:ind w:right="20" w:firstLine="708"/>
        <w:jc w:val="both"/>
        <w:rPr>
          <w:rFonts w:ascii="Times New Roman" w:hAnsi="Times New Roman" w:cs="Times New Roman"/>
          <w:sz w:val="24"/>
          <w:szCs w:val="24"/>
        </w:rPr>
      </w:pPr>
      <w:r w:rsidRPr="00E5196A">
        <w:rPr>
          <w:rStyle w:val="GvdemetniKaln"/>
          <w:rFonts w:eastAsia="Trebuchet MS"/>
          <w:b w:val="0"/>
          <w:sz w:val="24"/>
          <w:szCs w:val="24"/>
        </w:rPr>
        <w:t>4721 sayılı TMK</w:t>
      </w:r>
      <w:r w:rsidRPr="00E5196A">
        <w:rPr>
          <w:rFonts w:ascii="Times New Roman" w:hAnsi="Times New Roman" w:cs="Times New Roman"/>
          <w:sz w:val="24"/>
          <w:szCs w:val="24"/>
        </w:rPr>
        <w:t xml:space="preserve"> mülkiyet hakkının içeriği başlıklı, 683 üncü madde hükmü</w:t>
      </w:r>
      <w:r w:rsidRPr="00E5196A">
        <w:rPr>
          <w:rStyle w:val="GvdemetniKaln"/>
          <w:rFonts w:eastAsia="Trebuchet MS"/>
          <w:b w:val="0"/>
          <w:sz w:val="24"/>
          <w:szCs w:val="24"/>
        </w:rPr>
        <w:t xml:space="preserve"> ,"Bir şeye malik olan kimse, hukuk düzeninin sınırları içinde, o şey üzerinde dilediği gibi kullanma, yararlanma ve tasarrufta bulunma yetkisine sahiptir."</w:t>
      </w:r>
      <w:r w:rsidRPr="00E5196A">
        <w:rPr>
          <w:rFonts w:ascii="Times New Roman" w:hAnsi="Times New Roman" w:cs="Times New Roman"/>
          <w:sz w:val="24"/>
          <w:szCs w:val="24"/>
        </w:rPr>
        <w:t xml:space="preserve"> </w:t>
      </w:r>
      <w:proofErr w:type="gramStart"/>
      <w:r w:rsidRPr="00E5196A">
        <w:rPr>
          <w:rFonts w:ascii="Times New Roman" w:hAnsi="Times New Roman" w:cs="Times New Roman"/>
          <w:sz w:val="24"/>
          <w:szCs w:val="24"/>
        </w:rPr>
        <w:t>Tanımlaması kapsamında; mülkiyet hakkı, hak sahibine tam bir yetki sağladığı; ancak, yukarıda belirtilen, 2942 sayılı Kamulaştırma Kanunun 8 inci maddesi kapsamında, hak sahipler ile imzalanan konut sözleşme ile kura sonucu hak sahiplerine verilen, ancak teslim alınmadığı için tapu kayıtlarında malik olduğumuz bağımsız bölümler üzerinde satış, kira, irtifak tesisi vb işlemlerin yapılamamasında dolayı tam bir tasarruf yetkimizin olmadığı;</w:t>
      </w:r>
      <w:proofErr w:type="gramEnd"/>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7B717D" w:rsidRPr="00E5196A" w:rsidRDefault="007B717D" w:rsidP="00E5196A">
      <w:pPr>
        <w:pStyle w:val="Gvdemetni1"/>
        <w:shd w:val="clear" w:color="auto" w:fill="auto"/>
        <w:spacing w:after="0" w:line="240" w:lineRule="auto"/>
        <w:ind w:right="20" w:firstLine="708"/>
        <w:jc w:val="both"/>
        <w:rPr>
          <w:rFonts w:ascii="Times New Roman" w:hAnsi="Times New Roman" w:cs="Times New Roman"/>
          <w:sz w:val="24"/>
          <w:szCs w:val="24"/>
        </w:rPr>
      </w:pPr>
      <w:proofErr w:type="gramStart"/>
      <w:r w:rsidRPr="00E5196A">
        <w:rPr>
          <w:rFonts w:ascii="Times New Roman" w:hAnsi="Times New Roman" w:cs="Times New Roman"/>
          <w:sz w:val="24"/>
          <w:szCs w:val="24"/>
        </w:rPr>
        <w:t xml:space="preserve">Dolayısıyla, Güney Park Kentsel Dönüşüm Projesi kapsamında 2942 sayılı Kamulaştırma Kanunun 8 </w:t>
      </w:r>
      <w:proofErr w:type="spellStart"/>
      <w:r w:rsidRPr="00E5196A">
        <w:rPr>
          <w:rFonts w:ascii="Times New Roman" w:hAnsi="Times New Roman" w:cs="Times New Roman"/>
          <w:sz w:val="24"/>
          <w:szCs w:val="24"/>
        </w:rPr>
        <w:t>nci</w:t>
      </w:r>
      <w:proofErr w:type="spellEnd"/>
      <w:r w:rsidRPr="00E5196A">
        <w:rPr>
          <w:rFonts w:ascii="Times New Roman" w:hAnsi="Times New Roman" w:cs="Times New Roman"/>
          <w:sz w:val="24"/>
          <w:szCs w:val="24"/>
        </w:rPr>
        <w:t xml:space="preserve"> madde hükmü doğrultusunda, hak sahipler ile imzalanan konut sözleşmeleri hükmü gereği, Noter kurası sonucu, hak sahiplerine isabet eden ancak, 29.04.2016 tarihinden itibaren teslim alınmayan bağımsız bölümlere ilişkin olarak; iş bu sözleşmede, tarafların hak ve yükümlüklerini yerine getirmemesi durumunda, yapılacak iş ve işlemlere ilişkin herhangi bir düzenlemenin yer almaması nedeni ile TBK genel hükümlerine göre, alacaklının/borçlunun temerrüdü hükümlerine göre, konutlarının/bağımsız bölümlerin teslim alınması için Daire Başkanlığınız tarafından ihtar içerir yazı gönderilebileceği; bundan sonuç alınmaması halinde; bu durumun ila nihayet devam etmesinin hayatın olağan akışına aykırı olması sebebi ile sözleşmelerin feshi yoluna gidilebileceği; ödenen aidatların, söz konusu hak sahiplerinden </w:t>
      </w:r>
      <w:proofErr w:type="spellStart"/>
      <w:r w:rsidRPr="00E5196A">
        <w:rPr>
          <w:rFonts w:ascii="Times New Roman" w:hAnsi="Times New Roman" w:cs="Times New Roman"/>
          <w:sz w:val="24"/>
          <w:szCs w:val="24"/>
        </w:rPr>
        <w:t>rücu</w:t>
      </w:r>
      <w:proofErr w:type="spellEnd"/>
      <w:r w:rsidRPr="00E5196A">
        <w:rPr>
          <w:rFonts w:ascii="Times New Roman" w:hAnsi="Times New Roman" w:cs="Times New Roman"/>
          <w:sz w:val="24"/>
          <w:szCs w:val="24"/>
        </w:rPr>
        <w:t xml:space="preserve"> yolu ile tahsil edilebileceği; teslim alınmayan konutların satışı/kira veya tahsisi ile elde edilecek gelirlerden, ödenen aidat giderlerine mahsup edilebilmesi yollarının işletilmesi gerektiği mütalaa edildiği;</w:t>
      </w:r>
      <w:proofErr w:type="gramEnd"/>
    </w:p>
    <w:p w:rsidR="007B717D" w:rsidRPr="00E5196A" w:rsidRDefault="007B717D" w:rsidP="00E5196A">
      <w:pPr>
        <w:pStyle w:val="Gvdemetni1"/>
        <w:shd w:val="clear" w:color="auto" w:fill="auto"/>
        <w:spacing w:after="0" w:line="240" w:lineRule="auto"/>
        <w:ind w:right="20"/>
        <w:jc w:val="both"/>
        <w:rPr>
          <w:rFonts w:ascii="Times New Roman" w:hAnsi="Times New Roman" w:cs="Times New Roman"/>
          <w:sz w:val="24"/>
          <w:szCs w:val="24"/>
        </w:rPr>
      </w:pPr>
    </w:p>
    <w:p w:rsidR="007B717D" w:rsidRPr="00E5196A" w:rsidRDefault="007B717D" w:rsidP="00E5196A">
      <w:pPr>
        <w:pStyle w:val="Gvdemetni1"/>
        <w:shd w:val="clear" w:color="auto" w:fill="auto"/>
        <w:spacing w:after="0" w:line="240" w:lineRule="auto"/>
        <w:ind w:right="20"/>
        <w:jc w:val="both"/>
        <w:rPr>
          <w:rFonts w:ascii="Times New Roman" w:hAnsi="Times New Roman" w:cs="Times New Roman"/>
          <w:sz w:val="24"/>
          <w:szCs w:val="24"/>
        </w:rPr>
      </w:pPr>
    </w:p>
    <w:p w:rsidR="007B717D" w:rsidRPr="00E5196A" w:rsidRDefault="007B717D" w:rsidP="00E5196A">
      <w:pPr>
        <w:pStyle w:val="Gvdemetni1"/>
        <w:shd w:val="clear" w:color="auto" w:fill="auto"/>
        <w:spacing w:after="0" w:line="240" w:lineRule="auto"/>
        <w:ind w:right="20"/>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7B717D" w:rsidRPr="00E5196A" w:rsidTr="006E3124">
        <w:trPr>
          <w:trHeight w:val="1000"/>
        </w:trPr>
        <w:tc>
          <w:tcPr>
            <w:tcW w:w="3085" w:type="dxa"/>
            <w:vAlign w:val="center"/>
          </w:tcPr>
          <w:p w:rsidR="007B717D" w:rsidRPr="00E5196A" w:rsidRDefault="007B717D" w:rsidP="00E5196A">
            <w:pPr>
              <w:jc w:val="center"/>
            </w:pPr>
            <w:r w:rsidRPr="00E5196A">
              <w:t>T.C.</w:t>
            </w:r>
          </w:p>
          <w:p w:rsidR="007B717D" w:rsidRPr="00E5196A" w:rsidRDefault="007B717D" w:rsidP="00E5196A">
            <w:pPr>
              <w:jc w:val="center"/>
            </w:pPr>
            <w:r w:rsidRPr="00E5196A">
              <w:t>ANKARA BÜYÜKŞEHİR</w:t>
            </w:r>
          </w:p>
          <w:p w:rsidR="007B717D" w:rsidRPr="00E5196A" w:rsidRDefault="007B717D" w:rsidP="00E5196A">
            <w:pPr>
              <w:jc w:val="center"/>
            </w:pPr>
            <w:r w:rsidRPr="00E5196A">
              <w:t>BELEDİYE MECLİSİ</w:t>
            </w:r>
          </w:p>
          <w:p w:rsidR="007B717D" w:rsidRPr="00E5196A" w:rsidRDefault="007B717D" w:rsidP="00E5196A">
            <w:pPr>
              <w:jc w:val="center"/>
            </w:pPr>
          </w:p>
        </w:tc>
      </w:tr>
    </w:tbl>
    <w:p w:rsidR="007B717D" w:rsidRPr="00E5196A" w:rsidRDefault="007B717D" w:rsidP="00E5196A">
      <w:pPr>
        <w:tabs>
          <w:tab w:val="left" w:pos="1935"/>
        </w:tabs>
        <w:jc w:val="both"/>
      </w:pPr>
    </w:p>
    <w:p w:rsidR="007B717D" w:rsidRPr="00E5196A" w:rsidRDefault="007B717D" w:rsidP="00E5196A">
      <w:pPr>
        <w:ind w:right="-1"/>
        <w:jc w:val="both"/>
      </w:pPr>
    </w:p>
    <w:p w:rsidR="007B717D" w:rsidRPr="00E5196A" w:rsidRDefault="007B717D" w:rsidP="00E5196A">
      <w:pPr>
        <w:ind w:right="-1"/>
        <w:jc w:val="both"/>
      </w:pPr>
      <w:r w:rsidRPr="00E5196A">
        <w:t>Karar No: 59</w:t>
      </w:r>
      <w:r w:rsidR="00BD4F32" w:rsidRPr="00E5196A">
        <w:t>8</w:t>
      </w:r>
      <w:r w:rsidRPr="00E5196A">
        <w:t xml:space="preserve"> </w:t>
      </w:r>
      <w:r w:rsidRPr="00E5196A">
        <w:tab/>
      </w:r>
      <w:r w:rsidRPr="00E5196A">
        <w:tab/>
        <w:t xml:space="preserve">     </w:t>
      </w:r>
      <w:r w:rsidRPr="00E5196A">
        <w:tab/>
      </w:r>
      <w:r w:rsidRPr="00E5196A">
        <w:tab/>
      </w:r>
      <w:r w:rsidRPr="00E5196A">
        <w:tab/>
        <w:t xml:space="preserve">                                                       12.03.2021</w:t>
      </w:r>
    </w:p>
    <w:p w:rsidR="007B717D" w:rsidRPr="00E5196A" w:rsidRDefault="007B717D" w:rsidP="00E5196A">
      <w:pPr>
        <w:ind w:right="-1"/>
        <w:jc w:val="both"/>
      </w:pPr>
    </w:p>
    <w:p w:rsidR="003705C8" w:rsidRPr="00E5196A" w:rsidRDefault="003705C8" w:rsidP="00E5196A">
      <w:pPr>
        <w:ind w:right="-1"/>
        <w:jc w:val="both"/>
      </w:pPr>
    </w:p>
    <w:p w:rsidR="007B717D" w:rsidRPr="00E5196A" w:rsidRDefault="007B717D" w:rsidP="00E5196A">
      <w:pPr>
        <w:ind w:right="-1"/>
        <w:jc w:val="center"/>
      </w:pPr>
      <w:r w:rsidRPr="00E5196A">
        <w:t>-4-</w:t>
      </w:r>
    </w:p>
    <w:p w:rsidR="007B717D" w:rsidRPr="00E5196A" w:rsidRDefault="007B717D" w:rsidP="00E5196A">
      <w:pPr>
        <w:pStyle w:val="Gvdemetni1"/>
        <w:shd w:val="clear" w:color="auto" w:fill="auto"/>
        <w:spacing w:after="0" w:line="240" w:lineRule="auto"/>
        <w:ind w:right="20"/>
        <w:jc w:val="both"/>
        <w:rPr>
          <w:rFonts w:ascii="Times New Roman" w:hAnsi="Times New Roman" w:cs="Times New Roman"/>
          <w:sz w:val="24"/>
          <w:szCs w:val="24"/>
        </w:rPr>
      </w:pPr>
    </w:p>
    <w:p w:rsidR="003705C8" w:rsidRPr="00E5196A" w:rsidRDefault="003705C8" w:rsidP="00E5196A">
      <w:pPr>
        <w:pStyle w:val="Gvdemetni1"/>
        <w:shd w:val="clear" w:color="auto" w:fill="auto"/>
        <w:spacing w:after="0" w:line="240" w:lineRule="auto"/>
        <w:ind w:right="20"/>
        <w:jc w:val="both"/>
        <w:rPr>
          <w:rFonts w:ascii="Times New Roman" w:hAnsi="Times New Roman" w:cs="Times New Roman"/>
          <w:sz w:val="24"/>
          <w:szCs w:val="24"/>
        </w:rPr>
      </w:pPr>
    </w:p>
    <w:p w:rsidR="007B717D" w:rsidRDefault="007B717D" w:rsidP="00E5196A">
      <w:pPr>
        <w:pStyle w:val="Gvdemetni1"/>
        <w:shd w:val="clear" w:color="auto" w:fill="auto"/>
        <w:spacing w:after="0" w:line="240" w:lineRule="auto"/>
        <w:ind w:right="20" w:firstLine="708"/>
        <w:jc w:val="both"/>
        <w:rPr>
          <w:rFonts w:ascii="Times New Roman" w:hAnsi="Times New Roman" w:cs="Times New Roman"/>
          <w:sz w:val="24"/>
          <w:szCs w:val="24"/>
        </w:rPr>
      </w:pPr>
      <w:proofErr w:type="spellStart"/>
      <w:proofErr w:type="gramStart"/>
      <w:r w:rsidRPr="00E5196A">
        <w:rPr>
          <w:rFonts w:ascii="Times New Roman" w:hAnsi="Times New Roman" w:cs="Times New Roman"/>
          <w:sz w:val="24"/>
          <w:szCs w:val="24"/>
        </w:rPr>
        <w:t>Güneypark</w:t>
      </w:r>
      <w:proofErr w:type="spellEnd"/>
      <w:r w:rsidRPr="00E5196A">
        <w:rPr>
          <w:rFonts w:ascii="Times New Roman" w:hAnsi="Times New Roman" w:cs="Times New Roman"/>
          <w:sz w:val="24"/>
          <w:szCs w:val="24"/>
        </w:rPr>
        <w:t xml:space="preserve"> Kentsel Dönüşüm Projesi kapsamında hak sahipleri tarafından teslim alınmayan ve Belediyemiz adına kayıtlı Çankaya İlçesi </w:t>
      </w:r>
      <w:proofErr w:type="spellStart"/>
      <w:r w:rsidRPr="00E5196A">
        <w:rPr>
          <w:rFonts w:ascii="Times New Roman" w:hAnsi="Times New Roman" w:cs="Times New Roman"/>
          <w:sz w:val="24"/>
          <w:szCs w:val="24"/>
        </w:rPr>
        <w:t>Mühye</w:t>
      </w:r>
      <w:proofErr w:type="spellEnd"/>
      <w:r w:rsidRPr="00E5196A">
        <w:rPr>
          <w:rFonts w:ascii="Times New Roman" w:hAnsi="Times New Roman" w:cs="Times New Roman"/>
          <w:sz w:val="24"/>
          <w:szCs w:val="24"/>
        </w:rPr>
        <w:t xml:space="preserve"> Mahallesinde 29634 ada 11 parselde GÜNEYPARK 1 TOPLU KONUT SİTESİNDE bulunan 79 adet konut ile 29635 ada 10 parselde GÜNEYPARK 2 TOPLU KONUT SİTESİNDE bulunan 46 adet konut olmak üzere toplam 125 adet konutun bugüne kadar ödenmeyen ortak gider, aidat, yakıt ve sıcak su borçlarından dolayı sitedeki hizmetlerde ve BAŞKENTGAZ- ENERJİSA -ASKİ gibi kurum faturalarının ödemelerinde aksaklıklardan dolayı 2309 adet aile zarar göreceğinden Sosyal belediyecilik kapsamında;</w:t>
      </w:r>
      <w:proofErr w:type="gramEnd"/>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304FEB" w:rsidRPr="00E5196A" w:rsidRDefault="007B717D" w:rsidP="00E5196A">
      <w:pPr>
        <w:pStyle w:val="Gvdemetni1"/>
        <w:shd w:val="clear" w:color="auto" w:fill="auto"/>
        <w:spacing w:after="0" w:line="240" w:lineRule="auto"/>
        <w:ind w:firstLine="708"/>
        <w:jc w:val="both"/>
        <w:rPr>
          <w:rFonts w:ascii="Times New Roman" w:hAnsi="Times New Roman" w:cs="Times New Roman"/>
          <w:sz w:val="24"/>
          <w:szCs w:val="24"/>
        </w:rPr>
      </w:pPr>
      <w:r w:rsidRPr="00E5196A">
        <w:rPr>
          <w:rFonts w:ascii="Times New Roman" w:hAnsi="Times New Roman" w:cs="Times New Roman"/>
          <w:sz w:val="24"/>
          <w:szCs w:val="24"/>
        </w:rPr>
        <w:t xml:space="preserve">Emlak ve </w:t>
      </w:r>
      <w:proofErr w:type="gramStart"/>
      <w:r w:rsidRPr="00E5196A">
        <w:rPr>
          <w:rFonts w:ascii="Times New Roman" w:hAnsi="Times New Roman" w:cs="Times New Roman"/>
          <w:sz w:val="24"/>
          <w:szCs w:val="24"/>
        </w:rPr>
        <w:t>İstimlak</w:t>
      </w:r>
      <w:proofErr w:type="gramEnd"/>
      <w:r w:rsidRPr="00E5196A">
        <w:rPr>
          <w:rFonts w:ascii="Times New Roman" w:hAnsi="Times New Roman" w:cs="Times New Roman"/>
          <w:sz w:val="24"/>
          <w:szCs w:val="24"/>
        </w:rPr>
        <w:t xml:space="preserve"> Dairesi Başkanlığı aleyhine açılan sözleşmenin feshine yönelik davaların sonucuna göre, tapu devir aşamasında hak sahiplerinden tahsil edilmesi veya Site yönetimiyle mahsuplaşmak üzere </w:t>
      </w:r>
      <w:proofErr w:type="spellStart"/>
      <w:r w:rsidRPr="00E5196A">
        <w:rPr>
          <w:rFonts w:ascii="Times New Roman" w:hAnsi="Times New Roman" w:cs="Times New Roman"/>
          <w:sz w:val="24"/>
          <w:szCs w:val="24"/>
        </w:rPr>
        <w:t>Güneypark</w:t>
      </w:r>
      <w:proofErr w:type="spellEnd"/>
      <w:r w:rsidRPr="00E5196A">
        <w:rPr>
          <w:rFonts w:ascii="Times New Roman" w:hAnsi="Times New Roman" w:cs="Times New Roman"/>
          <w:sz w:val="24"/>
          <w:szCs w:val="24"/>
        </w:rPr>
        <w:t xml:space="preserve">-1 ve </w:t>
      </w:r>
      <w:proofErr w:type="spellStart"/>
      <w:r w:rsidRPr="00E5196A">
        <w:rPr>
          <w:rFonts w:ascii="Times New Roman" w:hAnsi="Times New Roman" w:cs="Times New Roman"/>
          <w:sz w:val="24"/>
          <w:szCs w:val="24"/>
        </w:rPr>
        <w:t>Güneypark</w:t>
      </w:r>
      <w:proofErr w:type="spellEnd"/>
      <w:r w:rsidRPr="00E5196A">
        <w:rPr>
          <w:rFonts w:ascii="Times New Roman" w:hAnsi="Times New Roman" w:cs="Times New Roman"/>
          <w:sz w:val="24"/>
          <w:szCs w:val="24"/>
        </w:rPr>
        <w:t>-2 Toplu Konutları Site Yönetimine daha önce oluşmuş ve dava kesinleşme tarihine kadar oluşacak ödemelerin yapılmasına ilişkin Hukuk Müşavirliğinin 04.12.2020 gün ve E-127625 sayılı görüşleri doğrultusunda işlem yapılmasına</w:t>
      </w:r>
      <w:r w:rsidR="00FC6F3F" w:rsidRPr="00E5196A">
        <w:rPr>
          <w:rFonts w:ascii="Times New Roman" w:hAnsi="Times New Roman" w:cs="Times New Roman"/>
          <w:sz w:val="24"/>
          <w:szCs w:val="24"/>
        </w:rPr>
        <w:t xml:space="preserve"> </w:t>
      </w:r>
      <w:r w:rsidR="003178B8" w:rsidRPr="00E5196A">
        <w:rPr>
          <w:rStyle w:val="FontStyle18"/>
          <w:sz w:val="24"/>
          <w:szCs w:val="24"/>
        </w:rPr>
        <w:t xml:space="preserve">ilişkin </w:t>
      </w:r>
      <w:r w:rsidR="00EE45B6" w:rsidRPr="00E5196A">
        <w:rPr>
          <w:rFonts w:ascii="Times New Roman" w:hAnsi="Times New Roman" w:cs="Times New Roman"/>
          <w:sz w:val="24"/>
          <w:szCs w:val="24"/>
        </w:rPr>
        <w:t>Hukuk ve Tarifeler</w:t>
      </w:r>
      <w:r w:rsidR="00FE2DA0" w:rsidRPr="00E5196A">
        <w:rPr>
          <w:rFonts w:ascii="Times New Roman" w:hAnsi="Times New Roman" w:cs="Times New Roman"/>
          <w:sz w:val="24"/>
          <w:szCs w:val="24"/>
        </w:rPr>
        <w:t xml:space="preserve"> </w:t>
      </w:r>
      <w:r w:rsidR="003178B8" w:rsidRPr="00E5196A">
        <w:rPr>
          <w:rFonts w:ascii="Times New Roman" w:hAnsi="Times New Roman" w:cs="Times New Roman"/>
          <w:sz w:val="24"/>
          <w:szCs w:val="24"/>
        </w:rPr>
        <w:t>Komisyon Raporu</w:t>
      </w:r>
      <w:r w:rsidR="00475DDB" w:rsidRPr="00E5196A">
        <w:rPr>
          <w:rFonts w:ascii="Times New Roman" w:hAnsi="Times New Roman" w:cs="Times New Roman"/>
          <w:sz w:val="24"/>
          <w:szCs w:val="24"/>
        </w:rPr>
        <w:t xml:space="preserve"> </w:t>
      </w:r>
      <w:r w:rsidR="003178B8" w:rsidRPr="00E5196A">
        <w:rPr>
          <w:rFonts w:ascii="Times New Roman" w:hAnsi="Times New Roman" w:cs="Times New Roman"/>
          <w:sz w:val="24"/>
          <w:szCs w:val="24"/>
        </w:rPr>
        <w:t>oylanarak</w:t>
      </w:r>
      <w:r w:rsidR="002F33D3" w:rsidRPr="00E5196A">
        <w:rPr>
          <w:rFonts w:ascii="Times New Roman" w:hAnsi="Times New Roman" w:cs="Times New Roman"/>
          <w:sz w:val="24"/>
          <w:szCs w:val="24"/>
        </w:rPr>
        <w:t xml:space="preserve"> oybirliği</w:t>
      </w:r>
      <w:r w:rsidR="003178B8" w:rsidRPr="00E5196A">
        <w:rPr>
          <w:rFonts w:ascii="Times New Roman" w:hAnsi="Times New Roman" w:cs="Times New Roman"/>
          <w:sz w:val="24"/>
          <w:szCs w:val="24"/>
        </w:rPr>
        <w:t xml:space="preserve"> ile kabul edildi.</w:t>
      </w:r>
    </w:p>
    <w:p w:rsidR="00243250" w:rsidRPr="00E5196A" w:rsidRDefault="00243250" w:rsidP="00E5196A">
      <w:pPr>
        <w:ind w:right="-1" w:firstLine="708"/>
        <w:jc w:val="both"/>
      </w:pPr>
    </w:p>
    <w:p w:rsidR="00811753" w:rsidRPr="00E5196A" w:rsidRDefault="00811753" w:rsidP="00E5196A">
      <w:pPr>
        <w:ind w:firstLine="708"/>
        <w:jc w:val="both"/>
      </w:pPr>
    </w:p>
    <w:p w:rsidR="00F45719" w:rsidRPr="00E5196A" w:rsidRDefault="00F45719" w:rsidP="00E5196A">
      <w:pPr>
        <w:jc w:val="both"/>
      </w:pPr>
    </w:p>
    <w:p w:rsidR="007B717D" w:rsidRPr="00E5196A" w:rsidRDefault="007B717D" w:rsidP="00E5196A">
      <w:pPr>
        <w:jc w:val="both"/>
      </w:pPr>
    </w:p>
    <w:p w:rsidR="00AC0BE3" w:rsidRPr="00E5196A" w:rsidRDefault="00AC0BE3" w:rsidP="00E5196A">
      <w:pPr>
        <w:jc w:val="both"/>
      </w:pPr>
    </w:p>
    <w:p w:rsidR="007E481C" w:rsidRPr="00E5196A" w:rsidRDefault="007E481C" w:rsidP="00E5196A">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E5196A" w:rsidTr="00C56209">
        <w:trPr>
          <w:trHeight w:val="594"/>
          <w:jc w:val="center"/>
        </w:trPr>
        <w:tc>
          <w:tcPr>
            <w:tcW w:w="3147" w:type="dxa"/>
          </w:tcPr>
          <w:p w:rsidR="002F33D3" w:rsidRPr="00E5196A" w:rsidRDefault="002F33D3" w:rsidP="00E5196A">
            <w:pPr>
              <w:autoSpaceDE w:val="0"/>
              <w:autoSpaceDN w:val="0"/>
              <w:adjustRightInd w:val="0"/>
              <w:jc w:val="center"/>
              <w:rPr>
                <w:color w:val="000000"/>
              </w:rPr>
            </w:pPr>
            <w:r w:rsidRPr="00E5196A">
              <w:rPr>
                <w:color w:val="000000"/>
              </w:rPr>
              <w:t xml:space="preserve">Fatih ÜNAL </w:t>
            </w:r>
          </w:p>
          <w:p w:rsidR="002F33D3" w:rsidRPr="00E5196A" w:rsidRDefault="002F33D3" w:rsidP="00E5196A">
            <w:pPr>
              <w:autoSpaceDE w:val="0"/>
              <w:autoSpaceDN w:val="0"/>
              <w:adjustRightInd w:val="0"/>
              <w:jc w:val="center"/>
              <w:rPr>
                <w:color w:val="000000"/>
              </w:rPr>
            </w:pPr>
            <w:r w:rsidRPr="00E5196A">
              <w:rPr>
                <w:color w:val="000000"/>
              </w:rPr>
              <w:t>Meclis 1.Başkan V.</w:t>
            </w:r>
          </w:p>
        </w:tc>
        <w:tc>
          <w:tcPr>
            <w:tcW w:w="3147" w:type="dxa"/>
            <w:vAlign w:val="center"/>
          </w:tcPr>
          <w:p w:rsidR="002F33D3" w:rsidRPr="00E5196A" w:rsidRDefault="00FC6F3F" w:rsidP="00E5196A">
            <w:pPr>
              <w:autoSpaceDE w:val="0"/>
              <w:autoSpaceDN w:val="0"/>
              <w:adjustRightInd w:val="0"/>
              <w:jc w:val="center"/>
              <w:rPr>
                <w:color w:val="000000"/>
              </w:rPr>
            </w:pPr>
            <w:r w:rsidRPr="00E5196A">
              <w:rPr>
                <w:color w:val="000000"/>
              </w:rPr>
              <w:t>Osman KARAASLAN</w:t>
            </w:r>
          </w:p>
          <w:p w:rsidR="002F33D3" w:rsidRPr="00E5196A" w:rsidRDefault="002F33D3" w:rsidP="00E5196A">
            <w:pPr>
              <w:tabs>
                <w:tab w:val="left" w:pos="3268"/>
              </w:tabs>
              <w:jc w:val="center"/>
              <w:rPr>
                <w:color w:val="000000"/>
              </w:rPr>
            </w:pPr>
            <w:r w:rsidRPr="00E5196A">
              <w:rPr>
                <w:color w:val="000000"/>
              </w:rPr>
              <w:t xml:space="preserve">Divan </w:t>
            </w:r>
            <w:proofErr w:type="gramStart"/>
            <w:r w:rsidRPr="00E5196A">
              <w:rPr>
                <w:color w:val="000000"/>
              </w:rPr>
              <w:t>Katibi</w:t>
            </w:r>
            <w:proofErr w:type="gramEnd"/>
          </w:p>
        </w:tc>
        <w:tc>
          <w:tcPr>
            <w:tcW w:w="3062" w:type="dxa"/>
            <w:vAlign w:val="center"/>
          </w:tcPr>
          <w:p w:rsidR="002F33D3" w:rsidRPr="00E5196A" w:rsidRDefault="00FC6F3F" w:rsidP="00E5196A">
            <w:pPr>
              <w:autoSpaceDE w:val="0"/>
              <w:autoSpaceDN w:val="0"/>
              <w:adjustRightInd w:val="0"/>
              <w:jc w:val="center"/>
              <w:rPr>
                <w:color w:val="000000"/>
              </w:rPr>
            </w:pPr>
            <w:proofErr w:type="spellStart"/>
            <w:r w:rsidRPr="00E5196A">
              <w:rPr>
                <w:color w:val="000000"/>
              </w:rPr>
              <w:t>Aydoğan</w:t>
            </w:r>
            <w:proofErr w:type="spellEnd"/>
            <w:r w:rsidRPr="00E5196A">
              <w:rPr>
                <w:color w:val="000000"/>
              </w:rPr>
              <w:t xml:space="preserve"> CAN</w:t>
            </w:r>
          </w:p>
          <w:p w:rsidR="002F33D3" w:rsidRPr="00E5196A" w:rsidRDefault="00FC6F3F" w:rsidP="00E5196A">
            <w:pPr>
              <w:autoSpaceDE w:val="0"/>
              <w:autoSpaceDN w:val="0"/>
              <w:adjustRightInd w:val="0"/>
              <w:jc w:val="center"/>
              <w:rPr>
                <w:color w:val="000000"/>
              </w:rPr>
            </w:pPr>
            <w:r w:rsidRPr="00E5196A">
              <w:rPr>
                <w:color w:val="000000"/>
              </w:rPr>
              <w:t>Y.</w:t>
            </w:r>
            <w:r w:rsidR="002F33D3" w:rsidRPr="00E5196A">
              <w:rPr>
                <w:color w:val="000000"/>
              </w:rPr>
              <w:t xml:space="preserve">Divan </w:t>
            </w:r>
            <w:proofErr w:type="gramStart"/>
            <w:r w:rsidR="002F33D3" w:rsidRPr="00E5196A">
              <w:rPr>
                <w:color w:val="000000"/>
              </w:rPr>
              <w:t>Katibi</w:t>
            </w:r>
            <w:proofErr w:type="gramEnd"/>
          </w:p>
        </w:tc>
      </w:tr>
    </w:tbl>
    <w:p w:rsidR="00F45719" w:rsidRPr="00E5196A" w:rsidRDefault="00F45719" w:rsidP="00E5196A">
      <w:pPr>
        <w:autoSpaceDE w:val="0"/>
        <w:autoSpaceDN w:val="0"/>
        <w:adjustRightInd w:val="0"/>
        <w:jc w:val="both"/>
      </w:pPr>
    </w:p>
    <w:p w:rsidR="00E5196A" w:rsidRPr="00E5196A" w:rsidRDefault="00E5196A" w:rsidP="00E5196A">
      <w:pPr>
        <w:autoSpaceDE w:val="0"/>
        <w:autoSpaceDN w:val="0"/>
        <w:adjustRightInd w:val="0"/>
        <w:jc w:val="both"/>
      </w:pPr>
    </w:p>
    <w:p w:rsidR="00E5196A" w:rsidRPr="00E5196A" w:rsidRDefault="00E5196A" w:rsidP="00E5196A">
      <w:pPr>
        <w:autoSpaceDE w:val="0"/>
        <w:autoSpaceDN w:val="0"/>
        <w:adjustRightInd w:val="0"/>
        <w:jc w:val="both"/>
      </w:pPr>
    </w:p>
    <w:p w:rsidR="00E5196A" w:rsidRPr="00E5196A" w:rsidRDefault="00E5196A" w:rsidP="00E5196A">
      <w:pPr>
        <w:autoSpaceDE w:val="0"/>
        <w:autoSpaceDN w:val="0"/>
        <w:adjustRightInd w:val="0"/>
        <w:jc w:val="both"/>
      </w:pPr>
    </w:p>
    <w:p w:rsidR="00E5196A" w:rsidRPr="00E5196A" w:rsidRDefault="00E5196A" w:rsidP="00E5196A">
      <w:pPr>
        <w:autoSpaceDE w:val="0"/>
        <w:autoSpaceDN w:val="0"/>
        <w:adjustRightInd w:val="0"/>
        <w:jc w:val="both"/>
      </w:pPr>
    </w:p>
    <w:p w:rsidR="00E5196A" w:rsidRPr="00E5196A" w:rsidRDefault="00E5196A" w:rsidP="00E5196A">
      <w:pPr>
        <w:autoSpaceDE w:val="0"/>
        <w:autoSpaceDN w:val="0"/>
        <w:adjustRightInd w:val="0"/>
        <w:jc w:val="both"/>
      </w:pPr>
    </w:p>
    <w:p w:rsidR="00E5196A" w:rsidRPr="00E5196A" w:rsidRDefault="00E5196A" w:rsidP="00E5196A">
      <w:pPr>
        <w:autoSpaceDE w:val="0"/>
        <w:autoSpaceDN w:val="0"/>
        <w:adjustRightInd w:val="0"/>
        <w:jc w:val="both"/>
      </w:pPr>
    </w:p>
    <w:p w:rsidR="00E5196A" w:rsidRPr="00E5196A" w:rsidRDefault="00E5196A" w:rsidP="00E5196A">
      <w:pPr>
        <w:autoSpaceDE w:val="0"/>
        <w:autoSpaceDN w:val="0"/>
        <w:adjustRightInd w:val="0"/>
        <w:jc w:val="both"/>
      </w:pPr>
    </w:p>
    <w:p w:rsidR="00E5196A" w:rsidRPr="00E5196A" w:rsidRDefault="00E5196A" w:rsidP="00E5196A">
      <w:pPr>
        <w:autoSpaceDE w:val="0"/>
        <w:autoSpaceDN w:val="0"/>
        <w:adjustRightInd w:val="0"/>
        <w:jc w:val="both"/>
      </w:pPr>
    </w:p>
    <w:p w:rsidR="00E5196A" w:rsidRPr="00E5196A" w:rsidRDefault="00E5196A" w:rsidP="00E5196A">
      <w:pPr>
        <w:autoSpaceDE w:val="0"/>
        <w:autoSpaceDN w:val="0"/>
        <w:adjustRightInd w:val="0"/>
        <w:jc w:val="both"/>
      </w:pPr>
    </w:p>
    <w:p w:rsidR="00E5196A" w:rsidRPr="00E5196A" w:rsidRDefault="00E5196A" w:rsidP="00E5196A">
      <w:pPr>
        <w:autoSpaceDE w:val="0"/>
        <w:autoSpaceDN w:val="0"/>
        <w:adjustRightInd w:val="0"/>
        <w:jc w:val="both"/>
      </w:pPr>
    </w:p>
    <w:p w:rsidR="00E5196A" w:rsidRPr="00E5196A" w:rsidRDefault="00E5196A" w:rsidP="00E5196A">
      <w:pPr>
        <w:autoSpaceDE w:val="0"/>
        <w:autoSpaceDN w:val="0"/>
        <w:adjustRightInd w:val="0"/>
        <w:jc w:val="both"/>
      </w:pPr>
    </w:p>
    <w:p w:rsidR="00E5196A" w:rsidRDefault="00E5196A" w:rsidP="00E5196A">
      <w:pPr>
        <w:autoSpaceDE w:val="0"/>
        <w:autoSpaceDN w:val="0"/>
        <w:adjustRightInd w:val="0"/>
        <w:jc w:val="both"/>
      </w:pPr>
    </w:p>
    <w:p w:rsidR="00E5196A" w:rsidRDefault="00E5196A" w:rsidP="00E5196A">
      <w:pPr>
        <w:autoSpaceDE w:val="0"/>
        <w:autoSpaceDN w:val="0"/>
        <w:adjustRightInd w:val="0"/>
        <w:jc w:val="both"/>
      </w:pPr>
    </w:p>
    <w:p w:rsidR="00E5196A" w:rsidRDefault="00E5196A" w:rsidP="00E5196A">
      <w:pPr>
        <w:autoSpaceDE w:val="0"/>
        <w:autoSpaceDN w:val="0"/>
        <w:adjustRightInd w:val="0"/>
        <w:jc w:val="both"/>
      </w:pPr>
    </w:p>
    <w:p w:rsidR="00E5196A" w:rsidRDefault="00E5196A" w:rsidP="00E5196A">
      <w:pPr>
        <w:autoSpaceDE w:val="0"/>
        <w:autoSpaceDN w:val="0"/>
        <w:adjustRightInd w:val="0"/>
        <w:jc w:val="both"/>
      </w:pPr>
    </w:p>
    <w:p w:rsidR="00E5196A" w:rsidRPr="00E5196A" w:rsidRDefault="00E5196A" w:rsidP="00E5196A">
      <w:pPr>
        <w:autoSpaceDE w:val="0"/>
        <w:autoSpaceDN w:val="0"/>
        <w:adjustRightInd w:val="0"/>
        <w:jc w:val="both"/>
      </w:pPr>
    </w:p>
    <w:p w:rsidR="00E5196A" w:rsidRPr="00E5196A" w:rsidRDefault="00E5196A" w:rsidP="00E5196A">
      <w:pPr>
        <w:autoSpaceDE w:val="0"/>
        <w:autoSpaceDN w:val="0"/>
        <w:adjustRightInd w:val="0"/>
        <w:jc w:val="both"/>
      </w:pPr>
    </w:p>
    <w:p w:rsidR="00E5196A" w:rsidRPr="00E5196A" w:rsidRDefault="00E5196A" w:rsidP="00E5196A">
      <w:pPr>
        <w:jc w:val="center"/>
      </w:pPr>
      <w:r w:rsidRPr="00E5196A">
        <w:lastRenderedPageBreak/>
        <w:t>T.C.</w:t>
      </w:r>
    </w:p>
    <w:p w:rsidR="00E5196A" w:rsidRPr="00E5196A" w:rsidRDefault="00E5196A" w:rsidP="00E5196A">
      <w:pPr>
        <w:jc w:val="center"/>
      </w:pPr>
      <w:r w:rsidRPr="00E5196A">
        <w:t>ANKARA BÜYÜKŞEHİR BELEDİYE MECLİSİ</w:t>
      </w:r>
    </w:p>
    <w:p w:rsidR="00E5196A" w:rsidRPr="00E5196A" w:rsidRDefault="00E5196A" w:rsidP="00E5196A">
      <w:pPr>
        <w:jc w:val="center"/>
      </w:pPr>
      <w:r w:rsidRPr="00E5196A">
        <w:t>Hukuk ve Tarifeler Komisyonu Raporu</w:t>
      </w:r>
    </w:p>
    <w:p w:rsidR="00E5196A" w:rsidRPr="00E5196A" w:rsidRDefault="00E5196A" w:rsidP="00E5196A">
      <w:pPr>
        <w:jc w:val="center"/>
      </w:pPr>
    </w:p>
    <w:p w:rsidR="00E5196A" w:rsidRPr="00E5196A" w:rsidRDefault="00E5196A" w:rsidP="00E5196A">
      <w:pPr>
        <w:jc w:val="both"/>
      </w:pPr>
      <w:r w:rsidRPr="00E5196A">
        <w:t>Rapor No:148</w:t>
      </w:r>
      <w:r w:rsidRPr="00E5196A">
        <w:tab/>
      </w:r>
      <w:r w:rsidRPr="00E5196A">
        <w:tab/>
      </w:r>
      <w:r w:rsidRPr="00E5196A">
        <w:tab/>
      </w:r>
      <w:r w:rsidRPr="00E5196A">
        <w:tab/>
      </w:r>
      <w:r w:rsidRPr="00E5196A">
        <w:tab/>
      </w:r>
      <w:r w:rsidRPr="00E5196A">
        <w:tab/>
      </w:r>
      <w:r w:rsidRPr="00E5196A">
        <w:tab/>
        <w:t xml:space="preserve">                                      19.02.2021</w:t>
      </w:r>
    </w:p>
    <w:p w:rsidR="00E5196A" w:rsidRPr="00E5196A" w:rsidRDefault="00E5196A" w:rsidP="00E5196A">
      <w:pPr>
        <w:jc w:val="both"/>
      </w:pPr>
    </w:p>
    <w:p w:rsidR="00E5196A" w:rsidRPr="00E5196A" w:rsidRDefault="00E5196A" w:rsidP="00E5196A">
      <w:pPr>
        <w:jc w:val="both"/>
      </w:pPr>
    </w:p>
    <w:p w:rsidR="00E5196A" w:rsidRPr="00E5196A" w:rsidRDefault="00E5196A" w:rsidP="00E5196A">
      <w:pPr>
        <w:jc w:val="center"/>
      </w:pPr>
      <w:r w:rsidRPr="00E5196A">
        <w:t>BÜYÜKŞEHİR BELEDİYE MECLİSİ BAŞKANLIĞINA</w:t>
      </w:r>
    </w:p>
    <w:p w:rsidR="00E5196A" w:rsidRPr="00E5196A" w:rsidRDefault="00E5196A" w:rsidP="00E5196A">
      <w:pPr>
        <w:jc w:val="center"/>
      </w:pPr>
    </w:p>
    <w:p w:rsidR="00E5196A" w:rsidRPr="00E5196A" w:rsidRDefault="00E5196A" w:rsidP="00E5196A">
      <w:pPr>
        <w:jc w:val="both"/>
      </w:pPr>
    </w:p>
    <w:p w:rsidR="00E5196A" w:rsidRPr="00E5196A" w:rsidRDefault="00E5196A" w:rsidP="00E5196A">
      <w:pPr>
        <w:jc w:val="both"/>
      </w:pPr>
    </w:p>
    <w:p w:rsidR="00E5196A" w:rsidRPr="00E5196A" w:rsidRDefault="00E5196A" w:rsidP="00E5196A">
      <w:pPr>
        <w:ind w:firstLine="708"/>
        <w:jc w:val="both"/>
      </w:pPr>
      <w:r w:rsidRPr="00E5196A">
        <w:t xml:space="preserve">Çankaya İlçesi </w:t>
      </w:r>
      <w:proofErr w:type="spellStart"/>
      <w:r w:rsidRPr="00E5196A">
        <w:t>Güneypark</w:t>
      </w:r>
      <w:proofErr w:type="spellEnd"/>
      <w:r w:rsidRPr="00E5196A">
        <w:t xml:space="preserve"> Kentsel Dönüşüm Projesi Alanı 29634/11 ve 29635/10 ada parsellerdeki hak sahibi konutlarının aidatlarına ilişkin Büyükşehir Belediye Meclisinin 10.02.2021 tarihli 04. gündem maddesi olarak komisyonumuza havale edilen dosya incelendi.</w:t>
      </w:r>
    </w:p>
    <w:p w:rsidR="00E5196A" w:rsidRPr="00E5196A" w:rsidRDefault="00E5196A" w:rsidP="00E5196A">
      <w:pPr>
        <w:pStyle w:val="GvdeMetni"/>
        <w:tabs>
          <w:tab w:val="left" w:pos="9356"/>
        </w:tabs>
        <w:ind w:left="57" w:firstLine="709"/>
        <w:contextualSpacing/>
      </w:pPr>
    </w:p>
    <w:p w:rsidR="00E5196A" w:rsidRPr="00E5196A" w:rsidRDefault="00E5196A" w:rsidP="00E5196A">
      <w:pPr>
        <w:pStyle w:val="Gvdemetni1"/>
        <w:shd w:val="clear" w:color="auto" w:fill="auto"/>
        <w:spacing w:after="0" w:line="240" w:lineRule="auto"/>
        <w:ind w:firstLine="708"/>
        <w:jc w:val="both"/>
        <w:rPr>
          <w:rFonts w:ascii="Times New Roman" w:hAnsi="Times New Roman" w:cs="Times New Roman"/>
          <w:sz w:val="24"/>
          <w:szCs w:val="24"/>
        </w:rPr>
      </w:pPr>
      <w:r w:rsidRPr="00E5196A">
        <w:rPr>
          <w:rFonts w:ascii="Times New Roman" w:hAnsi="Times New Roman" w:cs="Times New Roman"/>
          <w:sz w:val="24"/>
          <w:szCs w:val="24"/>
        </w:rPr>
        <w:t>Komisyonumuzca yapılan incelemeler neticesinde; Çankaya İlçesi, "</w:t>
      </w:r>
      <w:proofErr w:type="spellStart"/>
      <w:r w:rsidRPr="00E5196A">
        <w:rPr>
          <w:rFonts w:ascii="Times New Roman" w:hAnsi="Times New Roman" w:cs="Times New Roman"/>
          <w:sz w:val="24"/>
          <w:szCs w:val="24"/>
        </w:rPr>
        <w:t>Güneypark</w:t>
      </w:r>
      <w:proofErr w:type="spellEnd"/>
      <w:r w:rsidRPr="00E5196A">
        <w:rPr>
          <w:rFonts w:ascii="Times New Roman" w:hAnsi="Times New Roman" w:cs="Times New Roman"/>
          <w:sz w:val="24"/>
          <w:szCs w:val="24"/>
        </w:rPr>
        <w:t xml:space="preserve"> Kentsel Dönüşüm Projesi Alanında 1.232.322,65 m</w:t>
      </w:r>
      <w:r w:rsidRPr="00E5196A">
        <w:rPr>
          <w:rFonts w:ascii="Times New Roman" w:hAnsi="Times New Roman" w:cs="Times New Roman"/>
          <w:sz w:val="24"/>
          <w:szCs w:val="24"/>
          <w:vertAlign w:val="superscript"/>
        </w:rPr>
        <w:t>2</w:t>
      </w:r>
      <w:r w:rsidRPr="00E5196A">
        <w:rPr>
          <w:rFonts w:ascii="Times New Roman" w:hAnsi="Times New Roman" w:cs="Times New Roman"/>
          <w:sz w:val="24"/>
          <w:szCs w:val="24"/>
        </w:rPr>
        <w:t xml:space="preserve"> İnşaat Alam içerisinde Konut, Ticaret, Altyapı, Peyzaj, Çevre Düzenlemesi, Sosyal Donatı, Kentsel </w:t>
      </w:r>
      <w:proofErr w:type="gramStart"/>
      <w:r w:rsidRPr="00E5196A">
        <w:rPr>
          <w:rFonts w:ascii="Times New Roman" w:hAnsi="Times New Roman" w:cs="Times New Roman"/>
          <w:sz w:val="24"/>
          <w:szCs w:val="24"/>
        </w:rPr>
        <w:t>Tasarım,</w:t>
      </w:r>
      <w:proofErr w:type="gramEnd"/>
      <w:r w:rsidRPr="00E5196A">
        <w:rPr>
          <w:rFonts w:ascii="Times New Roman" w:hAnsi="Times New Roman" w:cs="Times New Roman"/>
          <w:sz w:val="24"/>
          <w:szCs w:val="24"/>
        </w:rPr>
        <w:t xml:space="preserve"> ve aynı alanda Proje Geliştirme İşine ait Kat Karşılığı İnşaat Yaptırılması işi " Belediye Encümeninin 30.09.2010 tarih ve 1363/3995 sayılı karan ile </w:t>
      </w:r>
      <w:proofErr w:type="spellStart"/>
      <w:r w:rsidRPr="00E5196A">
        <w:rPr>
          <w:rFonts w:ascii="Times New Roman" w:hAnsi="Times New Roman" w:cs="Times New Roman"/>
          <w:sz w:val="24"/>
          <w:szCs w:val="24"/>
        </w:rPr>
        <w:t>Sinpaş</w:t>
      </w:r>
      <w:proofErr w:type="spellEnd"/>
      <w:r w:rsidRPr="00E5196A">
        <w:rPr>
          <w:rFonts w:ascii="Times New Roman" w:hAnsi="Times New Roman" w:cs="Times New Roman"/>
          <w:sz w:val="24"/>
          <w:szCs w:val="24"/>
        </w:rPr>
        <w:t xml:space="preserve"> Yapı Endüstri ve Tic. A.Ş. </w:t>
      </w:r>
      <w:proofErr w:type="spellStart"/>
      <w:r w:rsidRPr="00E5196A">
        <w:rPr>
          <w:rFonts w:ascii="Times New Roman" w:hAnsi="Times New Roman" w:cs="Times New Roman"/>
          <w:sz w:val="24"/>
          <w:szCs w:val="24"/>
        </w:rPr>
        <w:t>Mekans</w:t>
      </w:r>
      <w:proofErr w:type="spellEnd"/>
      <w:r w:rsidRPr="00E5196A">
        <w:rPr>
          <w:rFonts w:ascii="Times New Roman" w:hAnsi="Times New Roman" w:cs="Times New Roman"/>
          <w:sz w:val="24"/>
          <w:szCs w:val="24"/>
        </w:rPr>
        <w:t xml:space="preserve"> Yapı Ürün. </w:t>
      </w:r>
      <w:proofErr w:type="spellStart"/>
      <w:r w:rsidRPr="00E5196A">
        <w:rPr>
          <w:rFonts w:ascii="Times New Roman" w:hAnsi="Times New Roman" w:cs="Times New Roman"/>
          <w:sz w:val="24"/>
          <w:szCs w:val="24"/>
        </w:rPr>
        <w:t>İth</w:t>
      </w:r>
      <w:proofErr w:type="spellEnd"/>
      <w:r w:rsidRPr="00E5196A">
        <w:rPr>
          <w:rFonts w:ascii="Times New Roman" w:hAnsi="Times New Roman" w:cs="Times New Roman"/>
          <w:sz w:val="24"/>
          <w:szCs w:val="24"/>
        </w:rPr>
        <w:t xml:space="preserve">. </w:t>
      </w:r>
      <w:proofErr w:type="spellStart"/>
      <w:r w:rsidRPr="00E5196A">
        <w:rPr>
          <w:rFonts w:ascii="Times New Roman" w:hAnsi="Times New Roman" w:cs="Times New Roman"/>
          <w:sz w:val="24"/>
          <w:szCs w:val="24"/>
        </w:rPr>
        <w:t>İhr</w:t>
      </w:r>
      <w:proofErr w:type="spellEnd"/>
      <w:r w:rsidRPr="00E5196A">
        <w:rPr>
          <w:rFonts w:ascii="Times New Roman" w:hAnsi="Times New Roman" w:cs="Times New Roman"/>
          <w:sz w:val="24"/>
          <w:szCs w:val="24"/>
        </w:rPr>
        <w:t xml:space="preserve">. San. </w:t>
      </w:r>
      <w:proofErr w:type="gramStart"/>
      <w:r w:rsidRPr="00E5196A">
        <w:rPr>
          <w:rFonts w:ascii="Times New Roman" w:hAnsi="Times New Roman" w:cs="Times New Roman"/>
          <w:sz w:val="24"/>
          <w:szCs w:val="24"/>
        </w:rPr>
        <w:t>ve</w:t>
      </w:r>
      <w:proofErr w:type="gramEnd"/>
      <w:r w:rsidRPr="00E5196A">
        <w:rPr>
          <w:rFonts w:ascii="Times New Roman" w:hAnsi="Times New Roman" w:cs="Times New Roman"/>
          <w:sz w:val="24"/>
          <w:szCs w:val="24"/>
        </w:rPr>
        <w:t xml:space="preserve"> Tic. A.Ş. - </w:t>
      </w:r>
      <w:proofErr w:type="spellStart"/>
      <w:r w:rsidRPr="00E5196A">
        <w:rPr>
          <w:rFonts w:ascii="Times New Roman" w:hAnsi="Times New Roman" w:cs="Times New Roman"/>
          <w:sz w:val="24"/>
          <w:szCs w:val="24"/>
        </w:rPr>
        <w:t>Sinpaş</w:t>
      </w:r>
      <w:proofErr w:type="spellEnd"/>
      <w:r w:rsidRPr="00E5196A">
        <w:rPr>
          <w:rFonts w:ascii="Times New Roman" w:hAnsi="Times New Roman" w:cs="Times New Roman"/>
          <w:sz w:val="24"/>
          <w:szCs w:val="24"/>
        </w:rPr>
        <w:t xml:space="preserve"> GYO A.Ş. - Yeditepe Konut Üre. </w:t>
      </w:r>
      <w:proofErr w:type="spellStart"/>
      <w:r w:rsidRPr="00E5196A">
        <w:rPr>
          <w:rFonts w:ascii="Times New Roman" w:hAnsi="Times New Roman" w:cs="Times New Roman"/>
          <w:sz w:val="24"/>
          <w:szCs w:val="24"/>
        </w:rPr>
        <w:t>İnş</w:t>
      </w:r>
      <w:proofErr w:type="spellEnd"/>
      <w:r w:rsidRPr="00E5196A">
        <w:rPr>
          <w:rFonts w:ascii="Times New Roman" w:hAnsi="Times New Roman" w:cs="Times New Roman"/>
          <w:sz w:val="24"/>
          <w:szCs w:val="24"/>
        </w:rPr>
        <w:t xml:space="preserve">. </w:t>
      </w:r>
      <w:proofErr w:type="gramStart"/>
      <w:r w:rsidRPr="00E5196A">
        <w:rPr>
          <w:rFonts w:ascii="Times New Roman" w:hAnsi="Times New Roman" w:cs="Times New Roman"/>
          <w:sz w:val="24"/>
          <w:szCs w:val="24"/>
        </w:rPr>
        <w:t>ve</w:t>
      </w:r>
      <w:proofErr w:type="gramEnd"/>
      <w:r w:rsidRPr="00E5196A">
        <w:rPr>
          <w:rFonts w:ascii="Times New Roman" w:hAnsi="Times New Roman" w:cs="Times New Roman"/>
          <w:sz w:val="24"/>
          <w:szCs w:val="24"/>
        </w:rPr>
        <w:t xml:space="preserve"> Tic. A.Ş. - </w:t>
      </w:r>
      <w:proofErr w:type="spellStart"/>
      <w:r w:rsidRPr="00E5196A">
        <w:rPr>
          <w:rFonts w:ascii="Times New Roman" w:hAnsi="Times New Roman" w:cs="Times New Roman"/>
          <w:sz w:val="24"/>
          <w:szCs w:val="24"/>
        </w:rPr>
        <w:t>Anadol</w:t>
      </w:r>
      <w:proofErr w:type="spellEnd"/>
      <w:r w:rsidRPr="00E5196A">
        <w:rPr>
          <w:rFonts w:ascii="Times New Roman" w:hAnsi="Times New Roman" w:cs="Times New Roman"/>
          <w:sz w:val="24"/>
          <w:szCs w:val="24"/>
        </w:rPr>
        <w:t xml:space="preserve"> Seramik </w:t>
      </w:r>
      <w:proofErr w:type="spellStart"/>
      <w:r w:rsidRPr="00E5196A">
        <w:rPr>
          <w:rFonts w:ascii="Times New Roman" w:hAnsi="Times New Roman" w:cs="Times New Roman"/>
          <w:sz w:val="24"/>
          <w:szCs w:val="24"/>
        </w:rPr>
        <w:t>End</w:t>
      </w:r>
      <w:proofErr w:type="spellEnd"/>
      <w:r w:rsidRPr="00E5196A">
        <w:rPr>
          <w:rFonts w:ascii="Times New Roman" w:hAnsi="Times New Roman" w:cs="Times New Roman"/>
          <w:sz w:val="24"/>
          <w:szCs w:val="24"/>
        </w:rPr>
        <w:t xml:space="preserve">. </w:t>
      </w:r>
      <w:proofErr w:type="gramStart"/>
      <w:r w:rsidRPr="00E5196A">
        <w:rPr>
          <w:rFonts w:ascii="Times New Roman" w:hAnsi="Times New Roman" w:cs="Times New Roman"/>
          <w:sz w:val="24"/>
          <w:szCs w:val="24"/>
        </w:rPr>
        <w:t>ve</w:t>
      </w:r>
      <w:proofErr w:type="gramEnd"/>
      <w:r w:rsidRPr="00E5196A">
        <w:rPr>
          <w:rFonts w:ascii="Times New Roman" w:hAnsi="Times New Roman" w:cs="Times New Roman"/>
          <w:sz w:val="24"/>
          <w:szCs w:val="24"/>
        </w:rPr>
        <w:t xml:space="preserve"> Tic. A.Ş. -GYY </w:t>
      </w:r>
      <w:proofErr w:type="spellStart"/>
      <w:r w:rsidRPr="00E5196A">
        <w:rPr>
          <w:rFonts w:ascii="Times New Roman" w:hAnsi="Times New Roman" w:cs="Times New Roman"/>
          <w:sz w:val="24"/>
          <w:szCs w:val="24"/>
        </w:rPr>
        <w:t>Elekt</w:t>
      </w:r>
      <w:proofErr w:type="spellEnd"/>
      <w:r w:rsidRPr="00E5196A">
        <w:rPr>
          <w:rFonts w:ascii="Times New Roman" w:hAnsi="Times New Roman" w:cs="Times New Roman"/>
          <w:sz w:val="24"/>
          <w:szCs w:val="24"/>
        </w:rPr>
        <w:t xml:space="preserve">. Üre. Dağ. </w:t>
      </w:r>
      <w:proofErr w:type="spellStart"/>
      <w:r w:rsidRPr="00E5196A">
        <w:rPr>
          <w:rFonts w:ascii="Times New Roman" w:hAnsi="Times New Roman" w:cs="Times New Roman"/>
          <w:sz w:val="24"/>
          <w:szCs w:val="24"/>
        </w:rPr>
        <w:t>Prj</w:t>
      </w:r>
      <w:proofErr w:type="spellEnd"/>
      <w:r w:rsidRPr="00E5196A">
        <w:rPr>
          <w:rFonts w:ascii="Times New Roman" w:hAnsi="Times New Roman" w:cs="Times New Roman"/>
          <w:sz w:val="24"/>
          <w:szCs w:val="24"/>
        </w:rPr>
        <w:t xml:space="preserve">. </w:t>
      </w:r>
      <w:proofErr w:type="spellStart"/>
      <w:r w:rsidRPr="00E5196A">
        <w:rPr>
          <w:rFonts w:ascii="Times New Roman" w:hAnsi="Times New Roman" w:cs="Times New Roman"/>
          <w:sz w:val="24"/>
          <w:szCs w:val="24"/>
        </w:rPr>
        <w:t>İnş</w:t>
      </w:r>
      <w:proofErr w:type="spellEnd"/>
      <w:r w:rsidRPr="00E5196A">
        <w:rPr>
          <w:rFonts w:ascii="Times New Roman" w:hAnsi="Times New Roman" w:cs="Times New Roman"/>
          <w:sz w:val="24"/>
          <w:szCs w:val="24"/>
        </w:rPr>
        <w:t>. Tur. Tic. A.Ş. Ortak Girişimi 'ne ihale edilmiş olup, Ankara 9. Noterliğinin 11.11.2010 tarih ve 24433 yevmiye numarası ile sözleşmeye başlanılmış ve hak sahibi konutları tamamlanarak sahiplerine dağıtımı yapıldığı;</w:t>
      </w:r>
    </w:p>
    <w:p w:rsidR="00E5196A" w:rsidRPr="00E5196A" w:rsidRDefault="00E5196A" w:rsidP="00E5196A">
      <w:pPr>
        <w:pStyle w:val="Gvdemetni1"/>
        <w:shd w:val="clear" w:color="auto" w:fill="auto"/>
        <w:spacing w:after="0" w:line="240" w:lineRule="auto"/>
        <w:ind w:right="20"/>
        <w:jc w:val="both"/>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r w:rsidRPr="00E5196A">
        <w:rPr>
          <w:rFonts w:ascii="Times New Roman" w:hAnsi="Times New Roman" w:cs="Times New Roman"/>
          <w:sz w:val="24"/>
          <w:szCs w:val="24"/>
        </w:rPr>
        <w:t xml:space="preserve">Güneypark1 Site Yönetiminin ve Güneypark2 Site Yönetiminin dilekçelerinde ve </w:t>
      </w:r>
      <w:proofErr w:type="spellStart"/>
      <w:r w:rsidRPr="00E5196A">
        <w:rPr>
          <w:rFonts w:ascii="Times New Roman" w:hAnsi="Times New Roman" w:cs="Times New Roman"/>
          <w:sz w:val="24"/>
          <w:szCs w:val="24"/>
        </w:rPr>
        <w:t>Başkentgaz</w:t>
      </w:r>
      <w:proofErr w:type="spellEnd"/>
      <w:r w:rsidRPr="00E5196A">
        <w:rPr>
          <w:rFonts w:ascii="Times New Roman" w:hAnsi="Times New Roman" w:cs="Times New Roman"/>
          <w:sz w:val="24"/>
          <w:szCs w:val="24"/>
        </w:rPr>
        <w:t xml:space="preserve"> A.Ş.'</w:t>
      </w:r>
      <w:proofErr w:type="spellStart"/>
      <w:r w:rsidRPr="00E5196A">
        <w:rPr>
          <w:rFonts w:ascii="Times New Roman" w:hAnsi="Times New Roman" w:cs="Times New Roman"/>
          <w:sz w:val="24"/>
          <w:szCs w:val="24"/>
        </w:rPr>
        <w:t>nin</w:t>
      </w:r>
      <w:proofErr w:type="spellEnd"/>
      <w:r w:rsidRPr="00E5196A">
        <w:rPr>
          <w:rFonts w:ascii="Times New Roman" w:hAnsi="Times New Roman" w:cs="Times New Roman"/>
          <w:sz w:val="24"/>
          <w:szCs w:val="24"/>
        </w:rPr>
        <w:t xml:space="preserve"> yazısında; </w:t>
      </w:r>
      <w:proofErr w:type="spellStart"/>
      <w:r w:rsidRPr="00E5196A">
        <w:rPr>
          <w:rFonts w:ascii="Times New Roman" w:hAnsi="Times New Roman" w:cs="Times New Roman"/>
          <w:sz w:val="24"/>
          <w:szCs w:val="24"/>
        </w:rPr>
        <w:t>Güneypark</w:t>
      </w:r>
      <w:proofErr w:type="spellEnd"/>
      <w:r w:rsidRPr="00E5196A">
        <w:rPr>
          <w:rFonts w:ascii="Times New Roman" w:hAnsi="Times New Roman" w:cs="Times New Roman"/>
          <w:sz w:val="24"/>
          <w:szCs w:val="24"/>
        </w:rPr>
        <w:t xml:space="preserve"> Kentsel Dönüşüm ve Gelişim Projesi kapsamında Çankaya İlçesi </w:t>
      </w:r>
      <w:proofErr w:type="spellStart"/>
      <w:r w:rsidRPr="00E5196A">
        <w:rPr>
          <w:rFonts w:ascii="Times New Roman" w:hAnsi="Times New Roman" w:cs="Times New Roman"/>
          <w:sz w:val="24"/>
          <w:szCs w:val="24"/>
        </w:rPr>
        <w:t>Mühye</w:t>
      </w:r>
      <w:proofErr w:type="spellEnd"/>
      <w:r w:rsidRPr="00E5196A">
        <w:rPr>
          <w:rFonts w:ascii="Times New Roman" w:hAnsi="Times New Roman" w:cs="Times New Roman"/>
          <w:sz w:val="24"/>
          <w:szCs w:val="24"/>
        </w:rPr>
        <w:t xml:space="preserve"> Mahallesinde bulunan ve hak sahipleri için üretilen 29634 ada 11 parsel üzerindeki A.B.C.D.E.F.G.H. K.</w:t>
      </w:r>
      <w:proofErr w:type="gramStart"/>
      <w:r w:rsidRPr="00E5196A">
        <w:rPr>
          <w:rFonts w:ascii="Times New Roman" w:hAnsi="Times New Roman" w:cs="Times New Roman"/>
          <w:sz w:val="24"/>
          <w:szCs w:val="24"/>
        </w:rPr>
        <w:t>L.M.N</w:t>
      </w:r>
      <w:proofErr w:type="gramEnd"/>
      <w:r w:rsidRPr="00E5196A">
        <w:rPr>
          <w:rFonts w:ascii="Times New Roman" w:hAnsi="Times New Roman" w:cs="Times New Roman"/>
          <w:sz w:val="24"/>
          <w:szCs w:val="24"/>
        </w:rPr>
        <w:t>.O.P.R.S.T bloklardan oluşan Güneypark1 Sitesi ve 29635 ada 10 parsel üzerindeki A.B.C.D.E.F.G.H.LK.L. bloklarından oluşan Güneypark2 Sitelerinin 634 sayılı kat mülkiyeti kanununda belirtilen hükümler doğrultusunda Yönetim Kurulu oluşturulmuş ve Belediyemiz tarafından 29.04.2016 tarihinde kura çekilişleri yapılmış, Güneypark1 Sitesinde</w:t>
      </w:r>
      <w:r w:rsidRPr="00E5196A">
        <w:rPr>
          <w:rStyle w:val="GvdemetniKaln"/>
          <w:rFonts w:eastAsia="Trebuchet MS"/>
          <w:b w:val="0"/>
          <w:sz w:val="24"/>
          <w:szCs w:val="24"/>
        </w:rPr>
        <w:t xml:space="preserve"> 01.07.2017</w:t>
      </w:r>
      <w:r w:rsidRPr="00E5196A">
        <w:rPr>
          <w:rFonts w:ascii="Times New Roman" w:hAnsi="Times New Roman" w:cs="Times New Roman"/>
          <w:sz w:val="24"/>
          <w:szCs w:val="24"/>
        </w:rPr>
        <w:t xml:space="preserve"> ve Güneypark2 Sitesinde</w:t>
      </w:r>
      <w:r w:rsidRPr="00E5196A">
        <w:rPr>
          <w:rStyle w:val="GvdemetniKaln"/>
          <w:rFonts w:eastAsia="Trebuchet MS"/>
          <w:b w:val="0"/>
          <w:sz w:val="24"/>
          <w:szCs w:val="24"/>
        </w:rPr>
        <w:t xml:space="preserve"> 01.04.2018</w:t>
      </w:r>
      <w:r w:rsidRPr="00E5196A">
        <w:rPr>
          <w:rFonts w:ascii="Times New Roman" w:hAnsi="Times New Roman" w:cs="Times New Roman"/>
          <w:sz w:val="24"/>
          <w:szCs w:val="24"/>
        </w:rPr>
        <w:t xml:space="preserve"> tarihinde oturuma başlanıldığı, kura çekilişleri sonucu ilgili dilekçeler ekinde belirtilen hak sahiplerinin konutlarını teslim almaması nedeniyle kura çekiliş tarihinden itibaren yönetime ödenmesi gereken aidat, yakıt vb. gider '"ücretlerinin ödemesi yapılmamış olup, site yönetimleri tarafından alacaklar için yasal takip başlatılmış ancak şahıslar, tapu kayıtlarının Ankara Büyükşehir Belediyesi adına olduğu için muhatabın kendileri olmadığım yazılı beyan ederek, avukat vasıtası ve noter kanalı ile borca itiraz ettiklerinden, bugüne kadar ödenmeyen aidat, yakıt, sıcak su v.b. borçlarından dolayı sitede hizmetlerde ve BAŞKENTGAZ - ENERJİSA - ASKİ gibi kurum faturalarının ödemelerinde aksaklıklar meydana gelmiş ve bu ödemelerin yapılamamasından kaynaklı blokların doğalgaz ve elektriklerinin kesilmesi sayaçların kurumlar tarafından sökülmesi tüm kat sakinlerinin mağdur edilmesi gibi ciddi sıkıntılar yaşandığı, bu nedenle bahse konu olan olayların yaşanmaması adına ve kurumumuz adına kayıtlı 2020 yılı Ekim ayına kadar olan; Güneypark1 Sitesinde bulunan 79 adet dairelerin</w:t>
      </w:r>
      <w:r w:rsidRPr="00E5196A">
        <w:rPr>
          <w:rStyle w:val="GvdemetniKaln"/>
          <w:rFonts w:eastAsia="Trebuchet MS"/>
          <w:b w:val="0"/>
          <w:sz w:val="24"/>
          <w:szCs w:val="24"/>
        </w:rPr>
        <w:t xml:space="preserve"> 2.075.371,70 TL, ve</w:t>
      </w:r>
      <w:r w:rsidRPr="00E5196A">
        <w:rPr>
          <w:rFonts w:ascii="Times New Roman" w:hAnsi="Times New Roman" w:cs="Times New Roman"/>
          <w:sz w:val="24"/>
          <w:szCs w:val="24"/>
        </w:rPr>
        <w:t xml:space="preserve"> Güneypark2 Sitesinde bulunan 46 adet daireye ait</w:t>
      </w:r>
      <w:r w:rsidRPr="00E5196A">
        <w:rPr>
          <w:rStyle w:val="GvdemetniKaln"/>
          <w:rFonts w:eastAsia="Trebuchet MS"/>
          <w:b w:val="0"/>
          <w:sz w:val="24"/>
          <w:szCs w:val="24"/>
        </w:rPr>
        <w:t xml:space="preserve"> 1.375.742,29 TL</w:t>
      </w:r>
      <w:r w:rsidRPr="00E5196A">
        <w:rPr>
          <w:rFonts w:ascii="Times New Roman" w:hAnsi="Times New Roman" w:cs="Times New Roman"/>
          <w:sz w:val="24"/>
          <w:szCs w:val="24"/>
        </w:rPr>
        <w:t xml:space="preserve"> ait aidat, yakıt ve kurulum borcu olduğu bildirildiği;</w:t>
      </w: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Pr="00E5196A" w:rsidRDefault="00E5196A" w:rsidP="00E5196A">
      <w:pPr>
        <w:jc w:val="center"/>
      </w:pPr>
      <w:r w:rsidRPr="00E5196A">
        <w:lastRenderedPageBreak/>
        <w:t>T.C.</w:t>
      </w:r>
    </w:p>
    <w:p w:rsidR="00E5196A" w:rsidRPr="00E5196A" w:rsidRDefault="00E5196A" w:rsidP="00E5196A">
      <w:pPr>
        <w:jc w:val="center"/>
      </w:pPr>
      <w:r w:rsidRPr="00E5196A">
        <w:t>ANKARA BÜYÜKŞEHİR BELEDİYE MECLİSİ</w:t>
      </w:r>
    </w:p>
    <w:p w:rsidR="00E5196A" w:rsidRPr="00E5196A" w:rsidRDefault="00E5196A" w:rsidP="00E5196A">
      <w:pPr>
        <w:jc w:val="center"/>
      </w:pPr>
      <w:r w:rsidRPr="00E5196A">
        <w:t>Hukuk ve Tarifeler Komisyonu Raporu</w:t>
      </w:r>
    </w:p>
    <w:p w:rsidR="00E5196A" w:rsidRPr="00E5196A" w:rsidRDefault="00E5196A" w:rsidP="00E5196A">
      <w:pPr>
        <w:jc w:val="center"/>
      </w:pPr>
    </w:p>
    <w:p w:rsidR="00E5196A" w:rsidRPr="00E5196A" w:rsidRDefault="00E5196A" w:rsidP="00E5196A">
      <w:pPr>
        <w:jc w:val="both"/>
      </w:pPr>
      <w:r w:rsidRPr="00E5196A">
        <w:t>Rapor No:148</w:t>
      </w:r>
      <w:r w:rsidRPr="00E5196A">
        <w:tab/>
      </w:r>
      <w:r w:rsidRPr="00E5196A">
        <w:tab/>
      </w:r>
      <w:r w:rsidRPr="00E5196A">
        <w:tab/>
      </w:r>
      <w:r w:rsidRPr="00E5196A">
        <w:tab/>
      </w:r>
      <w:r w:rsidRPr="00E5196A">
        <w:tab/>
      </w:r>
      <w:r w:rsidRPr="00E5196A">
        <w:tab/>
      </w:r>
      <w:r w:rsidRPr="00E5196A">
        <w:tab/>
        <w:t xml:space="preserve">                                      19.02.2021</w:t>
      </w:r>
    </w:p>
    <w:p w:rsidR="00E5196A" w:rsidRPr="00E5196A" w:rsidRDefault="00E5196A" w:rsidP="00E5196A">
      <w:pPr>
        <w:pStyle w:val="Gvdemetni1"/>
        <w:shd w:val="clear" w:color="auto" w:fill="auto"/>
        <w:spacing w:after="0" w:line="240" w:lineRule="auto"/>
        <w:ind w:right="20"/>
        <w:jc w:val="center"/>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right="20"/>
        <w:jc w:val="center"/>
        <w:rPr>
          <w:rFonts w:ascii="Times New Roman" w:hAnsi="Times New Roman" w:cs="Times New Roman"/>
          <w:sz w:val="24"/>
          <w:szCs w:val="24"/>
        </w:rPr>
      </w:pPr>
      <w:r w:rsidRPr="00E5196A">
        <w:rPr>
          <w:rFonts w:ascii="Times New Roman" w:hAnsi="Times New Roman" w:cs="Times New Roman"/>
          <w:sz w:val="24"/>
          <w:szCs w:val="24"/>
        </w:rPr>
        <w:t>-2-</w:t>
      </w: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right="20" w:firstLine="708"/>
        <w:jc w:val="both"/>
        <w:rPr>
          <w:rStyle w:val="Gvdemetni9pt"/>
          <w:rFonts w:eastAsia="Trebuchet MS"/>
          <w:sz w:val="24"/>
          <w:szCs w:val="24"/>
        </w:rPr>
      </w:pPr>
      <w:r w:rsidRPr="00E5196A">
        <w:rPr>
          <w:rFonts w:ascii="Times New Roman" w:hAnsi="Times New Roman" w:cs="Times New Roman"/>
          <w:sz w:val="24"/>
          <w:szCs w:val="24"/>
        </w:rPr>
        <w:t xml:space="preserve">Söz konusu iş kapsamında; </w:t>
      </w:r>
      <w:proofErr w:type="spellStart"/>
      <w:r w:rsidRPr="00E5196A">
        <w:rPr>
          <w:rFonts w:ascii="Times New Roman" w:hAnsi="Times New Roman" w:cs="Times New Roman"/>
          <w:sz w:val="24"/>
          <w:szCs w:val="24"/>
        </w:rPr>
        <w:t>Güneyparkl</w:t>
      </w:r>
      <w:proofErr w:type="spellEnd"/>
      <w:r w:rsidRPr="00E5196A">
        <w:rPr>
          <w:rFonts w:ascii="Times New Roman" w:hAnsi="Times New Roman" w:cs="Times New Roman"/>
          <w:sz w:val="24"/>
          <w:szCs w:val="24"/>
        </w:rPr>
        <w:t xml:space="preserve"> Sitesi, Çankaya İlçesi </w:t>
      </w:r>
      <w:proofErr w:type="spellStart"/>
      <w:r w:rsidRPr="00E5196A">
        <w:rPr>
          <w:rFonts w:ascii="Times New Roman" w:hAnsi="Times New Roman" w:cs="Times New Roman"/>
          <w:sz w:val="24"/>
          <w:szCs w:val="24"/>
        </w:rPr>
        <w:t>Mühye</w:t>
      </w:r>
      <w:proofErr w:type="spellEnd"/>
      <w:r w:rsidRPr="00E5196A">
        <w:rPr>
          <w:rFonts w:ascii="Times New Roman" w:hAnsi="Times New Roman" w:cs="Times New Roman"/>
          <w:sz w:val="24"/>
          <w:szCs w:val="24"/>
        </w:rPr>
        <w:t xml:space="preserve"> Mahallesi 29634 ada 11 parselde tamamlanan 1739 adet konut, 1 adet Sosyal Tesis, 1 adet Ticarethane ve 1 adet Marketten oluşan toplam 1742 adet bağımsız bölümden, Güneypark2 Sitesi, Çankaya İlçesi </w:t>
      </w:r>
      <w:proofErr w:type="spellStart"/>
      <w:r w:rsidRPr="00E5196A">
        <w:rPr>
          <w:rFonts w:ascii="Times New Roman" w:hAnsi="Times New Roman" w:cs="Times New Roman"/>
          <w:sz w:val="24"/>
          <w:szCs w:val="24"/>
        </w:rPr>
        <w:t>Mühye</w:t>
      </w:r>
      <w:proofErr w:type="spellEnd"/>
      <w:r w:rsidRPr="00E5196A">
        <w:rPr>
          <w:rFonts w:ascii="Times New Roman" w:hAnsi="Times New Roman" w:cs="Times New Roman"/>
          <w:sz w:val="24"/>
          <w:szCs w:val="24"/>
        </w:rPr>
        <w:t xml:space="preserve"> Mahallesi 29635 ada 10 parselde yapı tamamlanan 570 adet konut, 1 adet </w:t>
      </w:r>
      <w:proofErr w:type="gramStart"/>
      <w:r w:rsidRPr="00E5196A">
        <w:rPr>
          <w:rFonts w:ascii="Times New Roman" w:hAnsi="Times New Roman" w:cs="Times New Roman"/>
          <w:sz w:val="24"/>
          <w:szCs w:val="24"/>
        </w:rPr>
        <w:t>dükkan</w:t>
      </w:r>
      <w:proofErr w:type="gramEnd"/>
      <w:r w:rsidRPr="00E5196A">
        <w:rPr>
          <w:rFonts w:ascii="Times New Roman" w:hAnsi="Times New Roman" w:cs="Times New Roman"/>
          <w:sz w:val="24"/>
          <w:szCs w:val="24"/>
        </w:rPr>
        <w:t xml:space="preserve"> ve 1 adet sosyal tesisten oluşan toplam 572 adet bağımsız bölümden oluşmakta olup;</w:t>
      </w:r>
      <w:r w:rsidRPr="00E5196A">
        <w:rPr>
          <w:rStyle w:val="GvdemetniKaln"/>
          <w:rFonts w:eastAsia="Trebuchet MS"/>
          <w:b w:val="0"/>
          <w:sz w:val="24"/>
          <w:szCs w:val="24"/>
        </w:rPr>
        <w:t xml:space="preserve"> 29.04.2016</w:t>
      </w:r>
      <w:r w:rsidRPr="00E5196A">
        <w:rPr>
          <w:rFonts w:ascii="Times New Roman" w:hAnsi="Times New Roman" w:cs="Times New Roman"/>
          <w:sz w:val="24"/>
          <w:szCs w:val="24"/>
        </w:rPr>
        <w:t xml:space="preserve"> tarihinde 37. Noter huzurunda yapılan kura çekilişi ile hak sahipleri adına isabet eden konutlar belirlenmiş ve sonrasında konutlar teslim edilerek, konutların tapuları gerçek sahipleri olan hak sahipleri adına tescil </w:t>
      </w:r>
      <w:r w:rsidRPr="00E5196A">
        <w:rPr>
          <w:rStyle w:val="Gvdemetni9pt"/>
          <w:rFonts w:eastAsia="Trebuchet MS"/>
          <w:sz w:val="24"/>
          <w:szCs w:val="24"/>
        </w:rPr>
        <w:t>edilmeye başlanıldığı;</w:t>
      </w:r>
    </w:p>
    <w:p w:rsidR="00E5196A" w:rsidRPr="00E5196A" w:rsidRDefault="00E5196A" w:rsidP="00E5196A">
      <w:pPr>
        <w:pStyle w:val="Gvdemetni1"/>
        <w:shd w:val="clear" w:color="auto" w:fill="auto"/>
        <w:spacing w:after="0" w:line="240" w:lineRule="auto"/>
        <w:ind w:right="20" w:firstLine="708"/>
        <w:jc w:val="both"/>
        <w:rPr>
          <w:rStyle w:val="Gvdemetni9pt"/>
          <w:rFonts w:eastAsia="Trebuchet MS"/>
          <w:sz w:val="24"/>
          <w:szCs w:val="24"/>
        </w:rPr>
      </w:pP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r w:rsidRPr="00E5196A">
        <w:rPr>
          <w:rFonts w:ascii="Times New Roman" w:hAnsi="Times New Roman" w:cs="Times New Roman"/>
          <w:sz w:val="24"/>
          <w:szCs w:val="24"/>
        </w:rPr>
        <w:t>Ancak hak sahiplerinin bir kısmı kura sonucu dairelerinin alt parselden çıkmasını vb. gerekçeleri bahane ederek sahibi konutları aidat ödemesi dairelerini teslim almadığı gibi tapu tescil işlemlerini de tamamlamadığından, konut tapuları halen belediyemiz adına kayıtlı göründüğü;</w:t>
      </w: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r w:rsidRPr="00E5196A">
        <w:rPr>
          <w:rFonts w:ascii="Times New Roman" w:hAnsi="Times New Roman" w:cs="Times New Roman"/>
          <w:sz w:val="24"/>
          <w:szCs w:val="24"/>
        </w:rPr>
        <w:t xml:space="preserve">Bahse konu </w:t>
      </w:r>
      <w:proofErr w:type="spellStart"/>
      <w:r w:rsidRPr="00E5196A">
        <w:rPr>
          <w:rFonts w:ascii="Times New Roman" w:hAnsi="Times New Roman" w:cs="Times New Roman"/>
          <w:sz w:val="24"/>
          <w:szCs w:val="24"/>
        </w:rPr>
        <w:t>Güneypark</w:t>
      </w:r>
      <w:proofErr w:type="spellEnd"/>
      <w:r w:rsidRPr="00E5196A">
        <w:rPr>
          <w:rFonts w:ascii="Times New Roman" w:hAnsi="Times New Roman" w:cs="Times New Roman"/>
          <w:sz w:val="24"/>
          <w:szCs w:val="24"/>
        </w:rPr>
        <w:t xml:space="preserve">-1 ve </w:t>
      </w:r>
      <w:proofErr w:type="spellStart"/>
      <w:r w:rsidRPr="00E5196A">
        <w:rPr>
          <w:rFonts w:ascii="Times New Roman" w:hAnsi="Times New Roman" w:cs="Times New Roman"/>
          <w:sz w:val="24"/>
          <w:szCs w:val="24"/>
        </w:rPr>
        <w:t>Güneypark</w:t>
      </w:r>
      <w:proofErr w:type="spellEnd"/>
      <w:r w:rsidRPr="00E5196A">
        <w:rPr>
          <w:rFonts w:ascii="Times New Roman" w:hAnsi="Times New Roman" w:cs="Times New Roman"/>
          <w:sz w:val="24"/>
          <w:szCs w:val="24"/>
        </w:rPr>
        <w:t>-2 Toplu Konutları Site Geçici Yönetimleri Daire Başkanlığımız bünyesinde görevli personellerden oluştuğu;</w:t>
      </w: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roofErr w:type="gramStart"/>
      <w:r w:rsidRPr="00E5196A">
        <w:rPr>
          <w:rFonts w:ascii="Times New Roman" w:hAnsi="Times New Roman" w:cs="Times New Roman"/>
          <w:sz w:val="24"/>
          <w:szCs w:val="24"/>
        </w:rPr>
        <w:t>Özel Projeler ve Dönüşüm Dairesi Başkanlığının ilgi (ç) yazısında; Konutlarını henüz teslim almayan hissedarlardan bir kısmının sözleşmenin feshine yönelik İdaremiz aleyhine dava açtığı,</w:t>
      </w:r>
      <w:r w:rsidRPr="00E5196A">
        <w:rPr>
          <w:rStyle w:val="GvdemetniKaln"/>
          <w:rFonts w:eastAsia="Trebuchet MS"/>
          <w:b w:val="0"/>
          <w:sz w:val="24"/>
          <w:szCs w:val="24"/>
        </w:rPr>
        <w:t xml:space="preserve"> davaların İdaremiz aleyhine sonuçlanması halinde</w:t>
      </w:r>
      <w:r w:rsidRPr="00E5196A">
        <w:rPr>
          <w:rFonts w:ascii="Times New Roman" w:hAnsi="Times New Roman" w:cs="Times New Roman"/>
          <w:sz w:val="24"/>
          <w:szCs w:val="24"/>
        </w:rPr>
        <w:t xml:space="preserve"> dava konusu konutlar İdaremiz mülkiyetinde kalacağından aidatların İdaremizce ödenmesi gerektiği,</w:t>
      </w:r>
      <w:r w:rsidRPr="00E5196A">
        <w:rPr>
          <w:rStyle w:val="GvdemetniKaln"/>
          <w:rFonts w:eastAsia="Trebuchet MS"/>
          <w:b w:val="0"/>
          <w:sz w:val="24"/>
          <w:szCs w:val="24"/>
        </w:rPr>
        <w:t xml:space="preserve"> davaların İdaremiz lehine sonuçlanması durumunda</w:t>
      </w:r>
      <w:r w:rsidRPr="00E5196A">
        <w:rPr>
          <w:rFonts w:ascii="Times New Roman" w:hAnsi="Times New Roman" w:cs="Times New Roman"/>
          <w:sz w:val="24"/>
          <w:szCs w:val="24"/>
        </w:rPr>
        <w:t xml:space="preserve"> ise, hak sahiplerinin açtıkları dava durumu gerekçe gösterilerek ortak gider borçlarını ödemekten kaçınamayacağı, site içerisinde yapılan harcamalara katılmakla yükümlü oldukları ve konutlarını teslim almamış olmalarının aidat ödeme yükümlüğünden kurtulmalarına sebep olmayacağı bildirildiği;</w:t>
      </w:r>
      <w:proofErr w:type="gramEnd"/>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roofErr w:type="spellStart"/>
      <w:proofErr w:type="gramStart"/>
      <w:r w:rsidRPr="00E5196A">
        <w:rPr>
          <w:rFonts w:ascii="Times New Roman" w:hAnsi="Times New Roman" w:cs="Times New Roman"/>
          <w:sz w:val="24"/>
          <w:szCs w:val="24"/>
        </w:rPr>
        <w:t>Güneypark</w:t>
      </w:r>
      <w:proofErr w:type="spellEnd"/>
      <w:r w:rsidRPr="00E5196A">
        <w:rPr>
          <w:rFonts w:ascii="Times New Roman" w:hAnsi="Times New Roman" w:cs="Times New Roman"/>
          <w:sz w:val="24"/>
          <w:szCs w:val="24"/>
        </w:rPr>
        <w:t xml:space="preserve"> Kentsel Dönüşüm Projesi kapsamında hak sahipleri tarafından teslim alınmayan ve Belediyemiz adına kayıtlı 29634 ada 11 parseldeki 79 adet konut ile 29635 ada 10 parseldeki 46 adet konut olmak üzere toplam 124 adet konutun bugüne kadar ödenmeyen ortak gider, aidat, yakıt ve sıcak su borçlarından dolayı sitedeki hizmetlerde ve BAŞKENTGAZ- ENERJİSA -ASKİ gibi kurum faturalarının ödemelerinde aksaklıklardan dolayı 2309 adet aile zarar göreceğinden Sosyal belediyecilik kapsamında;</w:t>
      </w:r>
      <w:proofErr w:type="gramEnd"/>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r w:rsidRPr="00E5196A">
        <w:rPr>
          <w:rFonts w:ascii="Times New Roman" w:hAnsi="Times New Roman" w:cs="Times New Roman"/>
          <w:sz w:val="24"/>
          <w:szCs w:val="24"/>
        </w:rPr>
        <w:t xml:space="preserve">Emlak ve </w:t>
      </w:r>
      <w:proofErr w:type="gramStart"/>
      <w:r w:rsidRPr="00E5196A">
        <w:rPr>
          <w:rFonts w:ascii="Times New Roman" w:hAnsi="Times New Roman" w:cs="Times New Roman"/>
          <w:sz w:val="24"/>
          <w:szCs w:val="24"/>
        </w:rPr>
        <w:t>İstimlak</w:t>
      </w:r>
      <w:proofErr w:type="gramEnd"/>
      <w:r w:rsidRPr="00E5196A">
        <w:rPr>
          <w:rFonts w:ascii="Times New Roman" w:hAnsi="Times New Roman" w:cs="Times New Roman"/>
          <w:sz w:val="24"/>
          <w:szCs w:val="24"/>
        </w:rPr>
        <w:t xml:space="preserve"> Dairesi Başkanlığı aleyhine açılan sözleşmenin feshine yönelik davaların sonucuna göre tapu devir aşamasında hak sahiplerinden tahsil edilmesi veya Site yönetimiyle mahsuplaşmak üzere </w:t>
      </w:r>
      <w:proofErr w:type="spellStart"/>
      <w:r w:rsidRPr="00E5196A">
        <w:rPr>
          <w:rFonts w:ascii="Times New Roman" w:hAnsi="Times New Roman" w:cs="Times New Roman"/>
          <w:sz w:val="24"/>
          <w:szCs w:val="24"/>
        </w:rPr>
        <w:t>Güneypark</w:t>
      </w:r>
      <w:proofErr w:type="spellEnd"/>
      <w:r w:rsidRPr="00E5196A">
        <w:rPr>
          <w:rFonts w:ascii="Times New Roman" w:hAnsi="Times New Roman" w:cs="Times New Roman"/>
          <w:sz w:val="24"/>
          <w:szCs w:val="24"/>
        </w:rPr>
        <w:t>-1 ve Güneypark2 Toplu Konutları Site Yönetimine daha önce oluşmuş ve dava kesinleşme tarihine kadar oluşacak ödemelerin yapılması hususunda bir karar alınmak üzere yazımızın Belediyemiz Meclisine havalesi 13.11.2020 tarih ve 21101 sayılı Başkanlık olur'u ile talep edildiği;</w:t>
      </w:r>
    </w:p>
    <w:p w:rsid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right="20"/>
        <w:jc w:val="both"/>
        <w:rPr>
          <w:rFonts w:ascii="Times New Roman" w:hAnsi="Times New Roman" w:cs="Times New Roman"/>
          <w:sz w:val="24"/>
          <w:szCs w:val="24"/>
        </w:rPr>
      </w:pPr>
    </w:p>
    <w:p w:rsidR="00E5196A" w:rsidRPr="00E5196A" w:rsidRDefault="00E5196A" w:rsidP="00E5196A">
      <w:pPr>
        <w:jc w:val="center"/>
      </w:pPr>
      <w:r w:rsidRPr="00E5196A">
        <w:t>T.C.</w:t>
      </w:r>
    </w:p>
    <w:p w:rsidR="00E5196A" w:rsidRPr="00E5196A" w:rsidRDefault="00E5196A" w:rsidP="00E5196A">
      <w:pPr>
        <w:jc w:val="center"/>
      </w:pPr>
      <w:r w:rsidRPr="00E5196A">
        <w:t>ANKARA BÜYÜKŞEHİR BELEDİYE MECLİSİ</w:t>
      </w:r>
    </w:p>
    <w:p w:rsidR="00E5196A" w:rsidRPr="00E5196A" w:rsidRDefault="00E5196A" w:rsidP="00E5196A">
      <w:pPr>
        <w:jc w:val="center"/>
      </w:pPr>
      <w:r w:rsidRPr="00E5196A">
        <w:t>Hukuk ve Tarifeler Komisyonu Raporu</w:t>
      </w:r>
    </w:p>
    <w:p w:rsidR="00E5196A" w:rsidRPr="00E5196A" w:rsidRDefault="00E5196A" w:rsidP="00E5196A">
      <w:pPr>
        <w:jc w:val="both"/>
      </w:pPr>
      <w:r w:rsidRPr="00E5196A">
        <w:t>Rapor No:148</w:t>
      </w:r>
      <w:r w:rsidRPr="00E5196A">
        <w:tab/>
      </w:r>
      <w:r w:rsidRPr="00E5196A">
        <w:tab/>
      </w:r>
      <w:r w:rsidRPr="00E5196A">
        <w:tab/>
      </w:r>
      <w:r w:rsidRPr="00E5196A">
        <w:tab/>
      </w:r>
      <w:r w:rsidRPr="00E5196A">
        <w:tab/>
      </w:r>
      <w:r w:rsidRPr="00E5196A">
        <w:tab/>
      </w:r>
      <w:r w:rsidRPr="00E5196A">
        <w:tab/>
        <w:t xml:space="preserve">                                      19.02.2021</w:t>
      </w:r>
    </w:p>
    <w:p w:rsidR="00E5196A" w:rsidRPr="00E5196A" w:rsidRDefault="00E5196A" w:rsidP="00E5196A">
      <w:pPr>
        <w:pStyle w:val="Gvdemetni1"/>
        <w:shd w:val="clear" w:color="auto" w:fill="auto"/>
        <w:spacing w:after="0" w:line="240" w:lineRule="auto"/>
        <w:ind w:right="20"/>
        <w:jc w:val="center"/>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right="20"/>
        <w:jc w:val="center"/>
        <w:rPr>
          <w:rFonts w:ascii="Times New Roman" w:hAnsi="Times New Roman" w:cs="Times New Roman"/>
          <w:sz w:val="24"/>
          <w:szCs w:val="24"/>
        </w:rPr>
      </w:pPr>
      <w:r w:rsidRPr="00E5196A">
        <w:rPr>
          <w:rFonts w:ascii="Times New Roman" w:hAnsi="Times New Roman" w:cs="Times New Roman"/>
          <w:sz w:val="24"/>
          <w:szCs w:val="24"/>
        </w:rPr>
        <w:t>-3-</w:t>
      </w:r>
    </w:p>
    <w:p w:rsidR="00E5196A" w:rsidRPr="00E5196A" w:rsidRDefault="00E5196A" w:rsidP="00E5196A">
      <w:pPr>
        <w:pStyle w:val="Gvdemetni1"/>
        <w:shd w:val="clear" w:color="auto" w:fill="auto"/>
        <w:spacing w:after="0" w:line="240" w:lineRule="auto"/>
        <w:ind w:right="20"/>
        <w:jc w:val="both"/>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right="20"/>
        <w:jc w:val="both"/>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right="20"/>
        <w:jc w:val="both"/>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roofErr w:type="gramStart"/>
      <w:r w:rsidRPr="00E5196A">
        <w:rPr>
          <w:rFonts w:ascii="Times New Roman" w:hAnsi="Times New Roman" w:cs="Times New Roman"/>
          <w:sz w:val="24"/>
          <w:szCs w:val="24"/>
        </w:rPr>
        <w:t>Büyükşehir Belediye Meclisinin 17.11.2020 tarih ve 1558 sayılı kararında; ödemelerin yapılmasına ilişkin hukuki yönden incelendikten sonra hazırlanacak görüş Belediye Meclisince değerlendirilmek amacıyla Başkanlık makamından havaleli olarak Hukuk Müşavirliğinden görüş alınmasına kararına istinaden, Başkanlık makamın 30.11.2020 tarih ve 22393 sayılı olur'u ile ödemelerin yapılmasına ilişkin Hukuk Müşavirliğinin görüşü talep edildiği;</w:t>
      </w:r>
      <w:proofErr w:type="gramEnd"/>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r w:rsidRPr="00E5196A">
        <w:rPr>
          <w:rFonts w:ascii="Times New Roman" w:hAnsi="Times New Roman" w:cs="Times New Roman"/>
          <w:sz w:val="24"/>
          <w:szCs w:val="24"/>
        </w:rPr>
        <w:t>Hukuk Müşavirliğince ilgili mevzuat ve sunulan bilgi ve belgelerin incelemesi neticesinde;</w:t>
      </w: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roofErr w:type="gramStart"/>
      <w:r w:rsidRPr="00E5196A">
        <w:rPr>
          <w:rFonts w:ascii="Times New Roman" w:hAnsi="Times New Roman" w:cs="Times New Roman"/>
          <w:sz w:val="24"/>
          <w:szCs w:val="24"/>
        </w:rPr>
        <w:t>634 sayılı Kat Mülkiyeti Kanunun Ortak giderlere katılma başlıklı 72 inci maddesi hükmü "Tonlu yapı kapsamındaki belli bir yapıya veya yapıların sadece birkaçındaki kat maliklerinin ortak kullanım ve yararlanmasına tahsis edilmiş ortak ver ve tesislere ilişkin ortak giderler, o yapılardaki kat malikleri tarafından, bütün bağımsız ölümlerin ortak kullanım ve yararlanmasına tahsis edilmiş tesis ve yerlere ilişkin ortak giderler ise bütün kat malikleri tarafından karşılandığı;</w:t>
      </w:r>
      <w:proofErr w:type="gramEnd"/>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r w:rsidRPr="00E5196A">
        <w:rPr>
          <w:rFonts w:ascii="Times New Roman" w:hAnsi="Times New Roman" w:cs="Times New Roman"/>
          <w:sz w:val="24"/>
          <w:szCs w:val="24"/>
        </w:rPr>
        <w:t>Blok kat malikleri, tonlu yapı temsilcileri ve geçici yönetim kurulu kararlan, 2004 sayılı İcra ve İflas Kanununun 68 inci maddesinin birinci fıkrasında belirtilen belgelerden sayılır.</w:t>
      </w: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roofErr w:type="gramStart"/>
      <w:r w:rsidRPr="00E5196A">
        <w:rPr>
          <w:rFonts w:ascii="Times New Roman" w:hAnsi="Times New Roman" w:cs="Times New Roman"/>
          <w:sz w:val="24"/>
          <w:szCs w:val="24"/>
        </w:rPr>
        <w:t>Kat malikleri, tonlu yapı kapsamındaki ortak yapı, yer ve tesisler üzerindeki kullanma hakkından vazgeçmek veya bunların başka bir parselde veya kamuya ait alanlarda bulunduğunu veya bağımsız bölümlerinin veya kendilerinin durumu dolayısıyla bunlardan</w:t>
      </w:r>
      <w:r w:rsidRPr="00E5196A">
        <w:rPr>
          <w:rStyle w:val="GvdemetniKaln"/>
          <w:rFonts w:eastAsia="Trebuchet MS"/>
          <w:b w:val="0"/>
          <w:sz w:val="24"/>
          <w:szCs w:val="24"/>
        </w:rPr>
        <w:t xml:space="preserve"> faydalanmaya lüzum ve ihtiyaç bulunmadığını ileri sürmek suretiyle toplu yanı ortak gider payını ve toplanacak avansı ödemekten kaçınamazlar" hükmü kapsamında, hak sahiplerince teslim alınmamış olması nedeni ile</w:t>
      </w:r>
      <w:r w:rsidRPr="00E5196A">
        <w:rPr>
          <w:rFonts w:ascii="Times New Roman" w:hAnsi="Times New Roman" w:cs="Times New Roman"/>
          <w:sz w:val="24"/>
          <w:szCs w:val="24"/>
        </w:rPr>
        <w:t xml:space="preserve"> İdaremizin mülkiyetinde olan bağımsız bölümlere ilişkin iş bu kanun kapsamında doğan borçların ifa edilmesi gerekmekte ise de;</w:t>
      </w:r>
      <w:proofErr w:type="gramEnd"/>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r w:rsidRPr="00E5196A">
        <w:rPr>
          <w:rStyle w:val="GvdemetniKaln"/>
          <w:rFonts w:eastAsia="Trebuchet MS"/>
          <w:b w:val="0"/>
          <w:sz w:val="24"/>
          <w:szCs w:val="24"/>
        </w:rPr>
        <w:t>4721 sayılı TMK</w:t>
      </w:r>
      <w:r w:rsidRPr="00E5196A">
        <w:rPr>
          <w:rFonts w:ascii="Times New Roman" w:hAnsi="Times New Roman" w:cs="Times New Roman"/>
          <w:sz w:val="24"/>
          <w:szCs w:val="24"/>
        </w:rPr>
        <w:t xml:space="preserve"> mülkiyet hakkının içeriği başlıklı, 683 üncü madde hükmü</w:t>
      </w:r>
      <w:r w:rsidRPr="00E5196A">
        <w:rPr>
          <w:rStyle w:val="GvdemetniKaln"/>
          <w:rFonts w:eastAsia="Trebuchet MS"/>
          <w:b w:val="0"/>
          <w:sz w:val="24"/>
          <w:szCs w:val="24"/>
        </w:rPr>
        <w:t xml:space="preserve"> ,"Bir şeye malik olan kimse, hukuk düzeninin sınırları içinde, o şey üzerinde dilediği gibi kullanma, yararlanma ve tasarrufta bulunma yetkisine sahiptir."</w:t>
      </w:r>
      <w:r w:rsidRPr="00E5196A">
        <w:rPr>
          <w:rFonts w:ascii="Times New Roman" w:hAnsi="Times New Roman" w:cs="Times New Roman"/>
          <w:sz w:val="24"/>
          <w:szCs w:val="24"/>
        </w:rPr>
        <w:t xml:space="preserve"> </w:t>
      </w:r>
      <w:proofErr w:type="gramStart"/>
      <w:r w:rsidRPr="00E5196A">
        <w:rPr>
          <w:rFonts w:ascii="Times New Roman" w:hAnsi="Times New Roman" w:cs="Times New Roman"/>
          <w:sz w:val="24"/>
          <w:szCs w:val="24"/>
        </w:rPr>
        <w:t>Tanımlaması kapsamında; mülkiyet hakkı, hak sahibine tam bir yetki sağladığı; ancak, yukarıda belirtilen, 2942 sayılı Kamulaştırma Kanunun 8 inci maddesi kapsamında, hak sahipler ile imzalanan konut sözleşme ile kura sonucu hak sahiplerine verilen, ancak teslim alınmadığı için tapu kayıtlarında malik olduğumuz bağımsız bölümler üzerinde satış, kira, irtifak tesisi vb işlemlerin yapılamamasında dolayı tam bir tasarruf yetkimizin olmadığı;</w:t>
      </w:r>
      <w:proofErr w:type="gramEnd"/>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r w:rsidRPr="00E5196A">
        <w:rPr>
          <w:rFonts w:ascii="Times New Roman" w:hAnsi="Times New Roman" w:cs="Times New Roman"/>
          <w:sz w:val="24"/>
          <w:szCs w:val="24"/>
        </w:rPr>
        <w:t xml:space="preserve">Dolayısıyla, Güney Park Kentsel Dönüşüm Projesi kapsamında 2942 sayılı Kamulaştırma Kanunun 8 </w:t>
      </w:r>
      <w:proofErr w:type="spellStart"/>
      <w:r w:rsidRPr="00E5196A">
        <w:rPr>
          <w:rFonts w:ascii="Times New Roman" w:hAnsi="Times New Roman" w:cs="Times New Roman"/>
          <w:sz w:val="24"/>
          <w:szCs w:val="24"/>
        </w:rPr>
        <w:t>nci</w:t>
      </w:r>
      <w:proofErr w:type="spellEnd"/>
      <w:r w:rsidRPr="00E5196A">
        <w:rPr>
          <w:rFonts w:ascii="Times New Roman" w:hAnsi="Times New Roman" w:cs="Times New Roman"/>
          <w:sz w:val="24"/>
          <w:szCs w:val="24"/>
        </w:rPr>
        <w:t xml:space="preserve"> madde hükmü doğrultusunda, hak sahipler ile imzalanan konut sözleşmeleri hükmü gereği, Noter kurası sonucu, hak sahiplerine isabet eden ancak, 29.04.2016 tarihinden itibaren teslim alınmayan bağımsız bölümlere ilişkin olarak; iş bu sözleşmede, </w:t>
      </w:r>
    </w:p>
    <w:p w:rsid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Pr="00E5196A" w:rsidRDefault="00E5196A" w:rsidP="00E5196A">
      <w:pPr>
        <w:jc w:val="center"/>
      </w:pPr>
      <w:r w:rsidRPr="00E5196A">
        <w:t>T.C.</w:t>
      </w:r>
    </w:p>
    <w:p w:rsidR="00E5196A" w:rsidRPr="00E5196A" w:rsidRDefault="00E5196A" w:rsidP="00E5196A">
      <w:pPr>
        <w:jc w:val="center"/>
      </w:pPr>
      <w:r w:rsidRPr="00E5196A">
        <w:t>ANKARA BÜYÜKŞEHİR BELEDİYE MECLİSİ</w:t>
      </w:r>
    </w:p>
    <w:p w:rsidR="00E5196A" w:rsidRPr="00E5196A" w:rsidRDefault="00E5196A" w:rsidP="00E5196A">
      <w:pPr>
        <w:jc w:val="center"/>
      </w:pPr>
      <w:r w:rsidRPr="00E5196A">
        <w:t>Hukuk ve Tarifeler Komisyonu Raporu</w:t>
      </w:r>
    </w:p>
    <w:p w:rsidR="00E5196A" w:rsidRPr="00E5196A" w:rsidRDefault="00E5196A" w:rsidP="00E5196A">
      <w:pPr>
        <w:jc w:val="center"/>
      </w:pPr>
    </w:p>
    <w:p w:rsidR="00E5196A" w:rsidRPr="00E5196A" w:rsidRDefault="00E5196A" w:rsidP="00E5196A">
      <w:pPr>
        <w:jc w:val="both"/>
      </w:pPr>
      <w:r w:rsidRPr="00E5196A">
        <w:t>Rapor No:148</w:t>
      </w:r>
      <w:r w:rsidRPr="00E5196A">
        <w:tab/>
      </w:r>
      <w:r w:rsidRPr="00E5196A">
        <w:tab/>
      </w:r>
      <w:r w:rsidRPr="00E5196A">
        <w:tab/>
      </w:r>
      <w:r w:rsidRPr="00E5196A">
        <w:tab/>
      </w:r>
      <w:r w:rsidRPr="00E5196A">
        <w:tab/>
      </w:r>
      <w:r w:rsidRPr="00E5196A">
        <w:tab/>
      </w:r>
      <w:r w:rsidRPr="00E5196A">
        <w:tab/>
        <w:t xml:space="preserve">                                      19.02.2021</w:t>
      </w:r>
    </w:p>
    <w:p w:rsidR="00E5196A" w:rsidRPr="00E5196A" w:rsidRDefault="00E5196A" w:rsidP="00E5196A">
      <w:pPr>
        <w:pStyle w:val="Gvdemetni1"/>
        <w:shd w:val="clear" w:color="auto" w:fill="auto"/>
        <w:spacing w:after="0" w:line="240" w:lineRule="auto"/>
        <w:ind w:right="20"/>
        <w:jc w:val="center"/>
        <w:rPr>
          <w:rFonts w:ascii="Times New Roman" w:hAnsi="Times New Roman" w:cs="Times New Roman"/>
          <w:sz w:val="24"/>
          <w:szCs w:val="24"/>
        </w:rPr>
      </w:pPr>
      <w:r w:rsidRPr="00E5196A">
        <w:rPr>
          <w:rFonts w:ascii="Times New Roman" w:hAnsi="Times New Roman" w:cs="Times New Roman"/>
          <w:sz w:val="24"/>
          <w:szCs w:val="24"/>
        </w:rPr>
        <w:t>-4-</w:t>
      </w: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right="20"/>
        <w:jc w:val="both"/>
        <w:rPr>
          <w:rFonts w:ascii="Times New Roman" w:hAnsi="Times New Roman" w:cs="Times New Roman"/>
          <w:sz w:val="24"/>
          <w:szCs w:val="24"/>
        </w:rPr>
      </w:pPr>
      <w:proofErr w:type="gramStart"/>
      <w:r w:rsidRPr="00E5196A">
        <w:rPr>
          <w:rFonts w:ascii="Times New Roman" w:hAnsi="Times New Roman" w:cs="Times New Roman"/>
          <w:sz w:val="24"/>
          <w:szCs w:val="24"/>
        </w:rPr>
        <w:t>tarafların</w:t>
      </w:r>
      <w:proofErr w:type="gramEnd"/>
      <w:r w:rsidRPr="00E5196A">
        <w:rPr>
          <w:rFonts w:ascii="Times New Roman" w:hAnsi="Times New Roman" w:cs="Times New Roman"/>
          <w:sz w:val="24"/>
          <w:szCs w:val="24"/>
        </w:rPr>
        <w:t xml:space="preserve"> hak ve yükümlüklerini yerine getirmemesi durumunda, yapılacak iş ve işlemlere ilişkin herhangi bir düzenlemenin yer almaması nedeni ile TBK genel hükümlerine göre, alacaklının/borçlunun temerrüdü hükümlerine göre, konutlarının/bağımsız bölümlerin teslim alınması için Daire Başkanlığınız tarafından ihtar içerir yazı gönderilebileceği; bundan sonuç alınmaması halinde; bu durumun ila nihayet devam etmesinin hayatın olağan akışına aykırı olması sebebi ile sözleşmelerin feshi yoluna gidilebileceği; ödenen aidatların, söz konusu hak sahiplerinden </w:t>
      </w:r>
      <w:proofErr w:type="spellStart"/>
      <w:r w:rsidRPr="00E5196A">
        <w:rPr>
          <w:rFonts w:ascii="Times New Roman" w:hAnsi="Times New Roman" w:cs="Times New Roman"/>
          <w:sz w:val="24"/>
          <w:szCs w:val="24"/>
        </w:rPr>
        <w:t>rücu</w:t>
      </w:r>
      <w:proofErr w:type="spellEnd"/>
      <w:r w:rsidRPr="00E5196A">
        <w:rPr>
          <w:rFonts w:ascii="Times New Roman" w:hAnsi="Times New Roman" w:cs="Times New Roman"/>
          <w:sz w:val="24"/>
          <w:szCs w:val="24"/>
        </w:rPr>
        <w:t xml:space="preserve"> yolu ile tahsil edilebileceği; teslim alınmayan konutların satışı/kira veya tahsisi ile elde edilecek gelirlerden, ödenen aidat giderlerine mahsup edilebilmesi yollarının işletilmesi gerektiği mütalaa edildiği;</w:t>
      </w: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roofErr w:type="spellStart"/>
      <w:proofErr w:type="gramStart"/>
      <w:r w:rsidRPr="00E5196A">
        <w:rPr>
          <w:rFonts w:ascii="Times New Roman" w:hAnsi="Times New Roman" w:cs="Times New Roman"/>
          <w:sz w:val="24"/>
          <w:szCs w:val="24"/>
        </w:rPr>
        <w:t>Güneypark</w:t>
      </w:r>
      <w:proofErr w:type="spellEnd"/>
      <w:r w:rsidRPr="00E5196A">
        <w:rPr>
          <w:rFonts w:ascii="Times New Roman" w:hAnsi="Times New Roman" w:cs="Times New Roman"/>
          <w:sz w:val="24"/>
          <w:szCs w:val="24"/>
        </w:rPr>
        <w:t xml:space="preserve"> Kentsel Dönüşüm Projesi kapsamında hak sahipleri tarafından teslim alınmayan ve Belediyemiz adına kayıtlı Çankaya İlçesi </w:t>
      </w:r>
      <w:proofErr w:type="spellStart"/>
      <w:r w:rsidRPr="00E5196A">
        <w:rPr>
          <w:rFonts w:ascii="Times New Roman" w:hAnsi="Times New Roman" w:cs="Times New Roman"/>
          <w:sz w:val="24"/>
          <w:szCs w:val="24"/>
        </w:rPr>
        <w:t>Mühye</w:t>
      </w:r>
      <w:proofErr w:type="spellEnd"/>
      <w:r w:rsidRPr="00E5196A">
        <w:rPr>
          <w:rFonts w:ascii="Times New Roman" w:hAnsi="Times New Roman" w:cs="Times New Roman"/>
          <w:sz w:val="24"/>
          <w:szCs w:val="24"/>
        </w:rPr>
        <w:t xml:space="preserve"> Mahallesinde 29634 ada 11 parselde GÜNEYPARK 1 TOPLU KONUT SİTESİNDE bulunan 79 adet konut ile 29635 ada 10 parselde GÜNEYPARK 2 TOPLU KONUT SİTESİNDE bulunan 46 adet konut olmak üzere toplam 125 adet konutun bugüne kadar ödenmeyen ortak gider, aidat, yakıt ve sıcak su borçlarından dolayı sitedeki hizmetlerde ve BAŞKENTGAZ- ENERJİSA -ASKİ gibi kurum faturalarının ödemelerinde aksaklıklardan dolayı 2309 adet aile zarar göreceğinden Sosyal belediyecilik kapsamında;</w:t>
      </w:r>
      <w:proofErr w:type="gramEnd"/>
    </w:p>
    <w:p w:rsidR="00E5196A" w:rsidRPr="00E5196A" w:rsidRDefault="00E5196A" w:rsidP="00E5196A">
      <w:pPr>
        <w:pStyle w:val="Gvdemetni1"/>
        <w:shd w:val="clear" w:color="auto" w:fill="auto"/>
        <w:spacing w:after="0" w:line="240" w:lineRule="auto"/>
        <w:ind w:right="20" w:firstLine="708"/>
        <w:jc w:val="both"/>
        <w:rPr>
          <w:rFonts w:ascii="Times New Roman" w:hAnsi="Times New Roman" w:cs="Times New Roman"/>
          <w:sz w:val="24"/>
          <w:szCs w:val="24"/>
        </w:rPr>
      </w:pPr>
    </w:p>
    <w:p w:rsidR="00E5196A" w:rsidRPr="00E5196A" w:rsidRDefault="00E5196A" w:rsidP="00E5196A">
      <w:pPr>
        <w:pStyle w:val="GvdeMetni"/>
        <w:tabs>
          <w:tab w:val="left" w:pos="9356"/>
        </w:tabs>
        <w:ind w:firstLine="709"/>
      </w:pPr>
      <w:r w:rsidRPr="00E5196A">
        <w:t xml:space="preserve">Emlak ve </w:t>
      </w:r>
      <w:proofErr w:type="gramStart"/>
      <w:r w:rsidRPr="00E5196A">
        <w:t>İstimlak</w:t>
      </w:r>
      <w:proofErr w:type="gramEnd"/>
      <w:r w:rsidRPr="00E5196A">
        <w:t xml:space="preserve"> Dairesi Başkanlığı aleyhine açılan sözleşmenin feshine yönelik davaların sonucuna göre, tapu devir aşamasında hak sahiplerinden tahsil edilmesi veya Site yönetimiyle mahsuplaşmak üzere </w:t>
      </w:r>
      <w:proofErr w:type="spellStart"/>
      <w:r w:rsidRPr="00E5196A">
        <w:t>Güneypark</w:t>
      </w:r>
      <w:proofErr w:type="spellEnd"/>
      <w:r w:rsidRPr="00E5196A">
        <w:t xml:space="preserve">-1 ve </w:t>
      </w:r>
      <w:proofErr w:type="spellStart"/>
      <w:r w:rsidRPr="00E5196A">
        <w:t>Güneypark</w:t>
      </w:r>
      <w:proofErr w:type="spellEnd"/>
      <w:r w:rsidRPr="00E5196A">
        <w:t>-2 Toplu Konutları Site Yönetimine daha önce oluşmuş ve dava kesinleşme tarihine kadar oluşacak ödemelerin yapılmasına ilişkin Hukuk Müşavirliğinin 04.12.2020 gün ve E-127625 sayılı görüşleri doğrultusunda işlem yapılması komisyonumuzca uygun görülmüştür.</w:t>
      </w:r>
    </w:p>
    <w:p w:rsidR="00E5196A" w:rsidRPr="00E5196A" w:rsidRDefault="00E5196A" w:rsidP="00E5196A">
      <w:pPr>
        <w:pStyle w:val="Gvdemetni1"/>
        <w:shd w:val="clear" w:color="auto" w:fill="auto"/>
        <w:spacing w:after="0" w:line="240" w:lineRule="auto"/>
        <w:ind w:firstLine="708"/>
        <w:jc w:val="both"/>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firstLine="708"/>
        <w:jc w:val="both"/>
        <w:rPr>
          <w:rFonts w:ascii="Times New Roman" w:hAnsi="Times New Roman" w:cs="Times New Roman"/>
          <w:sz w:val="24"/>
          <w:szCs w:val="24"/>
        </w:rPr>
      </w:pPr>
      <w:r w:rsidRPr="00E5196A">
        <w:rPr>
          <w:rFonts w:ascii="Times New Roman" w:hAnsi="Times New Roman" w:cs="Times New Roman"/>
          <w:sz w:val="24"/>
          <w:szCs w:val="24"/>
        </w:rPr>
        <w:t>Raporumuz Büyükşehir Belediye Meclisinin onayına arz olunur.</w:t>
      </w:r>
    </w:p>
    <w:p w:rsidR="00E5196A" w:rsidRPr="00E5196A" w:rsidRDefault="00E5196A" w:rsidP="00E5196A">
      <w:pPr>
        <w:pStyle w:val="Gvdemetni1"/>
        <w:shd w:val="clear" w:color="auto" w:fill="auto"/>
        <w:spacing w:after="0" w:line="240" w:lineRule="auto"/>
        <w:ind w:firstLine="708"/>
        <w:jc w:val="both"/>
        <w:rPr>
          <w:rFonts w:ascii="Times New Roman" w:hAnsi="Times New Roman" w:cs="Times New Roman"/>
          <w:sz w:val="24"/>
          <w:szCs w:val="24"/>
        </w:rPr>
      </w:pPr>
    </w:p>
    <w:p w:rsidR="00E5196A" w:rsidRPr="00E5196A" w:rsidRDefault="00E5196A" w:rsidP="00E5196A">
      <w:pPr>
        <w:pStyle w:val="Gvdemetni1"/>
        <w:shd w:val="clear" w:color="auto" w:fill="auto"/>
        <w:spacing w:after="0" w:line="240" w:lineRule="auto"/>
        <w:ind w:firstLine="708"/>
        <w:jc w:val="both"/>
        <w:rPr>
          <w:rFonts w:ascii="Times New Roman" w:hAnsi="Times New Roman" w:cs="Times New Roman"/>
          <w:sz w:val="24"/>
          <w:szCs w:val="24"/>
        </w:rPr>
      </w:pPr>
      <w:bookmarkStart w:id="1" w:name="_GoBack"/>
      <w:bookmarkEnd w:id="1"/>
    </w:p>
    <w:p w:rsidR="00E5196A" w:rsidRPr="00E5196A" w:rsidRDefault="00E5196A" w:rsidP="00E5196A">
      <w:pPr>
        <w:tabs>
          <w:tab w:val="left" w:pos="709"/>
          <w:tab w:val="left" w:pos="3828"/>
          <w:tab w:val="left" w:pos="4678"/>
          <w:tab w:val="left" w:pos="5387"/>
          <w:tab w:val="left" w:pos="9356"/>
        </w:tabs>
        <w:contextualSpacing/>
        <w:jc w:val="both"/>
      </w:pPr>
      <w:r w:rsidRPr="00E5196A">
        <w:tab/>
      </w:r>
    </w:p>
    <w:tbl>
      <w:tblPr>
        <w:tblpPr w:leftFromText="141" w:rightFromText="141" w:vertAnchor="text" w:tblpY="-74"/>
        <w:tblW w:w="9072" w:type="dxa"/>
        <w:shd w:val="clear" w:color="auto" w:fill="FFFFFF" w:themeFill="background1"/>
        <w:tblLook w:val="04A0"/>
      </w:tblPr>
      <w:tblGrid>
        <w:gridCol w:w="3024"/>
        <w:gridCol w:w="3024"/>
        <w:gridCol w:w="3024"/>
      </w:tblGrid>
      <w:tr w:rsidR="00E5196A" w:rsidRPr="00E5196A" w:rsidTr="00821FD6">
        <w:trPr>
          <w:trHeight w:val="1077"/>
        </w:trPr>
        <w:tc>
          <w:tcPr>
            <w:tcW w:w="3024" w:type="dxa"/>
            <w:shd w:val="clear" w:color="auto" w:fill="FFFFFF" w:themeFill="background1"/>
          </w:tcPr>
          <w:p w:rsidR="00E5196A" w:rsidRPr="00E5196A" w:rsidRDefault="00E5196A" w:rsidP="00E5196A">
            <w:pPr>
              <w:jc w:val="center"/>
            </w:pPr>
            <w:r w:rsidRPr="00E5196A">
              <w:t>Ercan KINACI</w:t>
            </w:r>
          </w:p>
          <w:p w:rsidR="00E5196A" w:rsidRPr="00E5196A" w:rsidRDefault="00E5196A" w:rsidP="00E5196A">
            <w:pPr>
              <w:jc w:val="center"/>
            </w:pPr>
            <w:r w:rsidRPr="00E5196A">
              <w:t xml:space="preserve">Hukuk ve Tarifeler </w:t>
            </w:r>
            <w:proofErr w:type="spellStart"/>
            <w:r w:rsidRPr="00E5196A">
              <w:t>Koms</w:t>
            </w:r>
            <w:proofErr w:type="spellEnd"/>
            <w:r w:rsidRPr="00E5196A">
              <w:t xml:space="preserve">. </w:t>
            </w:r>
            <w:proofErr w:type="spellStart"/>
            <w:r w:rsidRPr="00E5196A">
              <w:t>Başk</w:t>
            </w:r>
            <w:proofErr w:type="spellEnd"/>
            <w:r w:rsidRPr="00E5196A">
              <w:t>.</w:t>
            </w:r>
          </w:p>
        </w:tc>
        <w:tc>
          <w:tcPr>
            <w:tcW w:w="3024" w:type="dxa"/>
            <w:shd w:val="clear" w:color="auto" w:fill="FFFFFF" w:themeFill="background1"/>
          </w:tcPr>
          <w:p w:rsidR="00E5196A" w:rsidRPr="00E5196A" w:rsidRDefault="00E5196A" w:rsidP="00E5196A">
            <w:pPr>
              <w:jc w:val="center"/>
            </w:pPr>
            <w:r w:rsidRPr="00E5196A">
              <w:t>Abdullah Emin TEKİN</w:t>
            </w:r>
          </w:p>
          <w:p w:rsidR="00E5196A" w:rsidRPr="00E5196A" w:rsidRDefault="00E5196A" w:rsidP="00E5196A">
            <w:pPr>
              <w:jc w:val="center"/>
            </w:pPr>
            <w:r w:rsidRPr="00E5196A">
              <w:t>Başkan Vekili</w:t>
            </w:r>
          </w:p>
        </w:tc>
        <w:tc>
          <w:tcPr>
            <w:tcW w:w="3024" w:type="dxa"/>
            <w:shd w:val="clear" w:color="auto" w:fill="FFFFFF" w:themeFill="background1"/>
          </w:tcPr>
          <w:p w:rsidR="00E5196A" w:rsidRPr="00E5196A" w:rsidRDefault="00E5196A" w:rsidP="00E5196A">
            <w:pPr>
              <w:jc w:val="center"/>
            </w:pPr>
            <w:proofErr w:type="spellStart"/>
            <w:r w:rsidRPr="00E5196A">
              <w:t>Aysun</w:t>
            </w:r>
            <w:proofErr w:type="spellEnd"/>
            <w:r w:rsidRPr="00E5196A">
              <w:t xml:space="preserve"> Liman YAŞACAN</w:t>
            </w:r>
          </w:p>
          <w:p w:rsidR="00E5196A" w:rsidRPr="00E5196A" w:rsidRDefault="00E5196A" w:rsidP="00E5196A">
            <w:pPr>
              <w:jc w:val="center"/>
            </w:pPr>
            <w:r w:rsidRPr="00E5196A">
              <w:t>Üye</w:t>
            </w:r>
          </w:p>
        </w:tc>
      </w:tr>
      <w:tr w:rsidR="00E5196A" w:rsidRPr="00E5196A" w:rsidTr="00821FD6">
        <w:trPr>
          <w:trHeight w:val="1077"/>
        </w:trPr>
        <w:tc>
          <w:tcPr>
            <w:tcW w:w="3024" w:type="dxa"/>
            <w:shd w:val="clear" w:color="auto" w:fill="FFFFFF" w:themeFill="background1"/>
            <w:vAlign w:val="center"/>
          </w:tcPr>
          <w:p w:rsidR="00E5196A" w:rsidRPr="00E5196A" w:rsidRDefault="00E5196A" w:rsidP="00E5196A">
            <w:pPr>
              <w:jc w:val="center"/>
            </w:pPr>
            <w:r w:rsidRPr="00E5196A">
              <w:t>Burak KOCA</w:t>
            </w:r>
          </w:p>
          <w:p w:rsidR="00E5196A" w:rsidRPr="00E5196A" w:rsidRDefault="00E5196A" w:rsidP="00E5196A">
            <w:pPr>
              <w:jc w:val="center"/>
            </w:pPr>
            <w:r w:rsidRPr="00E5196A">
              <w:t>Üye</w:t>
            </w:r>
          </w:p>
        </w:tc>
        <w:tc>
          <w:tcPr>
            <w:tcW w:w="3024" w:type="dxa"/>
            <w:shd w:val="clear" w:color="auto" w:fill="FFFFFF" w:themeFill="background1"/>
            <w:vAlign w:val="center"/>
          </w:tcPr>
          <w:p w:rsidR="00E5196A" w:rsidRPr="00E5196A" w:rsidRDefault="00E5196A" w:rsidP="00E5196A">
            <w:pPr>
              <w:jc w:val="center"/>
            </w:pPr>
            <w:r w:rsidRPr="00E5196A">
              <w:t>Edip BALCI</w:t>
            </w:r>
          </w:p>
          <w:p w:rsidR="00E5196A" w:rsidRPr="00E5196A" w:rsidRDefault="00E5196A" w:rsidP="00E5196A">
            <w:pPr>
              <w:jc w:val="center"/>
            </w:pPr>
            <w:r w:rsidRPr="00E5196A">
              <w:t>Üye</w:t>
            </w:r>
          </w:p>
        </w:tc>
        <w:tc>
          <w:tcPr>
            <w:tcW w:w="3024" w:type="dxa"/>
            <w:shd w:val="clear" w:color="auto" w:fill="FFFFFF" w:themeFill="background1"/>
            <w:vAlign w:val="center"/>
          </w:tcPr>
          <w:p w:rsidR="00E5196A" w:rsidRPr="00E5196A" w:rsidRDefault="00E5196A" w:rsidP="00E5196A">
            <w:pPr>
              <w:jc w:val="center"/>
            </w:pPr>
            <w:r w:rsidRPr="00E5196A">
              <w:t>Mehmet ÜÇÖZ</w:t>
            </w:r>
          </w:p>
          <w:p w:rsidR="00E5196A" w:rsidRPr="00E5196A" w:rsidRDefault="00E5196A" w:rsidP="00E5196A">
            <w:pPr>
              <w:jc w:val="center"/>
            </w:pPr>
            <w:r w:rsidRPr="00E5196A">
              <w:t>Üye</w:t>
            </w:r>
          </w:p>
        </w:tc>
      </w:tr>
      <w:tr w:rsidR="00E5196A" w:rsidRPr="00E5196A" w:rsidTr="00821FD6">
        <w:trPr>
          <w:trHeight w:val="1077"/>
        </w:trPr>
        <w:tc>
          <w:tcPr>
            <w:tcW w:w="3024" w:type="dxa"/>
            <w:shd w:val="clear" w:color="auto" w:fill="FFFFFF" w:themeFill="background1"/>
            <w:vAlign w:val="bottom"/>
          </w:tcPr>
          <w:p w:rsidR="00E5196A" w:rsidRPr="00E5196A" w:rsidRDefault="00E5196A" w:rsidP="00E5196A">
            <w:pPr>
              <w:jc w:val="center"/>
            </w:pPr>
            <w:r w:rsidRPr="00E5196A">
              <w:t>Ömer KOÇAK</w:t>
            </w:r>
          </w:p>
          <w:p w:rsidR="00E5196A" w:rsidRPr="00E5196A" w:rsidRDefault="00E5196A" w:rsidP="00E5196A">
            <w:pPr>
              <w:jc w:val="center"/>
            </w:pPr>
            <w:r w:rsidRPr="00E5196A">
              <w:t>Üye</w:t>
            </w:r>
          </w:p>
        </w:tc>
        <w:tc>
          <w:tcPr>
            <w:tcW w:w="3024" w:type="dxa"/>
            <w:shd w:val="clear" w:color="auto" w:fill="FFFFFF" w:themeFill="background1"/>
            <w:vAlign w:val="bottom"/>
          </w:tcPr>
          <w:p w:rsidR="00E5196A" w:rsidRPr="00E5196A" w:rsidRDefault="00E5196A" w:rsidP="00E5196A">
            <w:pPr>
              <w:jc w:val="center"/>
            </w:pPr>
            <w:r w:rsidRPr="00E5196A">
              <w:t>Haydar DEMİR</w:t>
            </w:r>
          </w:p>
          <w:p w:rsidR="00E5196A" w:rsidRPr="00E5196A" w:rsidRDefault="00E5196A" w:rsidP="00E5196A">
            <w:pPr>
              <w:jc w:val="center"/>
            </w:pPr>
            <w:r w:rsidRPr="00E5196A">
              <w:t>Üye</w:t>
            </w:r>
          </w:p>
        </w:tc>
        <w:tc>
          <w:tcPr>
            <w:tcW w:w="3024" w:type="dxa"/>
            <w:shd w:val="clear" w:color="auto" w:fill="FFFFFF" w:themeFill="background1"/>
            <w:vAlign w:val="bottom"/>
          </w:tcPr>
          <w:p w:rsidR="00E5196A" w:rsidRPr="00E5196A" w:rsidRDefault="00E5196A" w:rsidP="00E5196A">
            <w:pPr>
              <w:jc w:val="center"/>
            </w:pPr>
            <w:r w:rsidRPr="00E5196A">
              <w:t>Selim ÇIRPANOĞLU</w:t>
            </w:r>
          </w:p>
          <w:p w:rsidR="00E5196A" w:rsidRPr="00E5196A" w:rsidRDefault="00E5196A" w:rsidP="00E5196A">
            <w:pPr>
              <w:jc w:val="center"/>
            </w:pPr>
            <w:r w:rsidRPr="00E5196A">
              <w:t>Üye</w:t>
            </w:r>
          </w:p>
        </w:tc>
      </w:tr>
    </w:tbl>
    <w:p w:rsidR="00E5196A" w:rsidRPr="00E5196A" w:rsidRDefault="00E5196A" w:rsidP="00E5196A">
      <w:pPr>
        <w:tabs>
          <w:tab w:val="left" w:pos="709"/>
          <w:tab w:val="left" w:pos="3828"/>
          <w:tab w:val="left" w:pos="4678"/>
          <w:tab w:val="left" w:pos="5387"/>
          <w:tab w:val="left" w:pos="9072"/>
        </w:tabs>
        <w:contextualSpacing/>
        <w:jc w:val="both"/>
      </w:pPr>
    </w:p>
    <w:p w:rsidR="00E5196A" w:rsidRPr="00E5196A" w:rsidRDefault="00E5196A" w:rsidP="00E5196A">
      <w:pPr>
        <w:autoSpaceDE w:val="0"/>
        <w:autoSpaceDN w:val="0"/>
        <w:adjustRightInd w:val="0"/>
        <w:jc w:val="both"/>
      </w:pPr>
    </w:p>
    <w:sectPr w:rsidR="00E5196A" w:rsidRPr="00E5196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A14"/>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09F6"/>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5C8"/>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673"/>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7F4"/>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17D"/>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88"/>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01C"/>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1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2751A"/>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4F32"/>
    <w:rsid w:val="00BD55F1"/>
    <w:rsid w:val="00BD5C93"/>
    <w:rsid w:val="00BD5FC7"/>
    <w:rsid w:val="00BE110E"/>
    <w:rsid w:val="00BE1970"/>
    <w:rsid w:val="00BE26B6"/>
    <w:rsid w:val="00BE385D"/>
    <w:rsid w:val="00BE3B5E"/>
    <w:rsid w:val="00BE62A3"/>
    <w:rsid w:val="00BE6A3B"/>
    <w:rsid w:val="00BE6B5A"/>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CE1"/>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0FE0"/>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196A"/>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5B6"/>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 w:type="character" w:customStyle="1" w:styleId="BalonMetniChar">
    <w:name w:val="Balon Metni Char"/>
    <w:basedOn w:val="VarsaylanParagrafYazTipi"/>
    <w:link w:val="BalonMetni"/>
    <w:uiPriority w:val="99"/>
    <w:semiHidden/>
    <w:rsid w:val="009E001C"/>
    <w:rPr>
      <w:rFonts w:ascii="Tahoma" w:hAnsi="Tahoma" w:cs="Tahoma"/>
      <w:sz w:val="16"/>
      <w:szCs w:val="16"/>
    </w:rPr>
  </w:style>
  <w:style w:type="character" w:customStyle="1" w:styleId="Gvdemetni9pt">
    <w:name w:val="Gövde metni + 9 pt"/>
    <w:basedOn w:val="Gvdemetni0"/>
    <w:rsid w:val="007B717D"/>
    <w:rPr>
      <w:rFonts w:ascii="Times New Roman" w:eastAsia="Times New Roman" w:hAnsi="Times New Roman" w:cs="Times New Roman"/>
      <w:b w:val="0"/>
      <w:bCs w:val="0"/>
      <w:i w:val="0"/>
      <w:iCs w:val="0"/>
      <w:smallCaps w:val="0"/>
      <w:strike w:val="0"/>
      <w:spacing w:val="0"/>
      <w:sz w:val="18"/>
      <w:szCs w:val="18"/>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6CCCF-4C56-4899-9EDC-EA99B4065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2817</Words>
  <Characters>19660</Characters>
  <Application>Microsoft Office Word</Application>
  <DocSecurity>0</DocSecurity>
  <Lines>163</Lines>
  <Paragraphs>44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2021-03-15T13:57:00Z</cp:lastPrinted>
  <dcterms:created xsi:type="dcterms:W3CDTF">2021-03-15T10:39:00Z</dcterms:created>
  <dcterms:modified xsi:type="dcterms:W3CDTF">2021-03-17T11:01:00Z</dcterms:modified>
</cp:coreProperties>
</file>