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51" w:rsidRDefault="001F4BE1" w:rsidP="002856BD">
      <w:pPr>
        <w:jc w:val="both"/>
      </w:pPr>
      <w:r>
        <w:t xml:space="preserve"> </w:t>
      </w:r>
      <w:r w:rsidR="00503193">
        <w:t xml:space="preserve">                 </w:t>
      </w:r>
    </w:p>
    <w:p w:rsidR="002856BD" w:rsidRDefault="00503193" w:rsidP="002856BD">
      <w:pPr>
        <w:jc w:val="both"/>
      </w:pPr>
      <w:r>
        <w:t xml:space="preserve">  </w:t>
      </w:r>
      <w:r w:rsidR="00492DFF">
        <w:tab/>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E7210B" w:rsidRPr="001B032A">
        <w:t>1</w:t>
      </w:r>
      <w:r w:rsidR="009815A4">
        <w:t>9</w:t>
      </w:r>
      <w:r w:rsidR="000077B9">
        <w:t>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544FB5" w:rsidRDefault="002856BD" w:rsidP="00F806A2">
      <w:pPr>
        <w:ind w:right="-1"/>
        <w:jc w:val="center"/>
      </w:pPr>
      <w:r>
        <w:t>K A R A R</w:t>
      </w:r>
    </w:p>
    <w:p w:rsidR="000077B9" w:rsidRDefault="000077B9"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0077B9" w:rsidP="00492DFF">
      <w:pPr>
        <w:ind w:firstLine="708"/>
        <w:jc w:val="both"/>
      </w:pPr>
      <w:r>
        <w:t xml:space="preserve">Kızılcahamam İlçesi Çeştepe Mahallesi 1/1000 ölçekli uygulama imar planı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81438B">
        <w:t>4</w:t>
      </w:r>
      <w:r w:rsidR="008955BF">
        <w:t>.</w:t>
      </w:r>
      <w:r w:rsidR="00923BD1">
        <w:t>0</w:t>
      </w:r>
      <w:r w:rsidR="008955BF">
        <w:t>1</w:t>
      </w:r>
      <w:r w:rsidR="00535CDC" w:rsidRPr="00104FC6">
        <w:t>.20</w:t>
      </w:r>
      <w:r w:rsidR="00923BD1">
        <w:t>20</w:t>
      </w:r>
      <w:r w:rsidR="00535CDC" w:rsidRPr="00104FC6">
        <w:t xml:space="preserve"> gün ve </w:t>
      </w:r>
      <w:r w:rsidR="00836AC4">
        <w:t>3</w:t>
      </w:r>
      <w:r w:rsidR="00FB17E3">
        <w:t>9</w:t>
      </w:r>
      <w:r>
        <w:t>5</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0077B9" w:rsidRPr="00517628" w:rsidRDefault="00530CD2" w:rsidP="000077B9">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0077B9" w:rsidRPr="00517628">
        <w:rPr>
          <w:color w:val="000000"/>
        </w:rPr>
        <w:t xml:space="preserve">Kızılcahamam Belediyesi İmar ve Şehircilik Müdürlüğünün 22.07.2019 gün ve E.3082 sayılı yazısı eki Kızılcahamam Belediye Meclisinin 02.07.2019 gün ve 73 sayılı kararı ile uygun bulunan Çeştepe Mahallesi sınırları içerisinde yeşil alan olarak ayrılmış olan evin konut alanına dönüştürülmesine ilişkin 1/1000 ölçekli uygulama imar planı değişikliği 2019/E.4563 sayılı yazı ile eksiklikler tamamlanarak </w:t>
      </w:r>
      <w:r w:rsidR="000077B9">
        <w:rPr>
          <w:color w:val="000000"/>
        </w:rPr>
        <w:t xml:space="preserve">İmar ve Şehircilik Dairesi </w:t>
      </w:r>
      <w:r w:rsidR="000077B9" w:rsidRPr="00517628">
        <w:rPr>
          <w:color w:val="000000"/>
        </w:rPr>
        <w:t>Başkanlığı</w:t>
      </w:r>
      <w:r w:rsidR="000077B9">
        <w:rPr>
          <w:color w:val="000000"/>
        </w:rPr>
        <w:t>na sunulduğu,</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İlçe Meclis Kara</w:t>
      </w:r>
      <w:r>
        <w:rPr>
          <w:color w:val="000000"/>
        </w:rPr>
        <w:t>rı</w:t>
      </w:r>
      <w:r w:rsidRPr="00517628">
        <w:rPr>
          <w:color w:val="000000"/>
        </w:rPr>
        <w:t xml:space="preserve"> ve plan açıklama raporunda yapılan incelemede;</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Kızılcahamam İlçesi, Çeştepe Mahallesi sınırla</w:t>
      </w:r>
      <w:r>
        <w:rPr>
          <w:color w:val="000000"/>
        </w:rPr>
        <w:t>rı</w:t>
      </w:r>
      <w:r w:rsidRPr="00517628">
        <w:rPr>
          <w:color w:val="000000"/>
        </w:rPr>
        <w:t xml:space="preserve"> içerisinde kalan meri imar planında park alanı olarak ayrılan alanda, mevzii imar planı onayından önce mevcutta konut ve ahır kullanımları bulunduğu ve 09.11.2018 tarih ve 66NREMSR belge numaralı yapı kayıt belgesi bulunduğu,</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Mevzii imar planında ve akabinde hazırlanan parselasyon planında mevcut mülkiyet yapısı ve kullanımlar dikkate alınmadan hazırlandığı ve imar planı ile ilgili parselde mağduriyetler yaşandığı,</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Hazırlanan plan değişikliği ile fiili durumda kullanılan konut ve ahır kullanımıyla ilgili olarak yerinde gerekli ölçümler yapılıp yapının koord</w:t>
      </w:r>
      <w:r>
        <w:rPr>
          <w:color w:val="000000"/>
        </w:rPr>
        <w:t>inatları</w:t>
      </w:r>
      <w:r w:rsidRPr="00517628">
        <w:rPr>
          <w:color w:val="000000"/>
        </w:rPr>
        <w:t xml:space="preserve"> tespit edilerek 3 metre yapı yaklaşma mesafesi dikkate alınarak, konut alanı olarak düzenlendiği,</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Park kullanımından konut kullanımına çevrilen 447,53 m</w:t>
      </w:r>
      <w:r w:rsidRPr="00517628">
        <w:rPr>
          <w:color w:val="000000"/>
          <w:vertAlign w:val="superscript"/>
        </w:rPr>
        <w:t>2</w:t>
      </w:r>
      <w:r w:rsidRPr="00517628">
        <w:rPr>
          <w:color w:val="000000"/>
        </w:rPr>
        <w:t xml:space="preserve"> yüzölçümlü alana karşılık gelen eşdeğer alanın da imar planı değişikliğinde yer verildiği,</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Meri imar planında 447,53 m2 si park alanından çıkartılarak konut alanı olarak plan tadilatı yapılan alana ait ASKİ (2019/E.3418), BEDAŞ (2019/E.21818) ve Kızılcahamam Doğalgaz Dağıtım A.Ş.den (2019/075) tarihlerinde görüş alındığı,</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ASKİ ve BEDAŞ planda mevcut hatların korunması ve Doğalgaz Dağıtım A.Ş.; belirtilen bölgede herhangi bir altyapı tesisinin bulunmadığı yönünde görüşlerinin verildiği,</w:t>
      </w:r>
    </w:p>
    <w:p w:rsidR="000077B9" w:rsidRDefault="000077B9" w:rsidP="000077B9">
      <w:pPr>
        <w:shd w:val="clear" w:color="auto" w:fill="FFFFFF"/>
        <w:autoSpaceDE w:val="0"/>
        <w:autoSpaceDN w:val="0"/>
        <w:adjustRightInd w:val="0"/>
        <w:jc w:val="both"/>
        <w:rPr>
          <w:color w:val="000000"/>
        </w:rPr>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Plan değişikliği ile 2.044,53 m</w:t>
      </w:r>
      <w:r w:rsidRPr="00517628">
        <w:rPr>
          <w:color w:val="000000"/>
          <w:vertAlign w:val="superscript"/>
        </w:rPr>
        <w:t>2</w:t>
      </w:r>
      <w:r w:rsidRPr="00517628">
        <w:rPr>
          <w:color w:val="000000"/>
        </w:rPr>
        <w:t xml:space="preserve"> park alanı ve 447,53 m</w:t>
      </w:r>
      <w:r w:rsidRPr="00517628">
        <w:rPr>
          <w:color w:val="000000"/>
          <w:vertAlign w:val="superscript"/>
        </w:rPr>
        <w:t>2</w:t>
      </w:r>
      <w:r w:rsidRPr="00517628">
        <w:rPr>
          <w:color w:val="000000"/>
        </w:rPr>
        <w:t xml:space="preserve"> alan konut alanı olarak düzenlenerek mevcut plan notlarındaki hükümlere ek olarak aşağıda belirtilen 3 nolu plan notu eklenerek tekrar düzenlendiği,</w:t>
      </w:r>
    </w:p>
    <w:p w:rsidR="000077B9" w:rsidRDefault="000077B9" w:rsidP="000077B9">
      <w:pPr>
        <w:shd w:val="clear" w:color="auto" w:fill="FFFFFF"/>
        <w:autoSpaceDE w:val="0"/>
        <w:autoSpaceDN w:val="0"/>
        <w:adjustRightInd w:val="0"/>
        <w:jc w:val="both"/>
        <w:rPr>
          <w:color w:val="000000"/>
        </w:rPr>
      </w:pPr>
    </w:p>
    <w:p w:rsidR="000077B9" w:rsidRDefault="000077B9" w:rsidP="000077B9">
      <w:pPr>
        <w:shd w:val="clear" w:color="auto" w:fill="FFFFFF"/>
        <w:autoSpaceDE w:val="0"/>
        <w:autoSpaceDN w:val="0"/>
        <w:adjustRightInd w:val="0"/>
        <w:jc w:val="both"/>
        <w:rPr>
          <w:color w:val="000000"/>
        </w:rPr>
      </w:pPr>
    </w:p>
    <w:p w:rsidR="000077B9" w:rsidRDefault="000077B9" w:rsidP="000077B9">
      <w:pPr>
        <w:jc w:val="both"/>
      </w:pPr>
      <w:r>
        <w:t xml:space="preserve">                 </w:t>
      </w:r>
      <w:r>
        <w:tab/>
        <w:t xml:space="preserve">      T.C.</w:t>
      </w:r>
    </w:p>
    <w:p w:rsidR="000077B9" w:rsidRDefault="000077B9" w:rsidP="000077B9">
      <w:pPr>
        <w:jc w:val="both"/>
      </w:pPr>
      <w:r>
        <w:t>ANKARA BÜYÜKŞEHİR BELEDİYESİ</w:t>
      </w:r>
    </w:p>
    <w:p w:rsidR="000077B9" w:rsidRDefault="000077B9" w:rsidP="000077B9">
      <w:pPr>
        <w:jc w:val="both"/>
      </w:pPr>
      <w:r>
        <w:t xml:space="preserve">                BELEDİYE MECLİSİ</w:t>
      </w:r>
    </w:p>
    <w:p w:rsidR="000077B9" w:rsidRDefault="000077B9" w:rsidP="000077B9">
      <w:pPr>
        <w:tabs>
          <w:tab w:val="left" w:pos="1935"/>
        </w:tabs>
        <w:jc w:val="both"/>
      </w:pPr>
    </w:p>
    <w:p w:rsidR="000077B9" w:rsidRDefault="000077B9" w:rsidP="000077B9">
      <w:pPr>
        <w:tabs>
          <w:tab w:val="left" w:pos="1935"/>
        </w:tabs>
        <w:jc w:val="both"/>
      </w:pPr>
    </w:p>
    <w:p w:rsidR="000077B9" w:rsidRDefault="000077B9" w:rsidP="000077B9">
      <w:pPr>
        <w:tabs>
          <w:tab w:val="left" w:pos="1935"/>
        </w:tabs>
        <w:jc w:val="both"/>
      </w:pPr>
    </w:p>
    <w:p w:rsidR="000077B9" w:rsidRDefault="000077B9" w:rsidP="000077B9">
      <w:pPr>
        <w:jc w:val="both"/>
      </w:pPr>
      <w:r w:rsidRPr="001B032A">
        <w:t>Karar No:1</w:t>
      </w:r>
      <w:r>
        <w:t>98</w:t>
      </w:r>
      <w:r>
        <w:tab/>
      </w:r>
      <w:r>
        <w:tab/>
      </w:r>
      <w:r>
        <w:tab/>
      </w:r>
      <w:r>
        <w:tab/>
        <w:t xml:space="preserve"> </w:t>
      </w:r>
      <w:r>
        <w:tab/>
      </w:r>
      <w:r>
        <w:tab/>
        <w:t xml:space="preserve">     </w:t>
      </w:r>
      <w:r>
        <w:tab/>
      </w:r>
      <w:r>
        <w:tab/>
      </w:r>
      <w:r>
        <w:tab/>
        <w:t xml:space="preserve">            11.02.2020</w:t>
      </w:r>
    </w:p>
    <w:p w:rsidR="000077B9" w:rsidRDefault="000077B9" w:rsidP="000077B9">
      <w:pPr>
        <w:shd w:val="clear" w:color="auto" w:fill="FFFFFF"/>
        <w:autoSpaceDE w:val="0"/>
        <w:autoSpaceDN w:val="0"/>
        <w:adjustRightInd w:val="0"/>
        <w:jc w:val="both"/>
        <w:rPr>
          <w:color w:val="000000"/>
        </w:rPr>
      </w:pPr>
    </w:p>
    <w:p w:rsidR="000077B9" w:rsidRDefault="000077B9" w:rsidP="000077B9">
      <w:pPr>
        <w:shd w:val="clear" w:color="auto" w:fill="FFFFFF"/>
        <w:autoSpaceDE w:val="0"/>
        <w:autoSpaceDN w:val="0"/>
        <w:adjustRightInd w:val="0"/>
        <w:jc w:val="center"/>
        <w:rPr>
          <w:color w:val="000000"/>
        </w:rPr>
      </w:pPr>
      <w:r>
        <w:rPr>
          <w:color w:val="000000"/>
        </w:rPr>
        <w:t>-2-</w:t>
      </w:r>
    </w:p>
    <w:p w:rsidR="000077B9" w:rsidRDefault="000077B9" w:rsidP="000077B9">
      <w:pPr>
        <w:shd w:val="clear" w:color="auto" w:fill="FFFFFF"/>
        <w:autoSpaceDE w:val="0"/>
        <w:autoSpaceDN w:val="0"/>
        <w:adjustRightInd w:val="0"/>
        <w:jc w:val="center"/>
        <w:rPr>
          <w:color w:val="000000"/>
        </w:rPr>
      </w:pPr>
    </w:p>
    <w:p w:rsidR="000077B9" w:rsidRDefault="000077B9" w:rsidP="000077B9">
      <w:pPr>
        <w:shd w:val="clear" w:color="auto" w:fill="FFFFFF"/>
        <w:autoSpaceDE w:val="0"/>
        <w:autoSpaceDN w:val="0"/>
        <w:adjustRightInd w:val="0"/>
        <w:jc w:val="center"/>
        <w:rPr>
          <w:color w:val="000000"/>
        </w:rPr>
      </w:pPr>
    </w:p>
    <w:p w:rsidR="000077B9" w:rsidRDefault="000077B9" w:rsidP="000077B9">
      <w:pPr>
        <w:shd w:val="clear" w:color="auto" w:fill="FFFFFF"/>
        <w:autoSpaceDE w:val="0"/>
        <w:autoSpaceDN w:val="0"/>
        <w:adjustRightInd w:val="0"/>
        <w:jc w:val="center"/>
        <w:rPr>
          <w:color w:val="000000"/>
        </w:rPr>
      </w:pPr>
    </w:p>
    <w:p w:rsidR="000077B9" w:rsidRDefault="000077B9" w:rsidP="000077B9">
      <w:pPr>
        <w:shd w:val="clear" w:color="auto" w:fill="FFFFFF"/>
        <w:autoSpaceDE w:val="0"/>
        <w:autoSpaceDN w:val="0"/>
        <w:adjustRightInd w:val="0"/>
        <w:ind w:firstLine="708"/>
        <w:jc w:val="both"/>
        <w:rPr>
          <w:color w:val="000000"/>
        </w:rPr>
      </w:pPr>
      <w:r w:rsidRPr="00517628">
        <w:rPr>
          <w:color w:val="000000"/>
        </w:rPr>
        <w:t>Plan Notlarının ise;</w:t>
      </w:r>
    </w:p>
    <w:p w:rsidR="000077B9" w:rsidRPr="00517628" w:rsidRDefault="000077B9" w:rsidP="000077B9">
      <w:pPr>
        <w:shd w:val="clear" w:color="auto" w:fill="FFFFFF"/>
        <w:autoSpaceDE w:val="0"/>
        <w:autoSpaceDN w:val="0"/>
        <w:adjustRightInd w:val="0"/>
        <w:ind w:firstLine="708"/>
        <w:jc w:val="both"/>
      </w:pPr>
    </w:p>
    <w:p w:rsidR="000077B9" w:rsidRDefault="000077B9" w:rsidP="000077B9">
      <w:pPr>
        <w:shd w:val="clear" w:color="auto" w:fill="FFFFFF"/>
        <w:autoSpaceDE w:val="0"/>
        <w:autoSpaceDN w:val="0"/>
        <w:adjustRightInd w:val="0"/>
        <w:jc w:val="both"/>
        <w:rPr>
          <w:color w:val="000000"/>
        </w:rPr>
      </w:pPr>
      <w:r>
        <w:rPr>
          <w:color w:val="000000"/>
        </w:rPr>
        <w:tab/>
      </w:r>
      <w:r w:rsidRPr="00517628">
        <w:rPr>
          <w:color w:val="000000"/>
        </w:rPr>
        <w:t>"1-İ1 Afet ve Acil Durum Müdürlüğünce 28.06.2010 tarihinde onaylanan jeolojik-jeoteknik etüt raporu gereğince;</w:t>
      </w:r>
    </w:p>
    <w:p w:rsidR="000077B9" w:rsidRDefault="000077B9" w:rsidP="000077B9">
      <w:pPr>
        <w:shd w:val="clear" w:color="auto" w:fill="FFFFFF"/>
        <w:autoSpaceDE w:val="0"/>
        <w:autoSpaceDN w:val="0"/>
        <w:adjustRightInd w:val="0"/>
        <w:jc w:val="both"/>
        <w:rPr>
          <w:color w:val="000000"/>
        </w:rPr>
      </w:pPr>
    </w:p>
    <w:p w:rsidR="000077B9" w:rsidRDefault="000077B9" w:rsidP="000077B9">
      <w:pPr>
        <w:shd w:val="clear" w:color="auto" w:fill="FFFFFF"/>
        <w:autoSpaceDE w:val="0"/>
        <w:autoSpaceDN w:val="0"/>
        <w:adjustRightInd w:val="0"/>
        <w:jc w:val="both"/>
        <w:rPr>
          <w:color w:val="000000"/>
        </w:rPr>
      </w:pPr>
      <w:r>
        <w:rPr>
          <w:color w:val="000000"/>
        </w:rPr>
        <w:tab/>
      </w:r>
      <w:r w:rsidRPr="00517628">
        <w:rPr>
          <w:rFonts w:ascii="Arial" w:cs="Arial"/>
          <w:color w:val="000000"/>
        </w:rPr>
        <w:t xml:space="preserve"> </w:t>
      </w:r>
      <w:r w:rsidRPr="00517628">
        <w:rPr>
          <w:color w:val="000000"/>
        </w:rPr>
        <w:t xml:space="preserve">a-Planlama alanının zeminini yaşlı karasal çökeller ( Açık kahverengi, az çakıllı, kumlu kil) oluşturmakta ve zemin sınıflamasına göre alanda ağırlıklı olarak </w:t>
      </w:r>
      <w:r>
        <w:rPr>
          <w:color w:val="000000"/>
        </w:rPr>
        <w:t>c</w:t>
      </w:r>
      <w:r w:rsidRPr="00517628">
        <w:rPr>
          <w:color w:val="000000"/>
        </w:rPr>
        <w:t>l ve gh türü killer yer almaktadır. Bu nedenle yapım sırasında oluşabilecek " oturma, şişme" gibi olası Mühendislik problemlerini saptamak amacıyla parsel bazında sondajlı zemin etütleri yapılmalı ve bu etütler sonucunda çıkacak parametrelere göre temel sistemler ve alınacak önlemler belirlenmelidir.</w:t>
      </w:r>
    </w:p>
    <w:p w:rsidR="000077B9" w:rsidRPr="00517628" w:rsidRDefault="000077B9" w:rsidP="000077B9">
      <w:pPr>
        <w:shd w:val="clear" w:color="auto" w:fill="FFFFFF"/>
        <w:autoSpaceDE w:val="0"/>
        <w:autoSpaceDN w:val="0"/>
        <w:adjustRightInd w:val="0"/>
        <w:jc w:val="both"/>
      </w:pPr>
    </w:p>
    <w:p w:rsidR="000077B9" w:rsidRDefault="000077B9" w:rsidP="000077B9">
      <w:pPr>
        <w:shd w:val="clear" w:color="auto" w:fill="FFFFFF"/>
        <w:autoSpaceDE w:val="0"/>
        <w:autoSpaceDN w:val="0"/>
        <w:adjustRightInd w:val="0"/>
        <w:jc w:val="both"/>
        <w:rPr>
          <w:color w:val="000000"/>
        </w:rPr>
      </w:pPr>
      <w:r>
        <w:rPr>
          <w:color w:val="000000"/>
        </w:rPr>
        <w:tab/>
      </w:r>
      <w:r w:rsidRPr="00517628">
        <w:rPr>
          <w:color w:val="000000"/>
        </w:rPr>
        <w:t>b-Planlama alanı 18/04/1996 tarih ve 96/8109 sayılı bakanlar kurulu kararı ile yürürlüğe giren Türkiye deprem bölgeleri haritasına göre, 2. Derece deprem bölgesi sınırları içerisinde kalmaktadır. Bu nedenle, jeolojik birimlerin litolojik ve jeot</w:t>
      </w:r>
      <w:r>
        <w:rPr>
          <w:color w:val="000000"/>
        </w:rPr>
        <w:t>e</w:t>
      </w:r>
      <w:r w:rsidRPr="00517628">
        <w:rPr>
          <w:color w:val="000000"/>
        </w:rPr>
        <w:t>knik özellikleri de dikkate alınarak, deprem yönetmeliğine mutlaka uyulmalıdır.</w:t>
      </w:r>
    </w:p>
    <w:p w:rsidR="000077B9" w:rsidRPr="00517628" w:rsidRDefault="000077B9" w:rsidP="000077B9">
      <w:pPr>
        <w:shd w:val="clear" w:color="auto" w:fill="FFFFFF"/>
        <w:autoSpaceDE w:val="0"/>
        <w:autoSpaceDN w:val="0"/>
        <w:adjustRightInd w:val="0"/>
        <w:jc w:val="both"/>
      </w:pPr>
    </w:p>
    <w:p w:rsidR="000077B9" w:rsidRDefault="000077B9" w:rsidP="000077B9">
      <w:pPr>
        <w:shd w:val="clear" w:color="auto" w:fill="FFFFFF"/>
        <w:autoSpaceDE w:val="0"/>
        <w:autoSpaceDN w:val="0"/>
        <w:adjustRightInd w:val="0"/>
        <w:jc w:val="both"/>
        <w:rPr>
          <w:color w:val="000000"/>
        </w:rPr>
      </w:pPr>
      <w:r>
        <w:rPr>
          <w:color w:val="000000"/>
        </w:rPr>
        <w:tab/>
      </w:r>
      <w:r w:rsidRPr="00517628">
        <w:rPr>
          <w:color w:val="000000"/>
        </w:rPr>
        <w:t>2-Planlama Alanı, Çevre ve Orman Bakanlığınca çıkarılan su kirliliği ve kontrolü yönetmeliğine göre orta mesafeli koruma alanı içinde kalmaktadır. Bu nedenle, taban alanı katsayısı (taks) 0.40, toplam inşaat alanı 200 metrekare, yükseklik 6.50 metreden fazla olmamak koşuluyla ilgili idarece izin verilebilir. Bu alanlarda minimum ifraz 300 metrekaredir.</w:t>
      </w:r>
    </w:p>
    <w:p w:rsidR="000077B9" w:rsidRPr="00517628" w:rsidRDefault="000077B9" w:rsidP="000077B9">
      <w:pPr>
        <w:shd w:val="clear" w:color="auto" w:fill="FFFFFF"/>
        <w:autoSpaceDE w:val="0"/>
        <w:autoSpaceDN w:val="0"/>
        <w:adjustRightInd w:val="0"/>
        <w:jc w:val="both"/>
      </w:pPr>
    </w:p>
    <w:p w:rsidR="000077B9" w:rsidRPr="00517628" w:rsidRDefault="000077B9" w:rsidP="000077B9">
      <w:pPr>
        <w:shd w:val="clear" w:color="auto" w:fill="FFFFFF"/>
        <w:autoSpaceDE w:val="0"/>
        <w:autoSpaceDN w:val="0"/>
        <w:adjustRightInd w:val="0"/>
        <w:jc w:val="both"/>
      </w:pPr>
      <w:r>
        <w:rPr>
          <w:color w:val="000000"/>
        </w:rPr>
        <w:tab/>
      </w:r>
      <w:r w:rsidRPr="00517628">
        <w:rPr>
          <w:color w:val="000000"/>
        </w:rPr>
        <w:t>3-Plan ve plan notlarında belirtilmeyen hususlarda, 3194 sayılı imar kanunu, Ankara İmar Yönetmeliği, su kirliliği ve kontrol yönetmeliği ve diğer ilgili mevzuat hükümleri geçerlidir."şeklinde 3 adet plan notu bulunduğu,</w:t>
      </w:r>
    </w:p>
    <w:p w:rsidR="000077B9" w:rsidRDefault="000077B9" w:rsidP="000077B9">
      <w:pPr>
        <w:shd w:val="clear" w:color="auto" w:fill="FFFFFF"/>
        <w:autoSpaceDE w:val="0"/>
        <w:autoSpaceDN w:val="0"/>
        <w:adjustRightInd w:val="0"/>
        <w:jc w:val="both"/>
        <w:rPr>
          <w:color w:val="000000"/>
        </w:rPr>
      </w:pPr>
    </w:p>
    <w:p w:rsidR="00474763" w:rsidRDefault="000077B9" w:rsidP="000077B9">
      <w:pPr>
        <w:shd w:val="clear" w:color="auto" w:fill="FFFFFF"/>
        <w:autoSpaceDE w:val="0"/>
        <w:autoSpaceDN w:val="0"/>
        <w:adjustRightInd w:val="0"/>
        <w:ind w:firstLine="708"/>
        <w:jc w:val="both"/>
      </w:pPr>
      <w:r w:rsidRPr="00517628">
        <w:rPr>
          <w:color w:val="000000"/>
        </w:rPr>
        <w:t>Hususları tespit edilmiş olup,</w:t>
      </w:r>
      <w:r>
        <w:rPr>
          <w:color w:val="000000"/>
        </w:rPr>
        <w:t xml:space="preserve"> İ</w:t>
      </w:r>
      <w:r w:rsidRPr="00517628">
        <w:rPr>
          <w:color w:val="000000"/>
        </w:rPr>
        <w:t>lçe Belediye Meclisinin 2019/73 sayılı kara</w:t>
      </w:r>
      <w:r>
        <w:rPr>
          <w:color w:val="000000"/>
        </w:rPr>
        <w:t>rı</w:t>
      </w:r>
      <w:r w:rsidRPr="00517628">
        <w:rPr>
          <w:color w:val="000000"/>
        </w:rPr>
        <w:t xml:space="preserve"> ile uygun görülen 1/1000 ölçekli uygulama imar planı değişikliğinin </w:t>
      </w:r>
      <w:r>
        <w:rPr>
          <w:color w:val="000000"/>
        </w:rPr>
        <w:t>“Onayı”</w:t>
      </w:r>
      <w:r w:rsidR="00923BD1">
        <w:rPr>
          <w:color w:val="000000"/>
        </w:rPr>
        <w:t>n</w:t>
      </w:r>
      <w:r>
        <w:rPr>
          <w:color w:val="000000"/>
        </w:rPr>
        <w:t>a</w:t>
      </w:r>
      <w:r w:rsidR="00923BD1">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Harun ÖZTÜRK</w:t>
            </w:r>
          </w:p>
          <w:p w:rsidR="00923BD1" w:rsidRDefault="00923BD1" w:rsidP="00900351">
            <w:pPr>
              <w:autoSpaceDE w:val="0"/>
              <w:autoSpaceDN w:val="0"/>
              <w:adjustRightInd w:val="0"/>
              <w:rPr>
                <w:color w:val="000000"/>
              </w:rPr>
            </w:pPr>
            <w:r>
              <w:rPr>
                <w:color w:val="000000"/>
              </w:rPr>
              <w:t xml:space="preserve">    Y.Divan Katibi</w:t>
            </w:r>
          </w:p>
        </w:tc>
        <w:tc>
          <w:tcPr>
            <w:tcW w:w="3165" w:type="dxa"/>
          </w:tcPr>
          <w:p w:rsidR="00923BD1" w:rsidRDefault="00923BD1" w:rsidP="00900351">
            <w:pPr>
              <w:autoSpaceDE w:val="0"/>
              <w:autoSpaceDN w:val="0"/>
              <w:adjustRightInd w:val="0"/>
              <w:jc w:val="center"/>
              <w:rPr>
                <w:color w:val="000000"/>
              </w:rPr>
            </w:pPr>
            <w:r>
              <w:rPr>
                <w:color w:val="000000"/>
              </w:rPr>
              <w:t xml:space="preserve">    Selim ÇIRPANOĞLU</w:t>
            </w:r>
          </w:p>
          <w:p w:rsidR="00923BD1" w:rsidRDefault="00923BD1" w:rsidP="00900351">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330301" w:rsidRDefault="00330301" w:rsidP="005F6C55">
      <w:pPr>
        <w:shd w:val="clear" w:color="auto" w:fill="FFFFFF"/>
        <w:autoSpaceDE w:val="0"/>
        <w:autoSpaceDN w:val="0"/>
        <w:adjustRightInd w:val="0"/>
        <w:jc w:val="both"/>
        <w:rPr>
          <w:rFonts w:eastAsiaTheme="minorEastAsia"/>
          <w:color w:val="000000"/>
        </w:rPr>
      </w:pPr>
    </w:p>
    <w:p w:rsidR="00330301" w:rsidRDefault="00330301" w:rsidP="005F6C55">
      <w:pPr>
        <w:shd w:val="clear" w:color="auto" w:fill="FFFFFF"/>
        <w:autoSpaceDE w:val="0"/>
        <w:autoSpaceDN w:val="0"/>
        <w:adjustRightInd w:val="0"/>
        <w:jc w:val="both"/>
        <w:rPr>
          <w:rFonts w:eastAsiaTheme="minorEastAsia"/>
          <w:color w:val="000000"/>
        </w:rPr>
      </w:pPr>
    </w:p>
    <w:p w:rsidR="00330301" w:rsidRDefault="00330301" w:rsidP="005F6C55">
      <w:pPr>
        <w:shd w:val="clear" w:color="auto" w:fill="FFFFFF"/>
        <w:autoSpaceDE w:val="0"/>
        <w:autoSpaceDN w:val="0"/>
        <w:adjustRightInd w:val="0"/>
        <w:jc w:val="both"/>
        <w:rPr>
          <w:rFonts w:eastAsiaTheme="minorEastAsia"/>
          <w:color w:val="000000"/>
        </w:rPr>
      </w:pPr>
    </w:p>
    <w:p w:rsidR="00330301" w:rsidRDefault="00330301" w:rsidP="00330301"/>
    <w:p w:rsidR="00330301" w:rsidRPr="00C04909" w:rsidRDefault="00330301" w:rsidP="00330301">
      <w:pPr>
        <w:jc w:val="center"/>
      </w:pPr>
      <w:r w:rsidRPr="00C04909">
        <w:lastRenderedPageBreak/>
        <w:t>T.C.</w:t>
      </w:r>
    </w:p>
    <w:p w:rsidR="00330301" w:rsidRPr="00C04909" w:rsidRDefault="00330301" w:rsidP="00330301">
      <w:pPr>
        <w:jc w:val="center"/>
      </w:pPr>
      <w:r w:rsidRPr="00C04909">
        <w:t>ANKARA BÜYÜKŞEHİR BELEDİYE MECLİSİ</w:t>
      </w:r>
    </w:p>
    <w:p w:rsidR="00330301" w:rsidRDefault="00330301" w:rsidP="00330301">
      <w:pPr>
        <w:jc w:val="center"/>
      </w:pPr>
      <w:r>
        <w:t xml:space="preserve">İmar ve Bayındırlık </w:t>
      </w:r>
      <w:r w:rsidRPr="00C04909">
        <w:t>Komisyon</w:t>
      </w:r>
      <w:r>
        <w:t>u Raporu</w:t>
      </w:r>
    </w:p>
    <w:p w:rsidR="00330301" w:rsidRDefault="00330301" w:rsidP="00330301">
      <w:pPr>
        <w:jc w:val="center"/>
      </w:pPr>
    </w:p>
    <w:p w:rsidR="00330301" w:rsidRPr="00C04909" w:rsidRDefault="00330301" w:rsidP="00330301">
      <w:pPr>
        <w:jc w:val="both"/>
      </w:pPr>
      <w:r w:rsidRPr="00C04909">
        <w:t>Rapor No:</w:t>
      </w:r>
      <w:r>
        <w:t xml:space="preserve"> 395</w:t>
      </w:r>
      <w:r>
        <w:tab/>
        <w:t xml:space="preserve">   </w:t>
      </w:r>
      <w:r>
        <w:tab/>
        <w:t xml:space="preserve">      </w:t>
      </w:r>
      <w:r>
        <w:tab/>
      </w:r>
      <w:r w:rsidRPr="00C04909">
        <w:t xml:space="preserve">     </w:t>
      </w:r>
      <w:r>
        <w:tab/>
      </w:r>
      <w:r w:rsidRPr="00C04909">
        <w:t xml:space="preserve">     </w:t>
      </w:r>
      <w:r w:rsidRPr="00C04909">
        <w:tab/>
      </w:r>
      <w:r>
        <w:t xml:space="preserve">                                             </w:t>
      </w:r>
      <w:r>
        <w:tab/>
        <w:t>24</w:t>
      </w:r>
      <w:r w:rsidRPr="00C04909">
        <w:t>.</w:t>
      </w:r>
      <w:r>
        <w:t>01</w:t>
      </w:r>
      <w:r w:rsidRPr="00C04909">
        <w:t>.20</w:t>
      </w:r>
      <w:r>
        <w:t>20</w:t>
      </w:r>
      <w:r w:rsidRPr="00C04909">
        <w:t xml:space="preserve">    </w:t>
      </w:r>
    </w:p>
    <w:p w:rsidR="00330301" w:rsidRPr="00BE69D5" w:rsidRDefault="00330301" w:rsidP="00330301"/>
    <w:p w:rsidR="00330301" w:rsidRPr="00330301" w:rsidRDefault="00330301" w:rsidP="00330301">
      <w:pPr>
        <w:pStyle w:val="Balk7"/>
        <w:jc w:val="center"/>
      </w:pPr>
      <w:r w:rsidRPr="00330301">
        <w:rPr>
          <w:bCs/>
        </w:rPr>
        <w:t>BÜYÜKŞEHİR BELEDİYE MECLİSİ BAŞKANLIĞINA</w:t>
      </w:r>
    </w:p>
    <w:p w:rsidR="00330301" w:rsidRDefault="00330301" w:rsidP="00330301"/>
    <w:p w:rsidR="00330301" w:rsidRDefault="00330301" w:rsidP="00330301"/>
    <w:p w:rsidR="00330301" w:rsidRDefault="00330301" w:rsidP="00330301">
      <w:pPr>
        <w:pStyle w:val="ListeParagraf"/>
        <w:tabs>
          <w:tab w:val="left" w:pos="0"/>
        </w:tabs>
        <w:ind w:left="0"/>
        <w:contextualSpacing/>
        <w:jc w:val="both"/>
      </w:pPr>
      <w:r>
        <w:tab/>
        <w:t xml:space="preserve">Kızılcahamam İlçesi Çeştepe Mahallesi 1/1000 ölçekli uygulama imar planı değişikliğine ilişkin </w:t>
      </w:r>
      <w:r w:rsidRPr="0065455F">
        <w:t xml:space="preserve">Büyükşehir Belediye Meclisinin </w:t>
      </w:r>
      <w:r>
        <w:t>11</w:t>
      </w:r>
      <w:r w:rsidRPr="0065455F">
        <w:t>.</w:t>
      </w:r>
      <w:r>
        <w:t>01</w:t>
      </w:r>
      <w:r w:rsidRPr="0065455F">
        <w:t>.20</w:t>
      </w:r>
      <w:r>
        <w:t>20</w:t>
      </w:r>
      <w:r w:rsidRPr="0065455F">
        <w:t xml:space="preserve"> tarih ve </w:t>
      </w:r>
      <w:r>
        <w:t>13</w:t>
      </w:r>
      <w:r w:rsidRPr="0065455F">
        <w:t>.gündem maddesi olarak komisyonumuza havale edilen dosya incelendi.</w:t>
      </w:r>
    </w:p>
    <w:p w:rsidR="00330301" w:rsidRDefault="00330301" w:rsidP="00330301">
      <w:pPr>
        <w:pStyle w:val="ListeParagraf"/>
        <w:tabs>
          <w:tab w:val="left" w:pos="0"/>
        </w:tabs>
        <w:contextualSpacing/>
        <w:jc w:val="both"/>
      </w:pPr>
    </w:p>
    <w:p w:rsidR="00330301" w:rsidRPr="00517628" w:rsidRDefault="00330301" w:rsidP="00330301">
      <w:pPr>
        <w:shd w:val="clear" w:color="auto" w:fill="FFFFFF"/>
        <w:autoSpaceDE w:val="0"/>
        <w:autoSpaceDN w:val="0"/>
        <w:adjustRightInd w:val="0"/>
        <w:jc w:val="both"/>
      </w:pPr>
      <w:r>
        <w:tab/>
      </w:r>
      <w:r w:rsidRPr="00517628">
        <w:t>Komisyonumuzca yapılan incelemeler neticesinde;</w:t>
      </w:r>
      <w:r w:rsidRPr="00517628">
        <w:rPr>
          <w:color w:val="000000"/>
        </w:rPr>
        <w:t xml:space="preserve"> Kızılcahamam Belediyesi İmar ve Şehircilik Müdürlüğünün 22.07.2019 gün ve E.3082 sayılı yazısı eki Kızılcahamam Belediye Meclisinin 02.07.2019 gün ve 73 sayılı kararı ile uygun bulunan Çeştepe Mahallesi sınırları içerisinde yeşil alan olarak ayrılmış olan evin konut alanına dönüştürülmesine ilişkin 1/1000 ölçekli uygulama imar planı değişikliği 2019/E.4563 sayılı yazı ile eksiklikler tamamlanarak </w:t>
      </w:r>
      <w:r>
        <w:rPr>
          <w:color w:val="000000"/>
        </w:rPr>
        <w:t xml:space="preserve">İmar ve Şehircilik Dairesi </w:t>
      </w:r>
      <w:r w:rsidRPr="00517628">
        <w:rPr>
          <w:color w:val="000000"/>
        </w:rPr>
        <w:t>Başkanlığı</w:t>
      </w:r>
      <w:r>
        <w:rPr>
          <w:color w:val="000000"/>
        </w:rPr>
        <w:t>na sunulduğu,</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İlçe Meclis Kara</w:t>
      </w:r>
      <w:r>
        <w:rPr>
          <w:color w:val="000000"/>
        </w:rPr>
        <w:t>rı</w:t>
      </w:r>
      <w:r w:rsidRPr="00517628">
        <w:rPr>
          <w:color w:val="000000"/>
        </w:rPr>
        <w:t xml:space="preserve"> ve plan açıklama raporunda yapılan incelemede;</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Kızılcahamam İlçesi, Çeştepe Mahallesi sınırla</w:t>
      </w:r>
      <w:r>
        <w:rPr>
          <w:color w:val="000000"/>
        </w:rPr>
        <w:t>rı</w:t>
      </w:r>
      <w:r w:rsidRPr="00517628">
        <w:rPr>
          <w:color w:val="000000"/>
        </w:rPr>
        <w:t xml:space="preserve"> içerisinde kalan meri imar planında park alanı olarak ayrılan alanda, mevzii imar planı onayından önce mevcutta konut ve ahır kullanımları bulunduğu ve 09.11.2018 tarih ve 66NREMSR belge numaralı yapı kayıt belgesi bulunduğu,</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Mevzii imar planında ve akabinde hazırlanan parselasyon planında mevcut mülkiyet yapısı ve kullanımlar dikkate alınmadan hazırlandığı ve imar planı ile ilgili parselde mağduriyetler yaşandığı,</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Hazırlanan plan değişikliği ile fiili durumda kullanılan konut ve ahır kullanımıyla ilgili olarak yerinde gerekli ölçümler yapılıp yapının koord</w:t>
      </w:r>
      <w:r>
        <w:rPr>
          <w:color w:val="000000"/>
        </w:rPr>
        <w:t>inatları</w:t>
      </w:r>
      <w:r w:rsidRPr="00517628">
        <w:rPr>
          <w:color w:val="000000"/>
        </w:rPr>
        <w:t xml:space="preserve"> tespit edilerek 3 metre yapı yaklaşma mesafesi dikkate alınarak, konut alanı olarak düzenlendiği,</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Park kullanımından konut kullanımına çevrilen 447,53 m</w:t>
      </w:r>
      <w:r w:rsidRPr="00517628">
        <w:rPr>
          <w:color w:val="000000"/>
          <w:vertAlign w:val="superscript"/>
        </w:rPr>
        <w:t>2</w:t>
      </w:r>
      <w:r w:rsidRPr="00517628">
        <w:rPr>
          <w:color w:val="000000"/>
        </w:rPr>
        <w:t xml:space="preserve"> yüzölçümlü alana karşılık gelen eşdeğer alanın da imar planı değişikliğinde yer verildiği,</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Meri imar planında 447,53 m2 si park alanından çıkartılarak konut alanı olarak plan tadilatı yapılan alana ait ASKİ (2019/E.3418), BEDAŞ (2019/E.21818) ve Kızılcahamam Doğalgaz Dağıtım A.Ş.den (2019/075) tarihlerinde görüş alındığı,</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ASKİ ve BEDAŞ planda mevcut hatların korunması ve Doğalgaz Dağıtım A.Ş.; belirtilen bölgede herhangi bir altyapı tesisinin bulunmadığı yönünde görüşlerinin verildiği,</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Plan değişikliği ile 2.044,53 m</w:t>
      </w:r>
      <w:r w:rsidRPr="00517628">
        <w:rPr>
          <w:color w:val="000000"/>
          <w:vertAlign w:val="superscript"/>
        </w:rPr>
        <w:t>2</w:t>
      </w:r>
      <w:r w:rsidRPr="00517628">
        <w:rPr>
          <w:color w:val="000000"/>
        </w:rPr>
        <w:t xml:space="preserve"> park alanı ve 447,53 m</w:t>
      </w:r>
      <w:r w:rsidRPr="00517628">
        <w:rPr>
          <w:color w:val="000000"/>
          <w:vertAlign w:val="superscript"/>
        </w:rPr>
        <w:t>2</w:t>
      </w:r>
      <w:r w:rsidRPr="00517628">
        <w:rPr>
          <w:color w:val="000000"/>
        </w:rPr>
        <w:t xml:space="preserve"> alan konut alanı olarak düzenlenerek mevcut plan notlarındaki hükümlere ek olarak aşağıda belirtilen 3 nolu plan notu eklenerek tekrar düzenlendiği,</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Plan Notlarının ise;</w:t>
      </w:r>
    </w:p>
    <w:p w:rsidR="00330301" w:rsidRDefault="00330301" w:rsidP="00330301">
      <w:pPr>
        <w:shd w:val="clear" w:color="auto" w:fill="FFFFFF"/>
        <w:autoSpaceDE w:val="0"/>
        <w:autoSpaceDN w:val="0"/>
        <w:adjustRightInd w:val="0"/>
        <w:jc w:val="both"/>
        <w:rPr>
          <w:color w:val="000000"/>
        </w:rPr>
      </w:pPr>
      <w:r>
        <w:rPr>
          <w:color w:val="000000"/>
        </w:rPr>
        <w:tab/>
      </w:r>
      <w:r w:rsidRPr="00517628">
        <w:rPr>
          <w:color w:val="000000"/>
        </w:rPr>
        <w:t>"1-İ1 Afet ve Acil Durum Müdürlüğünce 28.06.2010 tarihinde onaylanan jeolojik-jeoteknik etüt raporu gereğince;</w:t>
      </w:r>
    </w:p>
    <w:p w:rsidR="00330301" w:rsidRDefault="00330301" w:rsidP="00330301">
      <w:pPr>
        <w:shd w:val="clear" w:color="auto" w:fill="FFFFFF"/>
        <w:autoSpaceDE w:val="0"/>
        <w:autoSpaceDN w:val="0"/>
        <w:adjustRightInd w:val="0"/>
        <w:jc w:val="both"/>
        <w:rPr>
          <w:color w:val="000000"/>
        </w:rPr>
      </w:pPr>
    </w:p>
    <w:p w:rsidR="00330301" w:rsidRDefault="00330301" w:rsidP="00330301">
      <w:pPr>
        <w:shd w:val="clear" w:color="auto" w:fill="FFFFFF"/>
        <w:autoSpaceDE w:val="0"/>
        <w:autoSpaceDN w:val="0"/>
        <w:adjustRightInd w:val="0"/>
        <w:jc w:val="both"/>
        <w:rPr>
          <w:color w:val="000000"/>
        </w:rPr>
      </w:pPr>
    </w:p>
    <w:p w:rsidR="00330301" w:rsidRDefault="00330301" w:rsidP="00330301">
      <w:pPr>
        <w:jc w:val="center"/>
      </w:pPr>
    </w:p>
    <w:p w:rsidR="00330301" w:rsidRPr="00C04909" w:rsidRDefault="00330301" w:rsidP="00330301">
      <w:pPr>
        <w:jc w:val="center"/>
      </w:pPr>
      <w:r w:rsidRPr="00C04909">
        <w:t>T.C.</w:t>
      </w:r>
    </w:p>
    <w:p w:rsidR="00330301" w:rsidRPr="00C04909" w:rsidRDefault="00330301" w:rsidP="00330301">
      <w:pPr>
        <w:jc w:val="center"/>
      </w:pPr>
      <w:r w:rsidRPr="00C04909">
        <w:t>ANKARA BÜYÜKŞEHİR BELEDİYE MECLİSİ</w:t>
      </w:r>
    </w:p>
    <w:p w:rsidR="00330301" w:rsidRDefault="00330301" w:rsidP="00330301">
      <w:pPr>
        <w:jc w:val="center"/>
      </w:pPr>
      <w:r>
        <w:t xml:space="preserve">İmar ve Bayındırlık </w:t>
      </w:r>
      <w:r w:rsidRPr="00C04909">
        <w:t>Komisyon</w:t>
      </w:r>
      <w:r>
        <w:t>u Raporu</w:t>
      </w:r>
    </w:p>
    <w:p w:rsidR="00330301" w:rsidRDefault="00330301" w:rsidP="00330301">
      <w:pPr>
        <w:jc w:val="center"/>
      </w:pPr>
    </w:p>
    <w:p w:rsidR="00330301" w:rsidRDefault="00330301" w:rsidP="00330301">
      <w:pPr>
        <w:jc w:val="center"/>
      </w:pPr>
    </w:p>
    <w:p w:rsidR="00330301" w:rsidRPr="00C04909" w:rsidRDefault="00330301" w:rsidP="00330301">
      <w:pPr>
        <w:jc w:val="both"/>
      </w:pPr>
      <w:r w:rsidRPr="00C04909">
        <w:t>Rapor No:</w:t>
      </w:r>
      <w:r>
        <w:t xml:space="preserve"> 395</w:t>
      </w:r>
      <w:r>
        <w:tab/>
        <w:t xml:space="preserve">   </w:t>
      </w:r>
      <w:r>
        <w:tab/>
        <w:t xml:space="preserve">      </w:t>
      </w:r>
      <w:r>
        <w:tab/>
      </w:r>
      <w:r w:rsidRPr="00C04909">
        <w:t xml:space="preserve">     </w:t>
      </w:r>
      <w:r>
        <w:tab/>
      </w:r>
      <w:r w:rsidRPr="00C04909">
        <w:t xml:space="preserve">     </w:t>
      </w:r>
      <w:r w:rsidRPr="00C04909">
        <w:tab/>
      </w:r>
      <w:r>
        <w:t xml:space="preserve">                                             </w:t>
      </w:r>
      <w:r>
        <w:tab/>
        <w:t>24</w:t>
      </w:r>
      <w:r w:rsidRPr="00C04909">
        <w:t>.</w:t>
      </w:r>
      <w:r>
        <w:t>01</w:t>
      </w:r>
      <w:r w:rsidRPr="00C04909">
        <w:t>.20</w:t>
      </w:r>
      <w:r>
        <w:t>20</w:t>
      </w:r>
      <w:r w:rsidRPr="00C04909">
        <w:t xml:space="preserve">    </w:t>
      </w:r>
    </w:p>
    <w:p w:rsidR="00330301" w:rsidRDefault="00330301" w:rsidP="00330301">
      <w:pPr>
        <w:shd w:val="clear" w:color="auto" w:fill="FFFFFF"/>
        <w:autoSpaceDE w:val="0"/>
        <w:autoSpaceDN w:val="0"/>
        <w:adjustRightInd w:val="0"/>
        <w:jc w:val="both"/>
        <w:rPr>
          <w:color w:val="000000"/>
        </w:rPr>
      </w:pPr>
    </w:p>
    <w:p w:rsidR="00330301" w:rsidRDefault="00330301" w:rsidP="00330301">
      <w:pPr>
        <w:shd w:val="clear" w:color="auto" w:fill="FFFFFF"/>
        <w:autoSpaceDE w:val="0"/>
        <w:autoSpaceDN w:val="0"/>
        <w:adjustRightInd w:val="0"/>
        <w:jc w:val="center"/>
        <w:rPr>
          <w:color w:val="000000"/>
        </w:rPr>
      </w:pPr>
      <w:r>
        <w:rPr>
          <w:color w:val="000000"/>
        </w:rPr>
        <w:t>-2-</w:t>
      </w:r>
    </w:p>
    <w:p w:rsidR="00330301" w:rsidRDefault="00330301" w:rsidP="00330301">
      <w:pPr>
        <w:shd w:val="clear" w:color="auto" w:fill="FFFFFF"/>
        <w:autoSpaceDE w:val="0"/>
        <w:autoSpaceDN w:val="0"/>
        <w:adjustRightInd w:val="0"/>
        <w:jc w:val="both"/>
        <w:rPr>
          <w:color w:val="000000"/>
        </w:rPr>
      </w:pPr>
    </w:p>
    <w:p w:rsidR="00330301" w:rsidRDefault="00330301" w:rsidP="00330301">
      <w:pPr>
        <w:shd w:val="clear" w:color="auto" w:fill="FFFFFF"/>
        <w:autoSpaceDE w:val="0"/>
        <w:autoSpaceDN w:val="0"/>
        <w:adjustRightInd w:val="0"/>
        <w:jc w:val="both"/>
        <w:rPr>
          <w:color w:val="000000"/>
        </w:rPr>
      </w:pPr>
    </w:p>
    <w:p w:rsidR="00330301" w:rsidRDefault="00330301" w:rsidP="00330301">
      <w:pPr>
        <w:shd w:val="clear" w:color="auto" w:fill="FFFFFF"/>
        <w:autoSpaceDE w:val="0"/>
        <w:autoSpaceDN w:val="0"/>
        <w:adjustRightInd w:val="0"/>
        <w:jc w:val="both"/>
        <w:rPr>
          <w:color w:val="000000"/>
        </w:rPr>
      </w:pPr>
      <w:r>
        <w:rPr>
          <w:color w:val="000000"/>
        </w:rPr>
        <w:tab/>
      </w:r>
      <w:r w:rsidRPr="00517628">
        <w:rPr>
          <w:rFonts w:ascii="Arial" w:cs="Arial"/>
          <w:color w:val="000000"/>
        </w:rPr>
        <w:t xml:space="preserve"> </w:t>
      </w:r>
      <w:r w:rsidRPr="00517628">
        <w:rPr>
          <w:color w:val="000000"/>
        </w:rPr>
        <w:t xml:space="preserve">a-Planlama alanının zeminini yaşlı karasal çökeller ( Açık kahverengi, az çakıllı, kumlu kil) oluşturmakta ve zemin sınıflamasına göre alanda ağırlıklı olarak </w:t>
      </w:r>
      <w:r>
        <w:rPr>
          <w:color w:val="000000"/>
        </w:rPr>
        <w:t>c</w:t>
      </w:r>
      <w:r w:rsidRPr="00517628">
        <w:rPr>
          <w:color w:val="000000"/>
        </w:rPr>
        <w:t>l ve gh türü killer yer almaktadır. Bu nedenle yapım sırasında oluşabilecek " oturma, şişme" gibi olası Mühendislik problemlerini saptamak amacıyla parsel bazında sondajlı zemin etütleri yapılmalı ve bu etütler sonucunda çıkacak parametrelere göre temel sistemler ve alınacak önlemler belirlenmelidir.</w:t>
      </w:r>
    </w:p>
    <w:p w:rsidR="00330301" w:rsidRPr="00517628" w:rsidRDefault="00330301" w:rsidP="00330301">
      <w:pPr>
        <w:shd w:val="clear" w:color="auto" w:fill="FFFFFF"/>
        <w:autoSpaceDE w:val="0"/>
        <w:autoSpaceDN w:val="0"/>
        <w:adjustRightInd w:val="0"/>
        <w:jc w:val="both"/>
      </w:pPr>
    </w:p>
    <w:p w:rsidR="00330301" w:rsidRDefault="00330301" w:rsidP="00330301">
      <w:pPr>
        <w:shd w:val="clear" w:color="auto" w:fill="FFFFFF"/>
        <w:autoSpaceDE w:val="0"/>
        <w:autoSpaceDN w:val="0"/>
        <w:adjustRightInd w:val="0"/>
        <w:jc w:val="both"/>
        <w:rPr>
          <w:color w:val="000000"/>
        </w:rPr>
      </w:pPr>
      <w:r>
        <w:rPr>
          <w:color w:val="000000"/>
        </w:rPr>
        <w:tab/>
      </w:r>
      <w:r w:rsidRPr="00517628">
        <w:rPr>
          <w:color w:val="000000"/>
        </w:rPr>
        <w:t>b-Planlama alanı 18/04/1996 tarih ve 96/8109 sayılı bakanlar kurulu kararı ile yürürlüğe giren Türkiye deprem bölgeleri haritasına göre, 2. Derece deprem bölgesi sınırları içerisinde kalmaktadır. Bu nedenle, jeolojik birimlerin litolojik ve jeot</w:t>
      </w:r>
      <w:r>
        <w:rPr>
          <w:color w:val="000000"/>
        </w:rPr>
        <w:t>e</w:t>
      </w:r>
      <w:r w:rsidRPr="00517628">
        <w:rPr>
          <w:color w:val="000000"/>
        </w:rPr>
        <w:t>knik özellikleri de dikkate alınarak, deprem yönetmeliğine mutlaka uyulmalıdır.</w:t>
      </w:r>
    </w:p>
    <w:p w:rsidR="00330301" w:rsidRPr="00517628" w:rsidRDefault="00330301" w:rsidP="00330301">
      <w:pPr>
        <w:shd w:val="clear" w:color="auto" w:fill="FFFFFF"/>
        <w:autoSpaceDE w:val="0"/>
        <w:autoSpaceDN w:val="0"/>
        <w:adjustRightInd w:val="0"/>
        <w:jc w:val="both"/>
      </w:pPr>
    </w:p>
    <w:p w:rsidR="00330301" w:rsidRDefault="00330301" w:rsidP="00330301">
      <w:pPr>
        <w:shd w:val="clear" w:color="auto" w:fill="FFFFFF"/>
        <w:autoSpaceDE w:val="0"/>
        <w:autoSpaceDN w:val="0"/>
        <w:adjustRightInd w:val="0"/>
        <w:jc w:val="both"/>
        <w:rPr>
          <w:color w:val="000000"/>
        </w:rPr>
      </w:pPr>
      <w:r>
        <w:rPr>
          <w:color w:val="000000"/>
        </w:rPr>
        <w:tab/>
      </w:r>
      <w:r w:rsidRPr="00517628">
        <w:rPr>
          <w:color w:val="000000"/>
        </w:rPr>
        <w:t>2-Planlama Alanı, Çevre ve Orman Bakanlığınca çıkarılan su kirliliği ve kontrolü yönetmeliğine göre orta mesafeli koruma alanı içinde kalmaktadır. Bu nedenle, taban alanı katsayısı (taks) 0.40, toplam inşaat alanı 200 metrekare, yükseklik 6.50 metreden fazla olmamak koşuluyla ilgili idarece izin verilebilir. Bu alanlarda minimum ifraz 300 metrekaredir.</w:t>
      </w:r>
    </w:p>
    <w:p w:rsidR="00330301" w:rsidRPr="00517628" w:rsidRDefault="00330301" w:rsidP="00330301">
      <w:pPr>
        <w:shd w:val="clear" w:color="auto" w:fill="FFFFFF"/>
        <w:autoSpaceDE w:val="0"/>
        <w:autoSpaceDN w:val="0"/>
        <w:adjustRightInd w:val="0"/>
        <w:jc w:val="both"/>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3-Plan ve plan notlarında belirtilmeyen hususlarda, 3194 sayılı imar kanunu, Ankara İmar Yönetmeliği, su kirliliği ve kontrol yönetmeliği ve diğer ilgili mevzuat hükümleri geçerlidir."şeklinde 3 adet plan notu bulunduğu,</w:t>
      </w:r>
    </w:p>
    <w:p w:rsidR="00330301" w:rsidRDefault="00330301" w:rsidP="00330301">
      <w:pPr>
        <w:shd w:val="clear" w:color="auto" w:fill="FFFFFF"/>
        <w:autoSpaceDE w:val="0"/>
        <w:autoSpaceDN w:val="0"/>
        <w:adjustRightInd w:val="0"/>
        <w:jc w:val="both"/>
        <w:rPr>
          <w:color w:val="000000"/>
        </w:rPr>
      </w:pPr>
    </w:p>
    <w:p w:rsidR="00330301" w:rsidRPr="00517628" w:rsidRDefault="00330301" w:rsidP="00330301">
      <w:pPr>
        <w:shd w:val="clear" w:color="auto" w:fill="FFFFFF"/>
        <w:autoSpaceDE w:val="0"/>
        <w:autoSpaceDN w:val="0"/>
        <w:adjustRightInd w:val="0"/>
        <w:jc w:val="both"/>
      </w:pPr>
      <w:r>
        <w:rPr>
          <w:color w:val="000000"/>
        </w:rPr>
        <w:tab/>
      </w:r>
      <w:r w:rsidRPr="00517628">
        <w:rPr>
          <w:color w:val="000000"/>
        </w:rPr>
        <w:t>Hususları tespit edilmiş olup,</w:t>
      </w:r>
      <w:r>
        <w:rPr>
          <w:color w:val="000000"/>
        </w:rPr>
        <w:t xml:space="preserve"> İ</w:t>
      </w:r>
      <w:r w:rsidRPr="00517628">
        <w:rPr>
          <w:color w:val="000000"/>
        </w:rPr>
        <w:t>lçe Belediye Meclisinin 2019/73 sayılı kara</w:t>
      </w:r>
      <w:r>
        <w:rPr>
          <w:color w:val="000000"/>
        </w:rPr>
        <w:t>rı</w:t>
      </w:r>
      <w:r w:rsidRPr="00517628">
        <w:rPr>
          <w:color w:val="000000"/>
        </w:rPr>
        <w:t xml:space="preserve"> ile uygun görülen 1/1000 ölçekli uygulama imar planı değişikliğinin </w:t>
      </w:r>
      <w:r>
        <w:rPr>
          <w:color w:val="000000"/>
        </w:rPr>
        <w:t>“Onayı” komisyonumuzca oybirliği ile uygun görülmüştür.</w:t>
      </w:r>
    </w:p>
    <w:p w:rsidR="00330301" w:rsidRPr="001A4C7E" w:rsidRDefault="00330301" w:rsidP="00330301">
      <w:pPr>
        <w:pStyle w:val="ListeParagraf"/>
        <w:tabs>
          <w:tab w:val="left" w:pos="0"/>
        </w:tabs>
        <w:ind w:left="0"/>
        <w:contextualSpacing/>
        <w:jc w:val="both"/>
        <w:rPr>
          <w:color w:val="000000"/>
        </w:rPr>
      </w:pPr>
      <w:r>
        <w:tab/>
      </w:r>
      <w:r w:rsidRPr="001A4C7E">
        <w:rPr>
          <w:color w:val="000000"/>
        </w:rPr>
        <w:t xml:space="preserve"> </w:t>
      </w:r>
    </w:p>
    <w:p w:rsidR="00330301" w:rsidRDefault="00330301" w:rsidP="00330301">
      <w:pPr>
        <w:pStyle w:val="ListeParagraf"/>
        <w:tabs>
          <w:tab w:val="left" w:pos="0"/>
        </w:tabs>
        <w:ind w:left="0"/>
        <w:jc w:val="both"/>
      </w:pPr>
      <w:r>
        <w:tab/>
        <w:t xml:space="preserve"> </w:t>
      </w:r>
      <w:r w:rsidRPr="00D92734">
        <w:t>Raporumuz Büyükşehir Belediye Meclisinin onayına arz olunur.</w:t>
      </w:r>
    </w:p>
    <w:p w:rsidR="00330301" w:rsidRDefault="00330301" w:rsidP="00330301">
      <w:pPr>
        <w:pStyle w:val="ListeParagraf"/>
        <w:tabs>
          <w:tab w:val="left" w:pos="0"/>
        </w:tabs>
        <w:ind w:left="0"/>
        <w:jc w:val="both"/>
        <w:rPr>
          <w:color w:val="000000"/>
        </w:rPr>
      </w:pPr>
    </w:p>
    <w:p w:rsidR="00330301" w:rsidRDefault="00330301" w:rsidP="00330301">
      <w:pPr>
        <w:pStyle w:val="ListeParagraf"/>
        <w:tabs>
          <w:tab w:val="left" w:pos="0"/>
        </w:tabs>
        <w:ind w:left="0"/>
        <w:jc w:val="both"/>
        <w:rPr>
          <w:color w:val="000000"/>
        </w:rPr>
      </w:pPr>
    </w:p>
    <w:p w:rsidR="00330301" w:rsidRDefault="00330301" w:rsidP="00330301">
      <w:pPr>
        <w:jc w:val="both"/>
      </w:pPr>
      <w:r>
        <w:t xml:space="preserve">            Mehmet Emin AYAZ                               Gökhan ARICI</w:t>
      </w:r>
      <w:r>
        <w:tab/>
      </w:r>
      <w:r>
        <w:tab/>
        <w:t xml:space="preserve">     Kerem ERDEM</w:t>
      </w:r>
    </w:p>
    <w:p w:rsidR="00330301" w:rsidRDefault="00330301" w:rsidP="00330301">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330301" w:rsidRDefault="00330301" w:rsidP="00330301">
      <w:pPr>
        <w:jc w:val="both"/>
      </w:pPr>
    </w:p>
    <w:p w:rsidR="00330301" w:rsidRDefault="00330301" w:rsidP="00330301">
      <w:pPr>
        <w:jc w:val="both"/>
      </w:pPr>
    </w:p>
    <w:p w:rsidR="00330301" w:rsidRDefault="00330301" w:rsidP="00330301">
      <w:pPr>
        <w:jc w:val="both"/>
      </w:pPr>
    </w:p>
    <w:p w:rsidR="00330301" w:rsidRDefault="00330301" w:rsidP="00330301">
      <w:pPr>
        <w:jc w:val="both"/>
      </w:pPr>
      <w:r>
        <w:t>Yaşar NESLİHANOĞLU</w:t>
      </w:r>
      <w:r>
        <w:tab/>
      </w:r>
      <w:r>
        <w:tab/>
      </w:r>
      <w:r>
        <w:tab/>
        <w:t xml:space="preserve">Yasin YÜKSEL       </w:t>
      </w:r>
      <w:r>
        <w:tab/>
        <w:t xml:space="preserve">        Ümmügülsüm ÜMÜTLÜ</w:t>
      </w:r>
    </w:p>
    <w:p w:rsidR="00330301" w:rsidRDefault="00330301" w:rsidP="00330301">
      <w:pPr>
        <w:ind w:firstLine="708"/>
        <w:jc w:val="both"/>
      </w:pPr>
      <w:r>
        <w:t>Üye</w:t>
      </w:r>
      <w:r>
        <w:tab/>
      </w:r>
      <w:r>
        <w:tab/>
      </w:r>
      <w:r>
        <w:tab/>
      </w:r>
      <w:r>
        <w:tab/>
      </w:r>
      <w:r>
        <w:tab/>
      </w:r>
      <w:r>
        <w:tab/>
        <w:t>Üye</w:t>
      </w:r>
      <w:r>
        <w:tab/>
      </w:r>
      <w:r>
        <w:tab/>
      </w:r>
      <w:r>
        <w:tab/>
      </w:r>
      <w:r>
        <w:tab/>
        <w:t>Üye</w:t>
      </w:r>
    </w:p>
    <w:p w:rsidR="00330301" w:rsidRDefault="00330301" w:rsidP="00330301">
      <w:pPr>
        <w:ind w:firstLine="708"/>
        <w:jc w:val="both"/>
      </w:pPr>
    </w:p>
    <w:p w:rsidR="00330301" w:rsidRDefault="00330301" w:rsidP="00330301">
      <w:pPr>
        <w:jc w:val="both"/>
      </w:pPr>
    </w:p>
    <w:p w:rsidR="00330301" w:rsidRDefault="00330301" w:rsidP="00330301">
      <w:pPr>
        <w:jc w:val="both"/>
      </w:pPr>
    </w:p>
    <w:p w:rsidR="00330301" w:rsidRDefault="00330301" w:rsidP="00330301">
      <w:pPr>
        <w:jc w:val="both"/>
      </w:pPr>
      <w:r>
        <w:t>Gürkan DEMİRKESEN</w:t>
      </w:r>
      <w:r>
        <w:tab/>
      </w:r>
      <w:r>
        <w:tab/>
        <w:t xml:space="preserve">           Müslüm TEKİN</w:t>
      </w:r>
      <w:r>
        <w:tab/>
        <w:t xml:space="preserve">             Fikret KARADAVUT</w:t>
      </w:r>
    </w:p>
    <w:p w:rsidR="00330301" w:rsidRDefault="00330301" w:rsidP="00330301">
      <w:pPr>
        <w:jc w:val="both"/>
      </w:pPr>
      <w:r>
        <w:tab/>
        <w:t xml:space="preserve"> Üye</w:t>
      </w:r>
      <w:r>
        <w:tab/>
      </w:r>
      <w:r>
        <w:tab/>
      </w:r>
      <w:r>
        <w:tab/>
      </w:r>
      <w:r>
        <w:tab/>
      </w:r>
      <w:r>
        <w:tab/>
      </w:r>
      <w:r>
        <w:tab/>
        <w:t>Üye</w:t>
      </w:r>
      <w:r>
        <w:tab/>
      </w:r>
      <w:r>
        <w:tab/>
      </w:r>
      <w:r>
        <w:tab/>
      </w:r>
      <w:r>
        <w:tab/>
        <w:t>Üye</w:t>
      </w:r>
      <w:r>
        <w:tab/>
      </w:r>
    </w:p>
    <w:p w:rsidR="00330301" w:rsidRDefault="00330301" w:rsidP="00330301">
      <w:pPr>
        <w:pStyle w:val="ListeParagraf"/>
        <w:tabs>
          <w:tab w:val="left" w:pos="0"/>
          <w:tab w:val="left" w:pos="709"/>
        </w:tabs>
        <w:ind w:left="0"/>
        <w:jc w:val="both"/>
      </w:pPr>
    </w:p>
    <w:p w:rsidR="00330301" w:rsidRDefault="00330301" w:rsidP="005F6C55">
      <w:pPr>
        <w:shd w:val="clear" w:color="auto" w:fill="FFFFFF"/>
        <w:autoSpaceDE w:val="0"/>
        <w:autoSpaceDN w:val="0"/>
        <w:adjustRightInd w:val="0"/>
        <w:jc w:val="both"/>
        <w:rPr>
          <w:rFonts w:eastAsiaTheme="minorEastAsia"/>
          <w:color w:val="000000"/>
        </w:rPr>
      </w:pPr>
    </w:p>
    <w:sectPr w:rsidR="0033030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28C" w:rsidRDefault="0091128C" w:rsidP="007A5AB5">
      <w:r>
        <w:separator/>
      </w:r>
    </w:p>
  </w:endnote>
  <w:endnote w:type="continuationSeparator" w:id="1">
    <w:p w:rsidR="0091128C" w:rsidRDefault="0091128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28C" w:rsidRDefault="0091128C" w:rsidP="007A5AB5">
      <w:r>
        <w:separator/>
      </w:r>
    </w:p>
  </w:footnote>
  <w:footnote w:type="continuationSeparator" w:id="1">
    <w:p w:rsidR="0091128C" w:rsidRDefault="0091128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301"/>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48F"/>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59C"/>
    <w:rsid w:val="00902050"/>
    <w:rsid w:val="009030BE"/>
    <w:rsid w:val="009030E6"/>
    <w:rsid w:val="00903453"/>
    <w:rsid w:val="00903488"/>
    <w:rsid w:val="00906C89"/>
    <w:rsid w:val="00907B9C"/>
    <w:rsid w:val="00910FC0"/>
    <w:rsid w:val="0091128C"/>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1387</Words>
  <Characters>7911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2020-02-12T10:54:00Z</cp:lastPrinted>
  <dcterms:created xsi:type="dcterms:W3CDTF">2020-02-12T11:03:00Z</dcterms:created>
  <dcterms:modified xsi:type="dcterms:W3CDTF">2020-02-24T07:14:00Z</dcterms:modified>
</cp:coreProperties>
</file>