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0A" w:rsidRDefault="001F4BE1" w:rsidP="00275EB0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</w:t>
      </w:r>
      <w:r w:rsidR="00275EB0">
        <w:t xml:space="preserve"> </w:t>
      </w:r>
      <w:r w:rsidR="00E96F11">
        <w:t xml:space="preserve">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75EB0">
        <w:t>6</w:t>
      </w:r>
      <w:r w:rsidR="00AD1C69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AD1C69" w:rsidRDefault="0057182F" w:rsidP="00AD1C69">
      <w:pPr>
        <w:ind w:right="566" w:firstLine="708"/>
        <w:jc w:val="both"/>
      </w:pPr>
    </w:p>
    <w:p w:rsidR="00492DFF" w:rsidRPr="00AD1C69" w:rsidRDefault="00AD1C69" w:rsidP="00AD1C69">
      <w:pPr>
        <w:ind w:right="566" w:firstLine="708"/>
        <w:jc w:val="both"/>
      </w:pPr>
      <w:r w:rsidRPr="00AD1C69">
        <w:t xml:space="preserve">Şereflikoçhisar İlçesi </w:t>
      </w:r>
      <w:proofErr w:type="spellStart"/>
      <w:r w:rsidRPr="00AD1C69">
        <w:t>Acıkuyu</w:t>
      </w:r>
      <w:proofErr w:type="spellEnd"/>
      <w:r w:rsidRPr="00AD1C69">
        <w:t xml:space="preserve"> Mahallesi İlkokulunun parke taşı, kamelya ve bank ihtiyacının karşılanmasına </w:t>
      </w:r>
      <w:r w:rsidR="00B90D7E" w:rsidRPr="00AD1C69">
        <w:t xml:space="preserve">ilişkin </w:t>
      </w:r>
      <w:r w:rsidRPr="00AD1C69">
        <w:t>Eğitim, Kültür, Gençlik ve Spor</w:t>
      </w:r>
      <w:r w:rsidR="0071156C" w:rsidRPr="00AD1C69">
        <w:t xml:space="preserve"> </w:t>
      </w:r>
      <w:r w:rsidR="003D7483" w:rsidRPr="00AD1C69">
        <w:t xml:space="preserve">Komisyonunun </w:t>
      </w:r>
      <w:r w:rsidR="00AE0D9F" w:rsidRPr="00AD1C69">
        <w:t>3</w:t>
      </w:r>
      <w:r w:rsidR="0064386D" w:rsidRPr="00AD1C69">
        <w:t>0</w:t>
      </w:r>
      <w:r w:rsidR="008955BF" w:rsidRPr="00AD1C69">
        <w:t>.</w:t>
      </w:r>
      <w:r w:rsidR="0064386D" w:rsidRPr="00AD1C69">
        <w:t>1</w:t>
      </w:r>
      <w:r w:rsidR="00AE0D9F" w:rsidRPr="00AD1C69">
        <w:t>1</w:t>
      </w:r>
      <w:r w:rsidR="00535CDC" w:rsidRPr="00AD1C69">
        <w:t>.20</w:t>
      </w:r>
      <w:r w:rsidR="00923BD1" w:rsidRPr="00AD1C69">
        <w:t>20</w:t>
      </w:r>
      <w:r w:rsidR="00535CDC" w:rsidRPr="00AD1C69">
        <w:t xml:space="preserve"> gün ve </w:t>
      </w:r>
      <w:r w:rsidRPr="00AD1C69">
        <w:t>12</w:t>
      </w:r>
      <w:r w:rsidR="00526AE8" w:rsidRPr="00AD1C69">
        <w:t xml:space="preserve"> </w:t>
      </w:r>
      <w:r w:rsidR="003D7483" w:rsidRPr="00AD1C69">
        <w:t xml:space="preserve">sayılı raporu </w:t>
      </w:r>
      <w:r w:rsidR="00B90D7E" w:rsidRPr="00AD1C69">
        <w:t xml:space="preserve">Büyükşehir Belediye Meclisimizin </w:t>
      </w:r>
      <w:r w:rsidR="008955BF" w:rsidRPr="00AD1C69">
        <w:t>1</w:t>
      </w:r>
      <w:r w:rsidR="00AE0D9F" w:rsidRPr="00AD1C69">
        <w:t>1</w:t>
      </w:r>
      <w:r w:rsidR="00B90D7E" w:rsidRPr="00AD1C69">
        <w:t>.</w:t>
      </w:r>
      <w:r w:rsidR="00E96F11" w:rsidRPr="00AD1C69">
        <w:t>1</w:t>
      </w:r>
      <w:r w:rsidR="00AE0D9F" w:rsidRPr="00AD1C69">
        <w:t>2</w:t>
      </w:r>
      <w:r w:rsidR="00EC43BD" w:rsidRPr="00AD1C69">
        <w:t>.20</w:t>
      </w:r>
      <w:r w:rsidR="00923BD1" w:rsidRPr="00AD1C69">
        <w:t>20</w:t>
      </w:r>
      <w:r w:rsidR="00B90D7E" w:rsidRPr="00AD1C69">
        <w:t xml:space="preserve"> tarihli toplantısında okundu.</w:t>
      </w:r>
    </w:p>
    <w:p w:rsidR="00492DFF" w:rsidRPr="00AD1C69" w:rsidRDefault="00492DFF" w:rsidP="00AD1C69">
      <w:pPr>
        <w:ind w:right="566" w:firstLine="708"/>
        <w:jc w:val="both"/>
      </w:pPr>
    </w:p>
    <w:p w:rsidR="00992D85" w:rsidRPr="00AD1C69" w:rsidRDefault="00530CD2" w:rsidP="00AD1C69">
      <w:pPr>
        <w:pStyle w:val="Gvdemetni1"/>
        <w:shd w:val="clear" w:color="auto" w:fill="auto"/>
        <w:spacing w:line="240" w:lineRule="auto"/>
        <w:ind w:right="566" w:firstLine="700"/>
        <w:jc w:val="both"/>
        <w:rPr>
          <w:sz w:val="24"/>
          <w:szCs w:val="24"/>
        </w:rPr>
      </w:pPr>
      <w:r w:rsidRPr="00AD1C69">
        <w:rPr>
          <w:sz w:val="24"/>
          <w:szCs w:val="24"/>
        </w:rPr>
        <w:t xml:space="preserve">Konu üzerinde </w:t>
      </w:r>
      <w:r w:rsidR="00544FB5" w:rsidRPr="00AD1C69">
        <w:rPr>
          <w:sz w:val="24"/>
          <w:szCs w:val="24"/>
        </w:rPr>
        <w:t xml:space="preserve">yapılan görüşmeler neticesinde; </w:t>
      </w:r>
      <w:r w:rsidR="00AD1C69" w:rsidRPr="00AD1C69">
        <w:rPr>
          <w:sz w:val="24"/>
          <w:szCs w:val="24"/>
        </w:rPr>
        <w:t xml:space="preserve">Şereflikoçhisar İlçesi </w:t>
      </w:r>
      <w:proofErr w:type="spellStart"/>
      <w:r w:rsidR="00AD1C69" w:rsidRPr="00AD1C69">
        <w:rPr>
          <w:sz w:val="24"/>
          <w:szCs w:val="24"/>
        </w:rPr>
        <w:t>Acıkuyu</w:t>
      </w:r>
      <w:proofErr w:type="spellEnd"/>
      <w:r w:rsidR="00AD1C69" w:rsidRPr="00AD1C69">
        <w:rPr>
          <w:sz w:val="24"/>
          <w:szCs w:val="24"/>
        </w:rPr>
        <w:t xml:space="preserve"> Mahallesi İlkokulunun parke taşı, kamelya ve bank ihtiyacı olduğu, bu nedenle eksikliklerin giderilmesine</w:t>
      </w:r>
      <w:r w:rsidR="007A4179" w:rsidRPr="00AD1C69">
        <w:rPr>
          <w:color w:val="000000"/>
          <w:sz w:val="24"/>
          <w:szCs w:val="24"/>
        </w:rPr>
        <w:t xml:space="preserve"> </w:t>
      </w:r>
      <w:r w:rsidR="005C358D" w:rsidRPr="00AD1C69">
        <w:rPr>
          <w:color w:val="000000"/>
          <w:sz w:val="24"/>
          <w:szCs w:val="24"/>
        </w:rPr>
        <w:t>ilişkin</w:t>
      </w:r>
      <w:r w:rsidR="008955BF" w:rsidRPr="00AD1C69">
        <w:rPr>
          <w:sz w:val="24"/>
          <w:szCs w:val="24"/>
        </w:rPr>
        <w:t xml:space="preserve"> </w:t>
      </w:r>
      <w:r w:rsidR="00AD1C69" w:rsidRPr="00AD1C69">
        <w:rPr>
          <w:sz w:val="24"/>
          <w:szCs w:val="24"/>
        </w:rPr>
        <w:t xml:space="preserve">Eğitim, Kültür, Gençlik ve Spor </w:t>
      </w:r>
      <w:r w:rsidR="008955BF" w:rsidRPr="00AD1C69">
        <w:rPr>
          <w:sz w:val="24"/>
          <w:szCs w:val="24"/>
        </w:rPr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3D1107" w:rsidRDefault="003D1107" w:rsidP="00275EB0">
      <w:pPr>
        <w:ind w:right="708" w:firstLine="708"/>
        <w:jc w:val="both"/>
      </w:pPr>
    </w:p>
    <w:p w:rsidR="003D1107" w:rsidRDefault="003D1107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3D1107" w:rsidTr="003D1107">
        <w:trPr>
          <w:trHeight w:val="543"/>
          <w:jc w:val="center"/>
        </w:trPr>
        <w:tc>
          <w:tcPr>
            <w:tcW w:w="3113" w:type="dxa"/>
            <w:hideMark/>
          </w:tcPr>
          <w:p w:rsidR="003D1107" w:rsidRDefault="003D11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D1107" w:rsidRDefault="003D11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3D1107" w:rsidRDefault="003D110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3D1107" w:rsidRDefault="003D11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D1107" w:rsidRDefault="003D11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470B6A" w:rsidRDefault="00470B6A" w:rsidP="003D1107">
      <w:pPr>
        <w:ind w:right="708" w:firstLine="708"/>
        <w:jc w:val="both"/>
      </w:pPr>
    </w:p>
    <w:p w:rsidR="00470B6A" w:rsidRDefault="00470B6A" w:rsidP="003D1107">
      <w:pPr>
        <w:ind w:right="708" w:firstLine="708"/>
        <w:jc w:val="both"/>
      </w:pPr>
    </w:p>
    <w:p w:rsidR="00470B6A" w:rsidRDefault="00470B6A" w:rsidP="003D1107">
      <w:pPr>
        <w:ind w:right="708" w:firstLine="708"/>
        <w:jc w:val="both"/>
      </w:pPr>
    </w:p>
    <w:p w:rsidR="006D4F02" w:rsidRDefault="006D4F02" w:rsidP="003D1107">
      <w:pPr>
        <w:ind w:right="708" w:firstLine="708"/>
        <w:jc w:val="both"/>
      </w:pPr>
    </w:p>
    <w:p w:rsidR="006D4F02" w:rsidRPr="008A5E42" w:rsidRDefault="006D4F02" w:rsidP="006D4F02">
      <w:pPr>
        <w:jc w:val="center"/>
      </w:pPr>
      <w:r w:rsidRPr="008A5E42">
        <w:t>T.C.</w:t>
      </w:r>
    </w:p>
    <w:p w:rsidR="006D4F02" w:rsidRPr="008A5E42" w:rsidRDefault="006D4F02" w:rsidP="006D4F02">
      <w:pPr>
        <w:jc w:val="center"/>
      </w:pPr>
      <w:r w:rsidRPr="008A5E42">
        <w:t>ANKARA BÜYÜKŞEHİR BELEDİYE MECLİSİ</w:t>
      </w:r>
    </w:p>
    <w:p w:rsidR="006D4F02" w:rsidRDefault="006D4F02" w:rsidP="006D4F02">
      <w:pPr>
        <w:jc w:val="center"/>
      </w:pPr>
      <w:r>
        <w:t>Eğitim, Kültür, Gençlik ve Spor Komisyonu Raporu</w:t>
      </w:r>
      <w:r w:rsidRPr="008A5E42">
        <w:t xml:space="preserve"> </w:t>
      </w:r>
    </w:p>
    <w:p w:rsidR="006D4F02" w:rsidRDefault="006D4F02" w:rsidP="006D4F02">
      <w:pPr>
        <w:jc w:val="center"/>
      </w:pPr>
    </w:p>
    <w:p w:rsidR="006D4F02" w:rsidRDefault="006D4F02" w:rsidP="006D4F02">
      <w:pPr>
        <w:jc w:val="center"/>
      </w:pPr>
    </w:p>
    <w:p w:rsidR="006D4F02" w:rsidRDefault="006D4F02" w:rsidP="006D4F02">
      <w:pPr>
        <w:spacing w:line="240" w:lineRule="atLeast"/>
        <w:ind w:right="141"/>
        <w:jc w:val="both"/>
      </w:pPr>
    </w:p>
    <w:p w:rsidR="006D4F02" w:rsidRDefault="006D4F02" w:rsidP="006D4F02">
      <w:pPr>
        <w:spacing w:line="240" w:lineRule="atLeast"/>
        <w:ind w:right="141"/>
        <w:jc w:val="both"/>
      </w:pPr>
      <w:r w:rsidRPr="008A5E42">
        <w:t>Rapor No</w:t>
      </w:r>
      <w:r>
        <w:t>:12</w:t>
      </w:r>
      <w:r w:rsidRPr="008A5E42">
        <w:t xml:space="preserve"> </w:t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  <w:t xml:space="preserve">            </w:t>
      </w:r>
      <w:r w:rsidRPr="008A5E42">
        <w:tab/>
      </w:r>
      <w:r>
        <w:t xml:space="preserve">                   30</w:t>
      </w:r>
      <w:r w:rsidRPr="008A5E42">
        <w:t>.</w:t>
      </w:r>
      <w:r>
        <w:t>11</w:t>
      </w:r>
      <w:r w:rsidRPr="008A5E42">
        <w:t>.20</w:t>
      </w:r>
      <w:r>
        <w:t>20</w:t>
      </w:r>
    </w:p>
    <w:p w:rsidR="006D4F02" w:rsidRDefault="006D4F02" w:rsidP="006D4F02">
      <w:pPr>
        <w:spacing w:line="240" w:lineRule="atLeast"/>
        <w:ind w:right="141"/>
        <w:jc w:val="both"/>
      </w:pPr>
    </w:p>
    <w:p w:rsidR="006D4F02" w:rsidRDefault="006D4F02" w:rsidP="006D4F02">
      <w:pPr>
        <w:spacing w:line="240" w:lineRule="atLeast"/>
        <w:ind w:right="141"/>
        <w:jc w:val="both"/>
      </w:pPr>
    </w:p>
    <w:p w:rsidR="006D4F02" w:rsidRDefault="006D4F02" w:rsidP="006D4F02">
      <w:pPr>
        <w:jc w:val="center"/>
      </w:pPr>
    </w:p>
    <w:p w:rsidR="006D4F02" w:rsidRDefault="006D4F02" w:rsidP="006D4F02">
      <w:pPr>
        <w:jc w:val="center"/>
      </w:pPr>
      <w:r w:rsidRPr="008A5E42">
        <w:t>BÜYÜKŞEHİR BELEDİYE MECLİSİ BAŞKANLIĞINA</w:t>
      </w:r>
    </w:p>
    <w:p w:rsidR="006D4F02" w:rsidRDefault="006D4F02" w:rsidP="006D4F02">
      <w:pPr>
        <w:jc w:val="center"/>
      </w:pPr>
    </w:p>
    <w:p w:rsidR="006D4F02" w:rsidRDefault="006D4F02" w:rsidP="006D4F02">
      <w:pPr>
        <w:jc w:val="center"/>
      </w:pPr>
    </w:p>
    <w:p w:rsidR="006D4F02" w:rsidRPr="008A5E42" w:rsidRDefault="006D4F02" w:rsidP="006D4F02">
      <w:pPr>
        <w:pStyle w:val="GvdeMetni"/>
        <w:ind w:firstLine="708"/>
      </w:pPr>
    </w:p>
    <w:p w:rsidR="006D4F02" w:rsidRDefault="006D4F02" w:rsidP="006D4F02">
      <w:pPr>
        <w:pStyle w:val="GvdeMetniGirintisi"/>
        <w:ind w:right="141"/>
      </w:pPr>
      <w:r>
        <w:t xml:space="preserve">Şereflikoçhisar İlçesi </w:t>
      </w:r>
      <w:proofErr w:type="spellStart"/>
      <w:r>
        <w:t>Acıkuyu</w:t>
      </w:r>
      <w:proofErr w:type="spellEnd"/>
      <w:r>
        <w:t xml:space="preserve"> Mahallesi İlkokulunun parke taşı, kamelya ve bank ihtiyacının karşılanmasına </w:t>
      </w:r>
      <w:r w:rsidRPr="005239CD">
        <w:t>ilişkin Büyükşehir Belediye Meclisimizin 0</w:t>
      </w:r>
      <w:r>
        <w:t>9</w:t>
      </w:r>
      <w:r w:rsidRPr="005239CD">
        <w:t>.</w:t>
      </w:r>
      <w:r>
        <w:t>11</w:t>
      </w:r>
      <w:r w:rsidRPr="005239CD">
        <w:t xml:space="preserve">.2020 tarih ve </w:t>
      </w:r>
      <w:r>
        <w:t>33</w:t>
      </w:r>
      <w:r w:rsidRPr="005239CD">
        <w:t>. gündem maddesi olarak komisyonumuza havale edilen dosya incelendi.</w:t>
      </w:r>
    </w:p>
    <w:p w:rsidR="006D4F02" w:rsidRPr="005239CD" w:rsidRDefault="006D4F02" w:rsidP="006D4F02">
      <w:pPr>
        <w:pStyle w:val="GvdeMetniGirintisi"/>
        <w:ind w:right="141"/>
      </w:pPr>
    </w:p>
    <w:p w:rsidR="006D4F02" w:rsidRDefault="006D4F02" w:rsidP="006D4F02">
      <w:pPr>
        <w:tabs>
          <w:tab w:val="left" w:pos="0"/>
          <w:tab w:val="left" w:pos="709"/>
        </w:tabs>
        <w:ind w:left="20" w:right="141"/>
        <w:jc w:val="both"/>
      </w:pPr>
      <w:r w:rsidRPr="005239CD">
        <w:tab/>
        <w:t>Üye</w:t>
      </w:r>
      <w:r>
        <w:t xml:space="preserve"> Ayhan </w:t>
      </w:r>
      <w:proofErr w:type="spellStart"/>
      <w:r>
        <w:t>YAĞCI’nın</w:t>
      </w:r>
      <w:proofErr w:type="spellEnd"/>
      <w:r>
        <w:t xml:space="preserve"> </w:t>
      </w:r>
      <w:r w:rsidRPr="005239CD">
        <w:t xml:space="preserve">verdiği önergede; </w:t>
      </w:r>
      <w:r>
        <w:t xml:space="preserve">Şereflikoçhisar İlçesi </w:t>
      </w:r>
      <w:proofErr w:type="spellStart"/>
      <w:r>
        <w:t>Acıkuyu</w:t>
      </w:r>
      <w:proofErr w:type="spellEnd"/>
      <w:r>
        <w:t xml:space="preserve"> Mahallesi İlkokulunun parke taşı, kamelya ve bank ihtiyacının karşılanmasının istenildiği;</w:t>
      </w:r>
    </w:p>
    <w:p w:rsidR="006D4F02" w:rsidRDefault="006D4F02" w:rsidP="006D4F02">
      <w:pPr>
        <w:tabs>
          <w:tab w:val="left" w:pos="0"/>
          <w:tab w:val="left" w:pos="709"/>
        </w:tabs>
        <w:ind w:left="20" w:right="141"/>
        <w:jc w:val="both"/>
      </w:pPr>
    </w:p>
    <w:p w:rsidR="006D4F02" w:rsidRPr="005239CD" w:rsidRDefault="006D4F02" w:rsidP="006D4F02">
      <w:pPr>
        <w:ind w:left="20" w:right="141" w:firstLine="688"/>
        <w:jc w:val="both"/>
      </w:pPr>
      <w:r>
        <w:t>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</w:t>
      </w:r>
      <w:r w:rsidRPr="005239CD">
        <w:t>neticesinde;</w:t>
      </w:r>
      <w:r>
        <w:t xml:space="preserve"> Şereflikoçhisar İlçesi </w:t>
      </w:r>
      <w:proofErr w:type="spellStart"/>
      <w:r>
        <w:t>Acıkuyu</w:t>
      </w:r>
      <w:proofErr w:type="spellEnd"/>
      <w:r>
        <w:t xml:space="preserve"> Mahallesi İlkokulunun parke taşı, kamelya ve bank ihtiyacı olduğu, bu nedenle eksikliklerin giderilmesi komisyonumuzca uygun</w:t>
      </w:r>
      <w:r w:rsidRPr="005239CD">
        <w:t xml:space="preserve"> görülmüştür.</w:t>
      </w:r>
    </w:p>
    <w:p w:rsidR="006D4F02" w:rsidRPr="005239CD" w:rsidRDefault="006D4F02" w:rsidP="006D4F02">
      <w:pPr>
        <w:tabs>
          <w:tab w:val="left" w:pos="0"/>
          <w:tab w:val="left" w:pos="709"/>
        </w:tabs>
        <w:ind w:left="20" w:right="141"/>
        <w:jc w:val="both"/>
      </w:pPr>
    </w:p>
    <w:p w:rsidR="006D4F02" w:rsidRDefault="006D4F02" w:rsidP="006D4F02">
      <w:pPr>
        <w:ind w:right="141" w:firstLine="708"/>
        <w:jc w:val="both"/>
      </w:pPr>
      <w:r w:rsidRPr="005239CD">
        <w:t>Raporumuz Büyükşehir Belediye Meclisinin Onayına arz olunur.</w:t>
      </w:r>
    </w:p>
    <w:p w:rsidR="006D4F02" w:rsidRDefault="006D4F02" w:rsidP="006D4F02">
      <w:pPr>
        <w:ind w:right="141" w:firstLine="708"/>
        <w:jc w:val="both"/>
      </w:pPr>
    </w:p>
    <w:p w:rsidR="006D4F02" w:rsidRDefault="006D4F02" w:rsidP="006D4F02">
      <w:pPr>
        <w:ind w:right="141" w:firstLine="708"/>
        <w:jc w:val="both"/>
      </w:pPr>
    </w:p>
    <w:p w:rsidR="006D4F02" w:rsidRDefault="006D4F02" w:rsidP="006D4F02">
      <w:pPr>
        <w:ind w:right="141" w:firstLine="708"/>
        <w:jc w:val="both"/>
      </w:pPr>
    </w:p>
    <w:p w:rsidR="006D4F02" w:rsidRDefault="006D4F02" w:rsidP="006D4F02">
      <w:pPr>
        <w:ind w:right="141" w:firstLine="708"/>
        <w:jc w:val="both"/>
      </w:pPr>
    </w:p>
    <w:p w:rsidR="006D4F02" w:rsidRDefault="006D4F02" w:rsidP="006D4F02">
      <w:pPr>
        <w:ind w:right="141" w:firstLine="708"/>
        <w:jc w:val="both"/>
      </w:pPr>
    </w:p>
    <w:tbl>
      <w:tblPr>
        <w:tblStyle w:val="TabloKlavuzu"/>
        <w:tblW w:w="9645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5"/>
        <w:gridCol w:w="3215"/>
        <w:gridCol w:w="3215"/>
      </w:tblGrid>
      <w:tr w:rsidR="006D4F02" w:rsidRPr="00131BF1" w:rsidTr="00C53611">
        <w:trPr>
          <w:trHeight w:val="1417"/>
          <w:jc w:val="center"/>
        </w:trPr>
        <w:tc>
          <w:tcPr>
            <w:tcW w:w="3215" w:type="dxa"/>
          </w:tcPr>
          <w:p w:rsidR="006D4F02" w:rsidRPr="00131BF1" w:rsidRDefault="006D4F02" w:rsidP="00C53611">
            <w:pPr>
              <w:jc w:val="center"/>
            </w:pPr>
            <w:r w:rsidRPr="00131BF1">
              <w:t>Meral BOZOĞLU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Komisyon Başkanı</w:t>
            </w:r>
          </w:p>
        </w:tc>
        <w:tc>
          <w:tcPr>
            <w:tcW w:w="3215" w:type="dxa"/>
          </w:tcPr>
          <w:p w:rsidR="006D4F02" w:rsidRPr="00131BF1" w:rsidRDefault="006D4F02" w:rsidP="00C53611">
            <w:pPr>
              <w:jc w:val="center"/>
            </w:pPr>
            <w:r w:rsidRPr="00131BF1">
              <w:t>Mustafa BAŞER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Başkan Vekili</w:t>
            </w:r>
          </w:p>
        </w:tc>
        <w:tc>
          <w:tcPr>
            <w:tcW w:w="3215" w:type="dxa"/>
          </w:tcPr>
          <w:p w:rsidR="006D4F02" w:rsidRDefault="006D4F02" w:rsidP="00C53611">
            <w:pPr>
              <w:jc w:val="center"/>
            </w:pPr>
            <w:r w:rsidRPr="00131BF1">
              <w:t>Ali Osman ÖZDEMİR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Üye</w:t>
            </w:r>
          </w:p>
        </w:tc>
      </w:tr>
      <w:tr w:rsidR="006D4F02" w:rsidRPr="00131BF1" w:rsidTr="00C53611">
        <w:trPr>
          <w:trHeight w:val="1417"/>
          <w:jc w:val="center"/>
        </w:trPr>
        <w:tc>
          <w:tcPr>
            <w:tcW w:w="3215" w:type="dxa"/>
            <w:vAlign w:val="center"/>
          </w:tcPr>
          <w:p w:rsidR="006D4F02" w:rsidRPr="00131BF1" w:rsidRDefault="006D4F02" w:rsidP="00C53611">
            <w:pPr>
              <w:jc w:val="center"/>
            </w:pPr>
            <w:r>
              <w:t>Mustafa Burak ALTINSOY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6D4F02" w:rsidRPr="00131BF1" w:rsidRDefault="006D4F02" w:rsidP="00C53611">
            <w:pPr>
              <w:jc w:val="center"/>
            </w:pPr>
            <w:r>
              <w:t>Hazım Caner CAN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6D4F02" w:rsidRPr="00131BF1" w:rsidRDefault="006D4F02" w:rsidP="00C53611">
            <w:pPr>
              <w:jc w:val="center"/>
            </w:pPr>
            <w:r>
              <w:t>Serhat OĞUZ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Üye</w:t>
            </w:r>
          </w:p>
        </w:tc>
      </w:tr>
      <w:tr w:rsidR="006D4F02" w:rsidRPr="00131BF1" w:rsidTr="00C53611">
        <w:trPr>
          <w:trHeight w:val="1417"/>
          <w:jc w:val="center"/>
        </w:trPr>
        <w:tc>
          <w:tcPr>
            <w:tcW w:w="3215" w:type="dxa"/>
            <w:vAlign w:val="bottom"/>
          </w:tcPr>
          <w:p w:rsidR="006D4F02" w:rsidRPr="00131BF1" w:rsidRDefault="006D4F02" w:rsidP="00C53611">
            <w:pPr>
              <w:jc w:val="center"/>
            </w:pPr>
            <w:proofErr w:type="spellStart"/>
            <w:r w:rsidRPr="00131BF1">
              <w:t>Mürsel</w:t>
            </w:r>
            <w:proofErr w:type="spellEnd"/>
            <w:r w:rsidRPr="00131BF1">
              <w:t xml:space="preserve"> YILDIZKAYA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6D4F02" w:rsidRPr="00131BF1" w:rsidRDefault="006D4F02" w:rsidP="00C53611">
            <w:pPr>
              <w:jc w:val="center"/>
            </w:pPr>
            <w:r w:rsidRPr="00131BF1">
              <w:t>Ali TURĞUT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6D4F02" w:rsidRPr="00131BF1" w:rsidRDefault="006D4F02" w:rsidP="00C53611">
            <w:pPr>
              <w:jc w:val="center"/>
            </w:pPr>
            <w:r w:rsidRPr="00131BF1">
              <w:t>İdris ERYÜCEL</w:t>
            </w:r>
          </w:p>
          <w:p w:rsidR="006D4F02" w:rsidRPr="00131BF1" w:rsidRDefault="006D4F02" w:rsidP="00C53611">
            <w:pPr>
              <w:jc w:val="center"/>
            </w:pPr>
            <w:r w:rsidRPr="00131BF1">
              <w:t>Üye</w:t>
            </w:r>
          </w:p>
        </w:tc>
      </w:tr>
    </w:tbl>
    <w:p w:rsidR="006D4F02" w:rsidRDefault="006D4F02" w:rsidP="006D4F02">
      <w:pPr>
        <w:ind w:right="141" w:firstLine="708"/>
        <w:jc w:val="both"/>
      </w:pPr>
    </w:p>
    <w:p w:rsidR="006D4F02" w:rsidRDefault="006D4F02" w:rsidP="003D1107">
      <w:pPr>
        <w:ind w:right="708" w:firstLine="708"/>
        <w:jc w:val="both"/>
      </w:pPr>
    </w:p>
    <w:sectPr w:rsidR="006D4F02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099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B7D8D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1107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B6A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47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4F02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7338-4F84-481D-A3D1-72CED0D3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2020-12-15T07:04:00Z</cp:lastPrinted>
  <dcterms:created xsi:type="dcterms:W3CDTF">2020-12-14T08:28:00Z</dcterms:created>
  <dcterms:modified xsi:type="dcterms:W3CDTF">2020-12-24T14:56:00Z</dcterms:modified>
</cp:coreProperties>
</file>