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D5" w:rsidRPr="00AB4720" w:rsidRDefault="00782BD5" w:rsidP="00DC725A">
      <w:pPr>
        <w:jc w:val="both"/>
      </w:pPr>
    </w:p>
    <w:p w:rsidR="00653A6F" w:rsidRPr="00AB4720" w:rsidRDefault="00653A6F" w:rsidP="00DC725A">
      <w:pPr>
        <w:jc w:val="both"/>
      </w:pPr>
    </w:p>
    <w:p w:rsidR="00653A6F" w:rsidRPr="00AB4720" w:rsidRDefault="00653A6F"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AB4720" w:rsidTr="00AB074A">
        <w:trPr>
          <w:trHeight w:val="1000"/>
        </w:trPr>
        <w:tc>
          <w:tcPr>
            <w:tcW w:w="3085" w:type="dxa"/>
            <w:vAlign w:val="center"/>
          </w:tcPr>
          <w:p w:rsidR="00AB074A" w:rsidRPr="00AB4720" w:rsidRDefault="00782BD5" w:rsidP="00AB074A">
            <w:pPr>
              <w:jc w:val="center"/>
            </w:pPr>
            <w:r w:rsidRPr="00AB4720">
              <w:t xml:space="preserve">    </w:t>
            </w:r>
            <w:r w:rsidR="00547B48" w:rsidRPr="00AB4720">
              <w:t xml:space="preserve"> </w:t>
            </w:r>
            <w:r w:rsidR="00DC725A" w:rsidRPr="00AB4720">
              <w:t>T.C.</w:t>
            </w:r>
          </w:p>
          <w:p w:rsidR="00DC725A" w:rsidRPr="00AB4720" w:rsidRDefault="00DC725A" w:rsidP="00AB074A">
            <w:pPr>
              <w:jc w:val="center"/>
            </w:pPr>
            <w:r w:rsidRPr="00AB4720">
              <w:t>ANKARA BÜYÜKŞEHİR</w:t>
            </w:r>
          </w:p>
          <w:p w:rsidR="00DC725A" w:rsidRPr="00AB4720" w:rsidRDefault="00DC725A" w:rsidP="00AB074A">
            <w:pPr>
              <w:jc w:val="center"/>
            </w:pPr>
            <w:r w:rsidRPr="00AB4720">
              <w:t>BELEDİYE MECLİSİ</w:t>
            </w:r>
          </w:p>
          <w:p w:rsidR="00DC725A" w:rsidRPr="00AB4720" w:rsidRDefault="00DC725A" w:rsidP="00AB074A">
            <w:pPr>
              <w:jc w:val="center"/>
            </w:pPr>
          </w:p>
        </w:tc>
      </w:tr>
    </w:tbl>
    <w:p w:rsidR="00243250" w:rsidRPr="00AB4720" w:rsidRDefault="00243250" w:rsidP="002F33D3">
      <w:pPr>
        <w:ind w:right="-1"/>
        <w:jc w:val="both"/>
      </w:pPr>
    </w:p>
    <w:p w:rsidR="00653A6F" w:rsidRPr="00AB4720" w:rsidRDefault="00653A6F" w:rsidP="002F33D3">
      <w:pPr>
        <w:ind w:right="-1"/>
        <w:jc w:val="both"/>
      </w:pPr>
    </w:p>
    <w:p w:rsidR="00DC725A" w:rsidRPr="00AB4720" w:rsidRDefault="002856BD" w:rsidP="002F33D3">
      <w:pPr>
        <w:ind w:right="-1"/>
        <w:jc w:val="both"/>
      </w:pPr>
      <w:r w:rsidRPr="00AB4720">
        <w:t>Karar No:</w:t>
      </w:r>
      <w:r w:rsidR="00782BD5" w:rsidRPr="00AB4720">
        <w:t>8</w:t>
      </w:r>
      <w:r w:rsidR="002F6E8E" w:rsidRPr="00AB4720">
        <w:t>7</w:t>
      </w:r>
      <w:r w:rsidR="00A23221" w:rsidRPr="00AB4720">
        <w:t>6</w:t>
      </w:r>
      <w:r w:rsidRPr="00AB4720">
        <w:tab/>
      </w:r>
      <w:r w:rsidR="008F24B3" w:rsidRPr="00AB4720">
        <w:t xml:space="preserve"> </w:t>
      </w:r>
      <w:r w:rsidR="008F24B3" w:rsidRPr="00AB4720">
        <w:tab/>
      </w:r>
      <w:r w:rsidRPr="00AB4720">
        <w:tab/>
        <w:t xml:space="preserve">     </w:t>
      </w:r>
      <w:r w:rsidR="00106A13" w:rsidRPr="00AB4720">
        <w:tab/>
      </w:r>
      <w:r w:rsidR="00106A13" w:rsidRPr="00AB4720">
        <w:tab/>
      </w:r>
      <w:r w:rsidR="00EB0EEC" w:rsidRPr="00AB4720">
        <w:tab/>
      </w:r>
      <w:r w:rsidR="00EA7EF5" w:rsidRPr="00AB4720">
        <w:t xml:space="preserve">        </w:t>
      </w:r>
      <w:r w:rsidR="00F02854" w:rsidRPr="00AB4720">
        <w:t xml:space="preserve"> </w:t>
      </w:r>
      <w:r w:rsidR="00DA29AD" w:rsidRPr="00AB4720">
        <w:t xml:space="preserve">         </w:t>
      </w:r>
      <w:r w:rsidR="003155C1" w:rsidRPr="00AB4720">
        <w:t xml:space="preserve">       </w:t>
      </w:r>
      <w:r w:rsidR="00C56209" w:rsidRPr="00AB4720">
        <w:t xml:space="preserve">          </w:t>
      </w:r>
      <w:r w:rsidR="007E481C" w:rsidRPr="00AB4720">
        <w:t xml:space="preserve">    </w:t>
      </w:r>
      <w:r w:rsidR="00C56209" w:rsidRPr="00AB4720">
        <w:t xml:space="preserve"> </w:t>
      </w:r>
      <w:r w:rsidR="008F24B3" w:rsidRPr="00AB4720">
        <w:t xml:space="preserve"> </w:t>
      </w:r>
      <w:r w:rsidR="00782BD5" w:rsidRPr="00AB4720">
        <w:t xml:space="preserve">       </w:t>
      </w:r>
      <w:r w:rsidR="007E481C" w:rsidRPr="00AB4720">
        <w:t>1</w:t>
      </w:r>
      <w:r w:rsidR="00782BD5" w:rsidRPr="00AB4720">
        <w:t>1</w:t>
      </w:r>
      <w:r w:rsidRPr="00AB4720">
        <w:t>.</w:t>
      </w:r>
      <w:r w:rsidR="003228AC" w:rsidRPr="00AB4720">
        <w:t>0</w:t>
      </w:r>
      <w:r w:rsidR="00782BD5" w:rsidRPr="00AB4720">
        <w:t>4</w:t>
      </w:r>
      <w:r w:rsidRPr="00AB4720">
        <w:t>.20</w:t>
      </w:r>
      <w:r w:rsidR="003228AC" w:rsidRPr="00AB4720">
        <w:t>21</w:t>
      </w:r>
    </w:p>
    <w:p w:rsidR="00243250" w:rsidRPr="00AB4720" w:rsidRDefault="00243250" w:rsidP="002F33D3">
      <w:pPr>
        <w:ind w:right="-1"/>
        <w:jc w:val="both"/>
      </w:pPr>
    </w:p>
    <w:p w:rsidR="000E33A0" w:rsidRPr="00AB4720" w:rsidRDefault="000E33A0" w:rsidP="002F33D3">
      <w:pPr>
        <w:ind w:right="543"/>
        <w:jc w:val="both"/>
      </w:pPr>
    </w:p>
    <w:p w:rsidR="002856BD" w:rsidRPr="00AB4720" w:rsidRDefault="002856BD" w:rsidP="00F6560E">
      <w:pPr>
        <w:tabs>
          <w:tab w:val="left" w:pos="9355"/>
        </w:tabs>
        <w:ind w:right="543"/>
        <w:jc w:val="center"/>
      </w:pPr>
      <w:r w:rsidRPr="00AB4720">
        <w:t>K A R A R</w:t>
      </w:r>
    </w:p>
    <w:p w:rsidR="00782BD5" w:rsidRPr="00AB4720" w:rsidRDefault="00782BD5" w:rsidP="002F33D3">
      <w:pPr>
        <w:ind w:right="543"/>
        <w:jc w:val="center"/>
      </w:pPr>
    </w:p>
    <w:p w:rsidR="00F64E5B" w:rsidRPr="00AB4720" w:rsidRDefault="00F64E5B" w:rsidP="009C4F6D">
      <w:pPr>
        <w:ind w:right="543"/>
        <w:jc w:val="both"/>
      </w:pPr>
    </w:p>
    <w:p w:rsidR="00AB074A" w:rsidRPr="00AB4720" w:rsidRDefault="00AB074A" w:rsidP="00ED4840">
      <w:pPr>
        <w:ind w:right="543"/>
        <w:jc w:val="both"/>
      </w:pPr>
    </w:p>
    <w:p w:rsidR="00AB074A" w:rsidRPr="00AB4720" w:rsidRDefault="00AB074A" w:rsidP="00A23221">
      <w:pPr>
        <w:ind w:right="543"/>
        <w:jc w:val="both"/>
      </w:pPr>
    </w:p>
    <w:p w:rsidR="003178B8" w:rsidRPr="00AB4720" w:rsidRDefault="00A23221" w:rsidP="00A23221">
      <w:pPr>
        <w:ind w:firstLine="708"/>
        <w:jc w:val="both"/>
      </w:pPr>
      <w:r w:rsidRPr="00AB4720">
        <w:t xml:space="preserve">Belediyemiz ile Başkent Üniversitesi arasında SMA Hastalığı için İlimiz genelinde önlem alabilmek için işbirliği protokolü imzalanmasına </w:t>
      </w:r>
      <w:r w:rsidR="003178B8" w:rsidRPr="00AB4720">
        <w:t xml:space="preserve">ilişkin </w:t>
      </w:r>
      <w:r w:rsidR="000E6A86" w:rsidRPr="00AB4720">
        <w:t>Hukuk ve Tarifeler</w:t>
      </w:r>
      <w:r w:rsidR="00347C34" w:rsidRPr="00AB4720">
        <w:t xml:space="preserve"> </w:t>
      </w:r>
      <w:r w:rsidR="003178B8" w:rsidRPr="00AB4720">
        <w:t xml:space="preserve">Komisyonunun </w:t>
      </w:r>
      <w:r w:rsidR="00FC6F3F" w:rsidRPr="00AB4720">
        <w:t>19</w:t>
      </w:r>
      <w:r w:rsidR="003178B8" w:rsidRPr="00AB4720">
        <w:t>.0</w:t>
      </w:r>
      <w:r w:rsidR="00782BD5" w:rsidRPr="00AB4720">
        <w:t>3</w:t>
      </w:r>
      <w:r w:rsidR="003178B8" w:rsidRPr="00AB4720">
        <w:t xml:space="preserve">.2021 gün ve </w:t>
      </w:r>
      <w:r w:rsidR="00362E0B" w:rsidRPr="00AB4720">
        <w:t>1</w:t>
      </w:r>
      <w:r w:rsidR="002F6E8E" w:rsidRPr="00AB4720">
        <w:t>7</w:t>
      </w:r>
      <w:r w:rsidRPr="00AB4720">
        <w:t>7</w:t>
      </w:r>
      <w:r w:rsidR="00112746" w:rsidRPr="00AB4720">
        <w:t xml:space="preserve"> </w:t>
      </w:r>
      <w:r w:rsidR="003178B8" w:rsidRPr="00AB4720">
        <w:t>sayılı raporu Büy</w:t>
      </w:r>
      <w:r w:rsidR="005439E3" w:rsidRPr="00AB4720">
        <w:t xml:space="preserve">ükşehir Belediye Meclisimizin </w:t>
      </w:r>
      <w:r w:rsidR="007E481C" w:rsidRPr="00AB4720">
        <w:t>1</w:t>
      </w:r>
      <w:r w:rsidR="00782BD5" w:rsidRPr="00AB4720">
        <w:t>1</w:t>
      </w:r>
      <w:r w:rsidR="005439E3" w:rsidRPr="00AB4720">
        <w:t>.0</w:t>
      </w:r>
      <w:r w:rsidR="00782BD5" w:rsidRPr="00AB4720">
        <w:t>4</w:t>
      </w:r>
      <w:r w:rsidR="003178B8" w:rsidRPr="00AB4720">
        <w:t>.2021 tarihli toplantısında okundu.</w:t>
      </w:r>
    </w:p>
    <w:p w:rsidR="00AB074A" w:rsidRPr="00AB4720" w:rsidRDefault="00AB074A" w:rsidP="00A23221">
      <w:pPr>
        <w:ind w:firstLine="708"/>
        <w:jc w:val="both"/>
        <w:rPr>
          <w:i/>
        </w:rPr>
      </w:pPr>
    </w:p>
    <w:p w:rsidR="00A23221" w:rsidRPr="00AB4720" w:rsidRDefault="003178B8" w:rsidP="00A23221">
      <w:pPr>
        <w:pStyle w:val="Gvdemetni1"/>
        <w:spacing w:after="0" w:line="240" w:lineRule="auto"/>
        <w:ind w:left="20" w:firstLine="700"/>
        <w:jc w:val="both"/>
        <w:rPr>
          <w:rFonts w:ascii="Times New Roman" w:hAnsi="Times New Roman" w:cs="Times New Roman"/>
          <w:sz w:val="24"/>
          <w:szCs w:val="24"/>
        </w:rPr>
      </w:pPr>
      <w:r w:rsidRPr="00AB4720">
        <w:rPr>
          <w:rFonts w:ascii="Times New Roman" w:hAnsi="Times New Roman" w:cs="Times New Roman"/>
          <w:sz w:val="24"/>
          <w:szCs w:val="24"/>
        </w:rPr>
        <w:t>Konu üzerinde yapılan görüşmelerden sonra;</w:t>
      </w:r>
      <w:r w:rsidR="00C57958" w:rsidRPr="00AB4720">
        <w:rPr>
          <w:rFonts w:ascii="Times New Roman" w:hAnsi="Times New Roman" w:cs="Times New Roman"/>
          <w:sz w:val="24"/>
          <w:szCs w:val="24"/>
        </w:rPr>
        <w:t xml:space="preserve"> </w:t>
      </w:r>
      <w:r w:rsidR="00A23221" w:rsidRPr="00AB4720">
        <w:rPr>
          <w:rFonts w:ascii="Times New Roman" w:hAnsi="Times New Roman" w:cs="Times New Roman"/>
          <w:sz w:val="24"/>
          <w:szCs w:val="24"/>
        </w:rPr>
        <w:t>Belediyemizce Ankara halkının; sağlıklı bir şekilde yaşamını sürdürebilmesi, hayat standardının arttırılması, sağlıklı bir yaşam sürebilmesi için çalışma yapma ve önlem alma hizmetleri Belediyemizce yürütüldüğü,</w:t>
      </w:r>
    </w:p>
    <w:p w:rsidR="00A23221" w:rsidRPr="00AB4720" w:rsidRDefault="00A23221" w:rsidP="00A23221">
      <w:pPr>
        <w:pStyle w:val="Gvdemetni1"/>
        <w:spacing w:after="0" w:line="240" w:lineRule="auto"/>
        <w:ind w:left="20" w:firstLine="700"/>
        <w:jc w:val="both"/>
        <w:rPr>
          <w:rFonts w:ascii="Times New Roman" w:hAnsi="Times New Roman" w:cs="Times New Roman"/>
          <w:sz w:val="24"/>
          <w:szCs w:val="24"/>
        </w:rPr>
      </w:pPr>
    </w:p>
    <w:p w:rsidR="00A23221" w:rsidRPr="00AB4720" w:rsidRDefault="00A23221" w:rsidP="00A23221">
      <w:pPr>
        <w:pStyle w:val="Gvdemetni1"/>
        <w:spacing w:after="0" w:line="240" w:lineRule="auto"/>
        <w:ind w:left="20" w:firstLine="700"/>
        <w:jc w:val="both"/>
        <w:rPr>
          <w:rFonts w:ascii="Times New Roman" w:hAnsi="Times New Roman" w:cs="Times New Roman"/>
          <w:sz w:val="24"/>
          <w:szCs w:val="24"/>
        </w:rPr>
      </w:pPr>
      <w:proofErr w:type="gramStart"/>
      <w:r w:rsidRPr="00AB4720">
        <w:rPr>
          <w:rFonts w:ascii="Times New Roman" w:hAnsi="Times New Roman" w:cs="Times New Roman"/>
          <w:sz w:val="24"/>
          <w:szCs w:val="24"/>
        </w:rPr>
        <w:t>Bilindiği üzere; henüz bilinen bir tedavi yöntemi bulunmayan SMA hastalığı için ilimiz genelinde önlem alabilmek ve hasta bireylerin doğmasının önüne geçebilmek için Ankara genelinde evlilik hazırlığındaki çiftlerin (talep etmeleri halinde) bu hastalığa karşı genetik taşıyıcılık testlerinin yapılarak muhtemel gen değişikliğinin önceden tespit edilmesi vatandaşlarımızın ve kuracakları ailenin sağlığının korunması amaçlandığı,</w:t>
      </w:r>
      <w:proofErr w:type="gramEnd"/>
    </w:p>
    <w:p w:rsidR="00A23221" w:rsidRPr="00AB4720" w:rsidRDefault="00A23221" w:rsidP="00A23221">
      <w:pPr>
        <w:pStyle w:val="Gvdemetni1"/>
        <w:spacing w:after="0" w:line="240" w:lineRule="auto"/>
        <w:ind w:left="20" w:firstLine="700"/>
        <w:jc w:val="both"/>
        <w:rPr>
          <w:rFonts w:ascii="Times New Roman" w:hAnsi="Times New Roman" w:cs="Times New Roman"/>
          <w:sz w:val="24"/>
          <w:szCs w:val="24"/>
        </w:rPr>
      </w:pPr>
    </w:p>
    <w:p w:rsidR="00304FEB" w:rsidRPr="00AB4720" w:rsidRDefault="00A23221" w:rsidP="00A23221">
      <w:pPr>
        <w:pStyle w:val="Gvdemetni1"/>
        <w:spacing w:after="0" w:line="240" w:lineRule="auto"/>
        <w:ind w:left="20" w:firstLine="700"/>
        <w:jc w:val="both"/>
        <w:rPr>
          <w:rFonts w:ascii="Times New Roman" w:hAnsi="Times New Roman" w:cs="Times New Roman"/>
          <w:sz w:val="24"/>
          <w:szCs w:val="24"/>
        </w:rPr>
      </w:pPr>
      <w:proofErr w:type="gramStart"/>
      <w:r w:rsidRPr="00AB4720">
        <w:rPr>
          <w:rFonts w:ascii="Times New Roman" w:hAnsi="Times New Roman" w:cs="Times New Roman"/>
          <w:sz w:val="24"/>
          <w:szCs w:val="24"/>
        </w:rPr>
        <w:t>Bu sebeple; Belediyemiz ile Başkent Üniversitesi arasında işbirliği protokolü imzalamak üzere, 5393 sayılı Belediye Kanununun 75'inci maddesinin (c) bendindeki "Kamu kurumu niteliğindeki meslek kuruluşları, kamu yararına çalışan dernekler, Cumhurbaşkanınca vergi muafiyeti tanınmış vakıflar ve 07.06.2005 tarihli ve 5362 sayılı Esnaf ve Sanatkârlar Meslek Kuruluşları Kanunu kapsamına giren meslek odaları ile ortak hizmet projeleri gerçekleştirebilir" hükmü gereği Büyükşehir Belediye Başkanı veya görevlendireceği Belediye personelinin yetkili kılınmasına</w:t>
      </w:r>
      <w:r w:rsidR="00653A6F" w:rsidRPr="00AB4720">
        <w:rPr>
          <w:rFonts w:ascii="Times New Roman" w:hAnsi="Times New Roman" w:cs="Times New Roman"/>
          <w:sz w:val="24"/>
          <w:szCs w:val="24"/>
        </w:rPr>
        <w:t xml:space="preserve"> </w:t>
      </w:r>
      <w:r w:rsidR="003178B8" w:rsidRPr="00AB4720">
        <w:rPr>
          <w:rStyle w:val="FontStyle18"/>
          <w:sz w:val="24"/>
          <w:szCs w:val="24"/>
        </w:rPr>
        <w:t xml:space="preserve">ilişkin </w:t>
      </w:r>
      <w:r w:rsidR="000E6A86" w:rsidRPr="00AB4720">
        <w:rPr>
          <w:rFonts w:ascii="Times New Roman" w:hAnsi="Times New Roman" w:cs="Times New Roman"/>
          <w:sz w:val="24"/>
          <w:szCs w:val="24"/>
        </w:rPr>
        <w:t>Hukuk ve Tarifeler</w:t>
      </w:r>
      <w:r w:rsidR="00FE2DA0" w:rsidRPr="00AB4720">
        <w:rPr>
          <w:rFonts w:ascii="Times New Roman" w:hAnsi="Times New Roman" w:cs="Times New Roman"/>
          <w:sz w:val="24"/>
          <w:szCs w:val="24"/>
        </w:rPr>
        <w:t xml:space="preserve"> </w:t>
      </w:r>
      <w:r w:rsidR="003178B8" w:rsidRPr="00AB4720">
        <w:rPr>
          <w:rFonts w:ascii="Times New Roman" w:hAnsi="Times New Roman" w:cs="Times New Roman"/>
          <w:sz w:val="24"/>
          <w:szCs w:val="24"/>
        </w:rPr>
        <w:t xml:space="preserve">Komisyon </w:t>
      </w:r>
      <w:r w:rsidR="001D00FE" w:rsidRPr="00AB4720">
        <w:rPr>
          <w:rFonts w:ascii="Times New Roman" w:hAnsi="Times New Roman" w:cs="Times New Roman"/>
          <w:sz w:val="24"/>
          <w:szCs w:val="24"/>
        </w:rPr>
        <w:t>Raporu</w:t>
      </w:r>
      <w:r w:rsidR="00362E0B" w:rsidRPr="00AB4720">
        <w:rPr>
          <w:rFonts w:ascii="Times New Roman" w:hAnsi="Times New Roman" w:cs="Times New Roman"/>
          <w:sz w:val="24"/>
          <w:szCs w:val="24"/>
        </w:rPr>
        <w:t xml:space="preserve"> </w:t>
      </w:r>
      <w:r w:rsidR="009D4AF6" w:rsidRPr="00AB4720">
        <w:rPr>
          <w:rFonts w:ascii="Times New Roman" w:hAnsi="Times New Roman" w:cs="Times New Roman"/>
          <w:sz w:val="24"/>
          <w:szCs w:val="24"/>
        </w:rPr>
        <w:t xml:space="preserve">oylanarak </w:t>
      </w:r>
      <w:r w:rsidR="002F33D3" w:rsidRPr="00AB4720">
        <w:rPr>
          <w:rFonts w:ascii="Times New Roman" w:hAnsi="Times New Roman" w:cs="Times New Roman"/>
          <w:sz w:val="24"/>
          <w:szCs w:val="24"/>
        </w:rPr>
        <w:t>oybirliği</w:t>
      </w:r>
      <w:r w:rsidR="003178B8" w:rsidRPr="00AB4720">
        <w:rPr>
          <w:rFonts w:ascii="Times New Roman" w:hAnsi="Times New Roman" w:cs="Times New Roman"/>
          <w:sz w:val="24"/>
          <w:szCs w:val="24"/>
        </w:rPr>
        <w:t xml:space="preserve"> ile kabul edildi.</w:t>
      </w:r>
      <w:proofErr w:type="gramEnd"/>
    </w:p>
    <w:p w:rsidR="00875199" w:rsidRPr="00AB4720" w:rsidRDefault="00875199" w:rsidP="00A23221">
      <w:pPr>
        <w:pStyle w:val="Gvdemetni1"/>
        <w:shd w:val="clear" w:color="auto" w:fill="auto"/>
        <w:spacing w:after="0" w:line="240" w:lineRule="auto"/>
        <w:ind w:left="20" w:firstLine="700"/>
        <w:jc w:val="both"/>
        <w:rPr>
          <w:rFonts w:ascii="Times New Roman" w:hAnsi="Times New Roman" w:cs="Times New Roman"/>
          <w:sz w:val="24"/>
          <w:szCs w:val="24"/>
        </w:rPr>
      </w:pPr>
    </w:p>
    <w:p w:rsidR="00875199" w:rsidRPr="00AB4720" w:rsidRDefault="00875199" w:rsidP="00A23221">
      <w:pPr>
        <w:pStyle w:val="Gvdemetni1"/>
        <w:shd w:val="clear" w:color="auto" w:fill="auto"/>
        <w:spacing w:after="0" w:line="240" w:lineRule="auto"/>
        <w:ind w:left="20" w:right="20" w:firstLine="700"/>
        <w:jc w:val="both"/>
        <w:rPr>
          <w:rFonts w:ascii="Times New Roman" w:hAnsi="Times New Roman" w:cs="Times New Roman"/>
          <w:sz w:val="24"/>
          <w:szCs w:val="24"/>
        </w:rPr>
      </w:pPr>
    </w:p>
    <w:p w:rsidR="00653A6F" w:rsidRPr="00AB4720" w:rsidRDefault="00653A6F" w:rsidP="00A23221">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AB4720" w:rsidRDefault="00875199" w:rsidP="00A23221">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AB4720"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AB4720"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AB4720"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AB4720" w:rsidTr="00C56209">
        <w:trPr>
          <w:trHeight w:val="594"/>
          <w:jc w:val="center"/>
        </w:trPr>
        <w:tc>
          <w:tcPr>
            <w:tcW w:w="3147" w:type="dxa"/>
          </w:tcPr>
          <w:p w:rsidR="002F33D3" w:rsidRPr="00AB4720" w:rsidRDefault="002F33D3" w:rsidP="00C56209">
            <w:pPr>
              <w:autoSpaceDE w:val="0"/>
              <w:autoSpaceDN w:val="0"/>
              <w:adjustRightInd w:val="0"/>
              <w:jc w:val="center"/>
              <w:rPr>
                <w:color w:val="000000"/>
              </w:rPr>
            </w:pPr>
            <w:r w:rsidRPr="00AB4720">
              <w:rPr>
                <w:color w:val="000000"/>
              </w:rPr>
              <w:t xml:space="preserve">Fatih ÜNAL </w:t>
            </w:r>
          </w:p>
          <w:p w:rsidR="002F33D3" w:rsidRPr="00AB4720" w:rsidRDefault="002F33D3" w:rsidP="00C56209">
            <w:pPr>
              <w:autoSpaceDE w:val="0"/>
              <w:autoSpaceDN w:val="0"/>
              <w:adjustRightInd w:val="0"/>
              <w:jc w:val="center"/>
              <w:rPr>
                <w:color w:val="000000"/>
              </w:rPr>
            </w:pPr>
            <w:r w:rsidRPr="00AB4720">
              <w:rPr>
                <w:color w:val="000000"/>
              </w:rPr>
              <w:t>Meclis 1.Başkan V.</w:t>
            </w:r>
          </w:p>
        </w:tc>
        <w:tc>
          <w:tcPr>
            <w:tcW w:w="3147" w:type="dxa"/>
            <w:vAlign w:val="center"/>
          </w:tcPr>
          <w:p w:rsidR="002F33D3" w:rsidRPr="00AB4720" w:rsidRDefault="00782BD5" w:rsidP="00C56209">
            <w:pPr>
              <w:autoSpaceDE w:val="0"/>
              <w:autoSpaceDN w:val="0"/>
              <w:adjustRightInd w:val="0"/>
              <w:jc w:val="center"/>
              <w:rPr>
                <w:color w:val="000000"/>
              </w:rPr>
            </w:pPr>
            <w:r w:rsidRPr="00AB4720">
              <w:rPr>
                <w:color w:val="000000"/>
              </w:rPr>
              <w:t>Mehmet Kürşad KOÇAK</w:t>
            </w:r>
          </w:p>
          <w:p w:rsidR="002F33D3" w:rsidRPr="00AB4720" w:rsidRDefault="002F33D3" w:rsidP="00C56209">
            <w:pPr>
              <w:tabs>
                <w:tab w:val="left" w:pos="3268"/>
              </w:tabs>
              <w:jc w:val="center"/>
              <w:rPr>
                <w:color w:val="000000"/>
              </w:rPr>
            </w:pPr>
            <w:r w:rsidRPr="00AB4720">
              <w:rPr>
                <w:color w:val="000000"/>
              </w:rPr>
              <w:t xml:space="preserve">Divan </w:t>
            </w:r>
            <w:proofErr w:type="gramStart"/>
            <w:r w:rsidRPr="00AB4720">
              <w:rPr>
                <w:color w:val="000000"/>
              </w:rPr>
              <w:t>Katibi</w:t>
            </w:r>
            <w:proofErr w:type="gramEnd"/>
          </w:p>
        </w:tc>
        <w:tc>
          <w:tcPr>
            <w:tcW w:w="3062" w:type="dxa"/>
            <w:vAlign w:val="center"/>
          </w:tcPr>
          <w:p w:rsidR="002F33D3" w:rsidRPr="00AB4720" w:rsidRDefault="00782BD5" w:rsidP="00C56209">
            <w:pPr>
              <w:autoSpaceDE w:val="0"/>
              <w:autoSpaceDN w:val="0"/>
              <w:adjustRightInd w:val="0"/>
              <w:jc w:val="center"/>
              <w:rPr>
                <w:color w:val="000000"/>
              </w:rPr>
            </w:pPr>
            <w:r w:rsidRPr="00AB4720">
              <w:rPr>
                <w:color w:val="000000"/>
              </w:rPr>
              <w:t>Harun ÖZTÜRK</w:t>
            </w:r>
          </w:p>
          <w:p w:rsidR="002F33D3" w:rsidRPr="00AB4720" w:rsidRDefault="00FC6F3F" w:rsidP="00C56209">
            <w:pPr>
              <w:autoSpaceDE w:val="0"/>
              <w:autoSpaceDN w:val="0"/>
              <w:adjustRightInd w:val="0"/>
              <w:jc w:val="center"/>
              <w:rPr>
                <w:color w:val="000000"/>
              </w:rPr>
            </w:pPr>
            <w:r w:rsidRPr="00AB4720">
              <w:rPr>
                <w:color w:val="000000"/>
              </w:rPr>
              <w:t>Y.</w:t>
            </w:r>
            <w:r w:rsidR="002F33D3" w:rsidRPr="00AB4720">
              <w:rPr>
                <w:color w:val="000000"/>
              </w:rPr>
              <w:t xml:space="preserve">Divan </w:t>
            </w:r>
            <w:proofErr w:type="gramStart"/>
            <w:r w:rsidR="002F33D3" w:rsidRPr="00AB4720">
              <w:rPr>
                <w:color w:val="000000"/>
              </w:rPr>
              <w:t>Katibi</w:t>
            </w:r>
            <w:proofErr w:type="gramEnd"/>
          </w:p>
        </w:tc>
      </w:tr>
    </w:tbl>
    <w:p w:rsidR="00F45719" w:rsidRPr="00AB4720" w:rsidRDefault="00F45719" w:rsidP="00DC725A">
      <w:pPr>
        <w:autoSpaceDE w:val="0"/>
        <w:autoSpaceDN w:val="0"/>
        <w:adjustRightInd w:val="0"/>
        <w:jc w:val="both"/>
      </w:pPr>
    </w:p>
    <w:p w:rsidR="00AB4720" w:rsidRPr="00AB4720" w:rsidRDefault="00AB4720" w:rsidP="00DC725A">
      <w:pPr>
        <w:autoSpaceDE w:val="0"/>
        <w:autoSpaceDN w:val="0"/>
        <w:adjustRightInd w:val="0"/>
        <w:jc w:val="both"/>
      </w:pPr>
    </w:p>
    <w:p w:rsidR="00AB4720" w:rsidRPr="00AB4720" w:rsidRDefault="00AB4720" w:rsidP="00DC725A">
      <w:pPr>
        <w:autoSpaceDE w:val="0"/>
        <w:autoSpaceDN w:val="0"/>
        <w:adjustRightInd w:val="0"/>
        <w:jc w:val="both"/>
      </w:pPr>
    </w:p>
    <w:p w:rsidR="00AB4720" w:rsidRPr="00AB4720" w:rsidRDefault="00AB4720" w:rsidP="00DC725A">
      <w:pPr>
        <w:autoSpaceDE w:val="0"/>
        <w:autoSpaceDN w:val="0"/>
        <w:adjustRightInd w:val="0"/>
        <w:jc w:val="both"/>
      </w:pPr>
    </w:p>
    <w:p w:rsidR="00AB4720" w:rsidRPr="00AB4720" w:rsidRDefault="00AB4720" w:rsidP="00DC725A">
      <w:pPr>
        <w:autoSpaceDE w:val="0"/>
        <w:autoSpaceDN w:val="0"/>
        <w:adjustRightInd w:val="0"/>
        <w:jc w:val="both"/>
      </w:pPr>
    </w:p>
    <w:p w:rsidR="00AB4720" w:rsidRPr="00AB4720" w:rsidRDefault="00AB4720" w:rsidP="00DC725A">
      <w:pPr>
        <w:autoSpaceDE w:val="0"/>
        <w:autoSpaceDN w:val="0"/>
        <w:adjustRightInd w:val="0"/>
        <w:jc w:val="both"/>
      </w:pPr>
    </w:p>
    <w:p w:rsidR="00AB4720" w:rsidRPr="00AB4720" w:rsidRDefault="00AB4720" w:rsidP="00DC725A">
      <w:pPr>
        <w:autoSpaceDE w:val="0"/>
        <w:autoSpaceDN w:val="0"/>
        <w:adjustRightInd w:val="0"/>
        <w:jc w:val="both"/>
      </w:pPr>
    </w:p>
    <w:p w:rsidR="00AB4720" w:rsidRPr="00AB4720" w:rsidRDefault="00AB4720" w:rsidP="00AB4720">
      <w:pPr>
        <w:jc w:val="center"/>
      </w:pPr>
      <w:r w:rsidRPr="00AB4720">
        <w:lastRenderedPageBreak/>
        <w:t>T.C.</w:t>
      </w:r>
    </w:p>
    <w:p w:rsidR="00AB4720" w:rsidRPr="00AB4720" w:rsidRDefault="00AB4720" w:rsidP="00AB4720">
      <w:pPr>
        <w:jc w:val="center"/>
      </w:pPr>
      <w:r w:rsidRPr="00AB4720">
        <w:t>ANKARA BÜYÜKŞEHİR BELEDİYE MECLİSİ</w:t>
      </w:r>
    </w:p>
    <w:p w:rsidR="00AB4720" w:rsidRPr="00AB4720" w:rsidRDefault="00AB4720" w:rsidP="00AB4720">
      <w:pPr>
        <w:jc w:val="center"/>
      </w:pPr>
      <w:r w:rsidRPr="00AB4720">
        <w:t>Hukuk ve Tarifeler Komisyonu Raporu</w:t>
      </w:r>
    </w:p>
    <w:p w:rsidR="00AB4720" w:rsidRPr="00AB4720" w:rsidRDefault="00AB4720" w:rsidP="00AB4720"/>
    <w:p w:rsidR="00AB4720" w:rsidRPr="00AB4720" w:rsidRDefault="00AB4720" w:rsidP="00AB4720">
      <w:pPr>
        <w:jc w:val="center"/>
      </w:pPr>
    </w:p>
    <w:p w:rsidR="00AB4720" w:rsidRPr="00AB4720" w:rsidRDefault="00AB4720" w:rsidP="00AB4720">
      <w:pPr>
        <w:jc w:val="both"/>
      </w:pPr>
      <w:r w:rsidRPr="00AB4720">
        <w:t>Rapor No:177</w:t>
      </w:r>
      <w:r w:rsidRPr="00AB4720">
        <w:tab/>
      </w:r>
      <w:r w:rsidRPr="00AB4720">
        <w:tab/>
      </w:r>
      <w:r w:rsidRPr="00AB4720">
        <w:tab/>
      </w:r>
      <w:r w:rsidRPr="00AB4720">
        <w:tab/>
      </w:r>
      <w:r w:rsidRPr="00AB4720">
        <w:tab/>
      </w:r>
      <w:r w:rsidRPr="00AB4720">
        <w:tab/>
      </w:r>
      <w:r w:rsidRPr="00AB4720">
        <w:tab/>
        <w:t xml:space="preserve">                                           19.03.2021</w:t>
      </w:r>
    </w:p>
    <w:p w:rsidR="00AB4720" w:rsidRPr="00AB4720" w:rsidRDefault="00AB4720" w:rsidP="00AB4720">
      <w:pPr>
        <w:jc w:val="both"/>
      </w:pPr>
    </w:p>
    <w:p w:rsidR="00AB4720" w:rsidRPr="00AB4720" w:rsidRDefault="00AB4720" w:rsidP="00AB4720">
      <w:pPr>
        <w:jc w:val="both"/>
      </w:pPr>
    </w:p>
    <w:p w:rsidR="00AB4720" w:rsidRPr="00AB4720" w:rsidRDefault="00AB4720" w:rsidP="00AB4720">
      <w:pPr>
        <w:jc w:val="center"/>
      </w:pPr>
      <w:r w:rsidRPr="00AB4720">
        <w:t>BÜYÜKŞEHİR BELEDİYE MECLİSİ BAŞKANLIĞINA</w:t>
      </w:r>
    </w:p>
    <w:p w:rsidR="00AB4720" w:rsidRPr="00AB4720" w:rsidRDefault="00AB4720" w:rsidP="00AB4720">
      <w:pPr>
        <w:ind w:right="57"/>
        <w:jc w:val="both"/>
      </w:pPr>
      <w:r w:rsidRPr="00AB4720">
        <w:t xml:space="preserve"> </w:t>
      </w:r>
    </w:p>
    <w:p w:rsidR="00AB4720" w:rsidRPr="00AB4720" w:rsidRDefault="00AB4720" w:rsidP="00AB4720">
      <w:pPr>
        <w:jc w:val="both"/>
      </w:pPr>
    </w:p>
    <w:p w:rsidR="00AB4720" w:rsidRPr="00AB4720" w:rsidRDefault="00AB4720" w:rsidP="00AB4720">
      <w:pPr>
        <w:pStyle w:val="Gvdemetni1"/>
        <w:shd w:val="clear" w:color="auto" w:fill="auto"/>
        <w:spacing w:line="240" w:lineRule="auto"/>
        <w:ind w:left="20" w:firstLine="700"/>
        <w:jc w:val="both"/>
        <w:rPr>
          <w:rFonts w:ascii="Times New Roman" w:hAnsi="Times New Roman" w:cs="Times New Roman"/>
          <w:sz w:val="24"/>
          <w:szCs w:val="24"/>
        </w:rPr>
      </w:pPr>
      <w:r w:rsidRPr="00AB4720">
        <w:rPr>
          <w:rFonts w:ascii="Times New Roman" w:hAnsi="Times New Roman" w:cs="Times New Roman"/>
          <w:sz w:val="24"/>
          <w:szCs w:val="24"/>
        </w:rPr>
        <w:t>Belediyemiz ile Başkent Üniversitesi arasında SMA Hastalığı için İlimiz genelinde önlem alabilmek için işbirliği protokolü imzalanmasına ilişkin Büyükşehir Belediye Meclisinin 12.03.2021 tarihli ve 6. gündem maddesi olarak komisyonumuza havale edilen dosya incelendi.</w:t>
      </w:r>
    </w:p>
    <w:p w:rsidR="00AB4720" w:rsidRPr="00AB4720" w:rsidRDefault="00AB4720" w:rsidP="00AB4720">
      <w:pPr>
        <w:pStyle w:val="Gvdemetni1"/>
        <w:ind w:left="20" w:firstLine="700"/>
        <w:jc w:val="both"/>
        <w:rPr>
          <w:rFonts w:ascii="Times New Roman" w:hAnsi="Times New Roman" w:cs="Times New Roman"/>
          <w:sz w:val="24"/>
          <w:szCs w:val="24"/>
        </w:rPr>
      </w:pPr>
      <w:r w:rsidRPr="00AB4720">
        <w:rPr>
          <w:rFonts w:ascii="Times New Roman" w:hAnsi="Times New Roman" w:cs="Times New Roman"/>
          <w:sz w:val="24"/>
          <w:szCs w:val="24"/>
        </w:rPr>
        <w:t>Komisyonumuzca yapılan değerlendirmeler neticesinde; Belediyemizce Ankara halkının; sağlıklı bir şekilde yaşamını sürdürebilmesi, hayat standardının arttırılması, sağlıklı bir yaşam sürebilmesi için çalışma yapma ve önlem alma hizmetleri Belediyemizce yürütüldüğü,</w:t>
      </w:r>
    </w:p>
    <w:p w:rsidR="00AB4720" w:rsidRPr="00AB4720" w:rsidRDefault="00AB4720" w:rsidP="00AB4720">
      <w:pPr>
        <w:pStyle w:val="Gvdemetni1"/>
        <w:ind w:left="20" w:firstLine="700"/>
        <w:jc w:val="both"/>
        <w:rPr>
          <w:rFonts w:ascii="Times New Roman" w:hAnsi="Times New Roman" w:cs="Times New Roman"/>
          <w:sz w:val="24"/>
          <w:szCs w:val="24"/>
        </w:rPr>
      </w:pPr>
      <w:proofErr w:type="gramStart"/>
      <w:r w:rsidRPr="00AB4720">
        <w:rPr>
          <w:rFonts w:ascii="Times New Roman" w:hAnsi="Times New Roman" w:cs="Times New Roman"/>
          <w:sz w:val="24"/>
          <w:szCs w:val="24"/>
        </w:rPr>
        <w:t>Bilindiği üzere; henüz bilinen bir tedavi yöntemi bulunmayan SMA hastalığı için ilimiz genelinde önlem alabilmek ve hasta bireylerin doğmasının önüne geçebilmek için Ankara genelinde evlilik hazırlığındaki çiftlerin (talep etmeleri halinde) bu hastalığa karşı genetik taşıyıcılık testlerinin yapılarak muhtemel gen değişikliğinin önceden tespit edilmesi vatandaşlarımızın ve kuracakları ailenin sağlığının korunması amaçlandığı,</w:t>
      </w:r>
      <w:proofErr w:type="gramEnd"/>
    </w:p>
    <w:p w:rsidR="00AB4720" w:rsidRPr="00AB4720" w:rsidRDefault="00AB4720" w:rsidP="00AB4720">
      <w:pPr>
        <w:pStyle w:val="Gvdemetni1"/>
        <w:ind w:left="20" w:firstLine="700"/>
        <w:jc w:val="both"/>
        <w:rPr>
          <w:rFonts w:ascii="Times New Roman" w:hAnsi="Times New Roman" w:cs="Times New Roman"/>
          <w:sz w:val="24"/>
          <w:szCs w:val="24"/>
        </w:rPr>
      </w:pPr>
      <w:r w:rsidRPr="00AB4720">
        <w:rPr>
          <w:rFonts w:ascii="Times New Roman" w:hAnsi="Times New Roman" w:cs="Times New Roman"/>
          <w:sz w:val="24"/>
          <w:szCs w:val="24"/>
        </w:rPr>
        <w:t>Bu sebeple; Belediyemiz ile Başkent Üniversitesi arasında işbirliği protokolü imzalamak üzere, 5393 sayılı Belediye Kanununun 75'inci maddesinin (c) bendindeki "Kamu kurumu niteliğindeki meslek kuruluşları, kamu yararına çalışan dernekler, Cumhurbaşkanınca vergi muafiyeti tanınmış vakıflar ve 07.06.2005 tarihli ve 5362 sayılı Esnaf ve Sanatkârlar Meslek Kuruluşları Kanunu kapsamına giren meslek odaları ile ortak hizmet projeleri gerçekleştirebilir" hükmü gereği Büyükşehir Belediye Başkanı veya görevlendireceği Belediye personelinin yetkili kılınması komisyonumuzca uygun görülmüştür.</w:t>
      </w:r>
    </w:p>
    <w:p w:rsidR="00AB4720" w:rsidRPr="00AB4720" w:rsidRDefault="00AB4720" w:rsidP="00AB4720">
      <w:pPr>
        <w:pStyle w:val="Gvdemetni1"/>
        <w:shd w:val="clear" w:color="auto" w:fill="auto"/>
        <w:spacing w:line="240" w:lineRule="auto"/>
        <w:ind w:left="20" w:firstLine="700"/>
        <w:jc w:val="both"/>
        <w:rPr>
          <w:rFonts w:ascii="Times New Roman" w:hAnsi="Times New Roman" w:cs="Times New Roman"/>
          <w:sz w:val="24"/>
          <w:szCs w:val="24"/>
        </w:rPr>
      </w:pPr>
      <w:r w:rsidRPr="00AB4720">
        <w:rPr>
          <w:rFonts w:ascii="Times New Roman" w:hAnsi="Times New Roman" w:cs="Times New Roman"/>
          <w:sz w:val="24"/>
          <w:szCs w:val="24"/>
        </w:rPr>
        <w:t>Raporumuz Büyükşehir Belediye Meclisinin onayına arz olunur.</w:t>
      </w:r>
    </w:p>
    <w:p w:rsidR="00AB4720" w:rsidRPr="00AB4720" w:rsidRDefault="00AB4720" w:rsidP="00AB4720">
      <w:pPr>
        <w:pStyle w:val="Gvdemetni1"/>
        <w:shd w:val="clear" w:color="auto" w:fill="auto"/>
        <w:spacing w:line="240" w:lineRule="auto"/>
        <w:jc w:val="both"/>
        <w:rPr>
          <w:rFonts w:ascii="Times New Roman" w:hAnsi="Times New Roman" w:cs="Times New Roman"/>
          <w:sz w:val="24"/>
          <w:szCs w:val="24"/>
        </w:rPr>
      </w:pPr>
    </w:p>
    <w:p w:rsidR="00AB4720" w:rsidRPr="00AB4720" w:rsidRDefault="00AB4720" w:rsidP="00AB4720">
      <w:pPr>
        <w:pStyle w:val="Gvdemetni1"/>
        <w:shd w:val="clear" w:color="auto" w:fill="auto"/>
        <w:spacing w:line="240" w:lineRule="auto"/>
        <w:jc w:val="both"/>
        <w:rPr>
          <w:rFonts w:ascii="Times New Roman" w:hAnsi="Times New Roman" w:cs="Times New Roman"/>
          <w:sz w:val="24"/>
          <w:szCs w:val="24"/>
        </w:rPr>
      </w:pPr>
    </w:p>
    <w:p w:rsidR="00AB4720" w:rsidRPr="00AB4720" w:rsidRDefault="00AB4720" w:rsidP="00AB4720">
      <w:pPr>
        <w:pStyle w:val="Gvdemetni1"/>
        <w:shd w:val="clear" w:color="auto" w:fill="auto"/>
        <w:spacing w:line="240" w:lineRule="auto"/>
        <w:jc w:val="both"/>
        <w:rPr>
          <w:rFonts w:ascii="Times New Roman" w:hAnsi="Times New Roman" w:cs="Times New Roman"/>
          <w:sz w:val="24"/>
          <w:szCs w:val="24"/>
        </w:rPr>
      </w:pPr>
    </w:p>
    <w:p w:rsidR="00AB4720" w:rsidRPr="00AB4720" w:rsidRDefault="00AB4720" w:rsidP="00AB4720">
      <w:pPr>
        <w:tabs>
          <w:tab w:val="left" w:pos="709"/>
          <w:tab w:val="left" w:pos="3828"/>
          <w:tab w:val="left" w:pos="4678"/>
          <w:tab w:val="left" w:pos="5387"/>
          <w:tab w:val="left" w:pos="9356"/>
        </w:tabs>
        <w:contextualSpacing/>
        <w:jc w:val="both"/>
      </w:pPr>
    </w:p>
    <w:tbl>
      <w:tblPr>
        <w:tblpPr w:leftFromText="141" w:rightFromText="141" w:vertAnchor="text" w:tblpY="-74"/>
        <w:tblW w:w="9813" w:type="dxa"/>
        <w:shd w:val="clear" w:color="auto" w:fill="FFFFFF" w:themeFill="background1"/>
        <w:tblLook w:val="04A0"/>
      </w:tblPr>
      <w:tblGrid>
        <w:gridCol w:w="3270"/>
        <w:gridCol w:w="3270"/>
        <w:gridCol w:w="3273"/>
      </w:tblGrid>
      <w:tr w:rsidR="00AB4720" w:rsidRPr="00AB4720" w:rsidTr="005D647C">
        <w:trPr>
          <w:trHeight w:val="1191"/>
        </w:trPr>
        <w:tc>
          <w:tcPr>
            <w:tcW w:w="3270" w:type="dxa"/>
            <w:shd w:val="clear" w:color="auto" w:fill="FFFFFF" w:themeFill="background1"/>
          </w:tcPr>
          <w:p w:rsidR="00AB4720" w:rsidRPr="00AB4720" w:rsidRDefault="00AB4720" w:rsidP="005D647C">
            <w:pPr>
              <w:jc w:val="center"/>
            </w:pPr>
            <w:r w:rsidRPr="00AB4720">
              <w:t>Ercan KINACI</w:t>
            </w:r>
          </w:p>
          <w:p w:rsidR="00AB4720" w:rsidRPr="00AB4720" w:rsidRDefault="00AB4720" w:rsidP="005D647C">
            <w:pPr>
              <w:jc w:val="center"/>
            </w:pPr>
            <w:r w:rsidRPr="00AB4720">
              <w:t xml:space="preserve">Hukuk ve Tarifeler </w:t>
            </w:r>
            <w:proofErr w:type="spellStart"/>
            <w:r w:rsidRPr="00AB4720">
              <w:t>Koms</w:t>
            </w:r>
            <w:proofErr w:type="spellEnd"/>
            <w:r w:rsidRPr="00AB4720">
              <w:t xml:space="preserve">. </w:t>
            </w:r>
            <w:proofErr w:type="spellStart"/>
            <w:r w:rsidRPr="00AB4720">
              <w:t>Başk</w:t>
            </w:r>
            <w:proofErr w:type="spellEnd"/>
            <w:r w:rsidRPr="00AB4720">
              <w:t>.</w:t>
            </w:r>
          </w:p>
        </w:tc>
        <w:tc>
          <w:tcPr>
            <w:tcW w:w="3270" w:type="dxa"/>
            <w:shd w:val="clear" w:color="auto" w:fill="FFFFFF" w:themeFill="background1"/>
          </w:tcPr>
          <w:p w:rsidR="00AB4720" w:rsidRPr="00AB4720" w:rsidRDefault="00AB4720" w:rsidP="005D647C">
            <w:pPr>
              <w:jc w:val="center"/>
            </w:pPr>
            <w:r w:rsidRPr="00AB4720">
              <w:t>Abdullah Emin TEKİN</w:t>
            </w:r>
          </w:p>
          <w:p w:rsidR="00AB4720" w:rsidRPr="00AB4720" w:rsidRDefault="00AB4720" w:rsidP="005D647C">
            <w:pPr>
              <w:jc w:val="center"/>
            </w:pPr>
            <w:r w:rsidRPr="00AB4720">
              <w:t>Başkan Vekili</w:t>
            </w:r>
          </w:p>
        </w:tc>
        <w:tc>
          <w:tcPr>
            <w:tcW w:w="3273" w:type="dxa"/>
            <w:shd w:val="clear" w:color="auto" w:fill="FFFFFF" w:themeFill="background1"/>
          </w:tcPr>
          <w:p w:rsidR="00AB4720" w:rsidRPr="00AB4720" w:rsidRDefault="00AB4720" w:rsidP="005D647C">
            <w:pPr>
              <w:jc w:val="center"/>
            </w:pPr>
            <w:proofErr w:type="spellStart"/>
            <w:r w:rsidRPr="00AB4720">
              <w:t>Aysun</w:t>
            </w:r>
            <w:proofErr w:type="spellEnd"/>
            <w:r w:rsidRPr="00AB4720">
              <w:t xml:space="preserve"> Liman YAŞACAN</w:t>
            </w:r>
          </w:p>
          <w:p w:rsidR="00AB4720" w:rsidRPr="00AB4720" w:rsidRDefault="00AB4720" w:rsidP="005D647C">
            <w:pPr>
              <w:jc w:val="center"/>
            </w:pPr>
            <w:r w:rsidRPr="00AB4720">
              <w:t>Üye</w:t>
            </w:r>
          </w:p>
        </w:tc>
      </w:tr>
      <w:tr w:rsidR="00AB4720" w:rsidRPr="00AB4720" w:rsidTr="005D647C">
        <w:trPr>
          <w:trHeight w:val="1191"/>
        </w:trPr>
        <w:tc>
          <w:tcPr>
            <w:tcW w:w="3270" w:type="dxa"/>
            <w:shd w:val="clear" w:color="auto" w:fill="FFFFFF" w:themeFill="background1"/>
            <w:vAlign w:val="center"/>
          </w:tcPr>
          <w:p w:rsidR="00AB4720" w:rsidRPr="00AB4720" w:rsidRDefault="00AB4720" w:rsidP="005D647C">
            <w:pPr>
              <w:jc w:val="center"/>
            </w:pPr>
            <w:r w:rsidRPr="00AB4720">
              <w:t>Burak KOCA</w:t>
            </w:r>
          </w:p>
          <w:p w:rsidR="00AB4720" w:rsidRPr="00AB4720" w:rsidRDefault="00AB4720" w:rsidP="005D647C">
            <w:pPr>
              <w:jc w:val="center"/>
            </w:pPr>
            <w:r w:rsidRPr="00AB4720">
              <w:t>Üye</w:t>
            </w:r>
          </w:p>
        </w:tc>
        <w:tc>
          <w:tcPr>
            <w:tcW w:w="3270" w:type="dxa"/>
            <w:shd w:val="clear" w:color="auto" w:fill="FFFFFF" w:themeFill="background1"/>
            <w:vAlign w:val="center"/>
          </w:tcPr>
          <w:p w:rsidR="00AB4720" w:rsidRPr="00AB4720" w:rsidRDefault="00AB4720" w:rsidP="005D647C">
            <w:pPr>
              <w:jc w:val="center"/>
            </w:pPr>
            <w:r w:rsidRPr="00AB4720">
              <w:t>Edip BALCI</w:t>
            </w:r>
          </w:p>
          <w:p w:rsidR="00AB4720" w:rsidRPr="00AB4720" w:rsidRDefault="00AB4720" w:rsidP="005D647C">
            <w:pPr>
              <w:jc w:val="center"/>
            </w:pPr>
            <w:r w:rsidRPr="00AB4720">
              <w:t>Üye</w:t>
            </w:r>
          </w:p>
        </w:tc>
        <w:tc>
          <w:tcPr>
            <w:tcW w:w="3273" w:type="dxa"/>
            <w:shd w:val="clear" w:color="auto" w:fill="FFFFFF" w:themeFill="background1"/>
            <w:vAlign w:val="center"/>
          </w:tcPr>
          <w:p w:rsidR="00AB4720" w:rsidRPr="00AB4720" w:rsidRDefault="00AB4720" w:rsidP="005D647C">
            <w:pPr>
              <w:jc w:val="center"/>
            </w:pPr>
            <w:r w:rsidRPr="00AB4720">
              <w:t>Mehmet ÜÇÖZ</w:t>
            </w:r>
          </w:p>
          <w:p w:rsidR="00AB4720" w:rsidRPr="00AB4720" w:rsidRDefault="00AB4720" w:rsidP="005D647C">
            <w:pPr>
              <w:jc w:val="center"/>
            </w:pPr>
            <w:r w:rsidRPr="00AB4720">
              <w:t>Üye</w:t>
            </w:r>
          </w:p>
        </w:tc>
      </w:tr>
      <w:tr w:rsidR="00AB4720" w:rsidRPr="00AB4720" w:rsidTr="005D647C">
        <w:trPr>
          <w:trHeight w:val="1191"/>
        </w:trPr>
        <w:tc>
          <w:tcPr>
            <w:tcW w:w="3270" w:type="dxa"/>
            <w:shd w:val="clear" w:color="auto" w:fill="FFFFFF" w:themeFill="background1"/>
            <w:vAlign w:val="bottom"/>
          </w:tcPr>
          <w:p w:rsidR="00AB4720" w:rsidRPr="00AB4720" w:rsidRDefault="00AB4720" w:rsidP="005D647C">
            <w:pPr>
              <w:jc w:val="center"/>
            </w:pPr>
            <w:r w:rsidRPr="00AB4720">
              <w:t>Ömer KOÇAK</w:t>
            </w:r>
          </w:p>
          <w:p w:rsidR="00AB4720" w:rsidRPr="00AB4720" w:rsidRDefault="00AB4720" w:rsidP="005D647C">
            <w:pPr>
              <w:jc w:val="center"/>
            </w:pPr>
            <w:r w:rsidRPr="00AB4720">
              <w:t>Üye</w:t>
            </w:r>
          </w:p>
        </w:tc>
        <w:tc>
          <w:tcPr>
            <w:tcW w:w="3270" w:type="dxa"/>
            <w:shd w:val="clear" w:color="auto" w:fill="FFFFFF" w:themeFill="background1"/>
            <w:vAlign w:val="bottom"/>
          </w:tcPr>
          <w:p w:rsidR="00AB4720" w:rsidRPr="00AB4720" w:rsidRDefault="00AB4720" w:rsidP="005D647C">
            <w:pPr>
              <w:jc w:val="center"/>
            </w:pPr>
            <w:r w:rsidRPr="00AB4720">
              <w:t>Haydar DEMİR</w:t>
            </w:r>
          </w:p>
          <w:p w:rsidR="00AB4720" w:rsidRPr="00AB4720" w:rsidRDefault="00AB4720" w:rsidP="005D647C">
            <w:pPr>
              <w:jc w:val="center"/>
            </w:pPr>
            <w:r w:rsidRPr="00AB4720">
              <w:t>Üye</w:t>
            </w:r>
          </w:p>
        </w:tc>
        <w:tc>
          <w:tcPr>
            <w:tcW w:w="3273" w:type="dxa"/>
            <w:shd w:val="clear" w:color="auto" w:fill="FFFFFF" w:themeFill="background1"/>
            <w:vAlign w:val="bottom"/>
          </w:tcPr>
          <w:p w:rsidR="00AB4720" w:rsidRPr="00AB4720" w:rsidRDefault="00AB4720" w:rsidP="005D647C">
            <w:pPr>
              <w:jc w:val="center"/>
            </w:pPr>
            <w:r w:rsidRPr="00AB4720">
              <w:t>Selim ÇIRPANOĞLU</w:t>
            </w:r>
          </w:p>
          <w:p w:rsidR="00AB4720" w:rsidRPr="00AB4720" w:rsidRDefault="00AB4720" w:rsidP="005D647C">
            <w:pPr>
              <w:jc w:val="center"/>
            </w:pPr>
            <w:r w:rsidRPr="00AB4720">
              <w:t>Üye</w:t>
            </w:r>
          </w:p>
        </w:tc>
      </w:tr>
    </w:tbl>
    <w:p w:rsidR="00AB4720" w:rsidRPr="00AB4720" w:rsidRDefault="00AB4720" w:rsidP="00AB4720">
      <w:pPr>
        <w:tabs>
          <w:tab w:val="left" w:pos="709"/>
          <w:tab w:val="left" w:pos="3828"/>
          <w:tab w:val="left" w:pos="4678"/>
          <w:tab w:val="left" w:pos="5387"/>
          <w:tab w:val="left" w:pos="9072"/>
        </w:tabs>
        <w:contextualSpacing/>
        <w:jc w:val="both"/>
      </w:pPr>
    </w:p>
    <w:p w:rsidR="00AB4720" w:rsidRPr="00AB4720" w:rsidRDefault="00AB4720" w:rsidP="00DC725A">
      <w:pPr>
        <w:autoSpaceDE w:val="0"/>
        <w:autoSpaceDN w:val="0"/>
        <w:adjustRightInd w:val="0"/>
        <w:jc w:val="both"/>
      </w:pPr>
    </w:p>
    <w:sectPr w:rsidR="00AB4720" w:rsidRPr="00AB472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24F"/>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583F"/>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6A86"/>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18CC"/>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1F6"/>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CE9"/>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6E8E"/>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31E"/>
    <w:rsid w:val="00317811"/>
    <w:rsid w:val="003178B8"/>
    <w:rsid w:val="003179AE"/>
    <w:rsid w:val="00317F9F"/>
    <w:rsid w:val="0032011E"/>
    <w:rsid w:val="00320EC7"/>
    <w:rsid w:val="003228AC"/>
    <w:rsid w:val="0032361A"/>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E45"/>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38B0"/>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47B48"/>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4CB"/>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3A6F"/>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927"/>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2BD5"/>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635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07F"/>
    <w:rsid w:val="00803D40"/>
    <w:rsid w:val="00803EC0"/>
    <w:rsid w:val="00804254"/>
    <w:rsid w:val="00804D57"/>
    <w:rsid w:val="00806BAE"/>
    <w:rsid w:val="00807276"/>
    <w:rsid w:val="00811753"/>
    <w:rsid w:val="0081314D"/>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6347"/>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99"/>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4F6D"/>
    <w:rsid w:val="009C6A98"/>
    <w:rsid w:val="009C707C"/>
    <w:rsid w:val="009C7B9C"/>
    <w:rsid w:val="009D4873"/>
    <w:rsid w:val="009D4AF6"/>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221"/>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20"/>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410"/>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3E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6E14"/>
    <w:rsid w:val="00CA71C0"/>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E4"/>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47FB4"/>
    <w:rsid w:val="00D50197"/>
    <w:rsid w:val="00D5193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DC5"/>
    <w:rsid w:val="00D67EEF"/>
    <w:rsid w:val="00D67FC5"/>
    <w:rsid w:val="00D70454"/>
    <w:rsid w:val="00D70B56"/>
    <w:rsid w:val="00D70BF9"/>
    <w:rsid w:val="00D711D0"/>
    <w:rsid w:val="00D713BA"/>
    <w:rsid w:val="00D71BB8"/>
    <w:rsid w:val="00D73218"/>
    <w:rsid w:val="00D73679"/>
    <w:rsid w:val="00D746BA"/>
    <w:rsid w:val="00D7481B"/>
    <w:rsid w:val="00D74B4E"/>
    <w:rsid w:val="00D75192"/>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0355"/>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840"/>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4E5B"/>
    <w:rsid w:val="00F6560E"/>
    <w:rsid w:val="00F65B64"/>
    <w:rsid w:val="00F66135"/>
    <w:rsid w:val="00F66FDC"/>
    <w:rsid w:val="00F67311"/>
    <w:rsid w:val="00F673C0"/>
    <w:rsid w:val="00F67508"/>
    <w:rsid w:val="00F7113B"/>
    <w:rsid w:val="00F7206D"/>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1131"/>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Gvdemetnitalikdeil">
    <w:name w:val="Gövde metni + İtalik değil"/>
    <w:basedOn w:val="Gvdemetni0"/>
    <w:rsid w:val="0087519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2talik">
    <w:name w:val="Gövde metni (2) + İtalik"/>
    <w:basedOn w:val="Gvdemetni20"/>
    <w:rsid w:val="00875199"/>
    <w:rPr>
      <w:rFonts w:ascii="Times New Roman" w:eastAsia="Times New Roman" w:hAnsi="Times New Roman" w:cs="Times New Roman"/>
      <w:b w:val="0"/>
      <w:bCs w:val="0"/>
      <w:i/>
      <w:iCs/>
      <w:smallCaps w:val="0"/>
      <w:strike w:val="0"/>
      <w:spacing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2BE3F-36FD-409C-A09F-8D914DC3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3439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2021-04-13T07:50:00Z</cp:lastPrinted>
  <dcterms:created xsi:type="dcterms:W3CDTF">2021-04-13T07:53:00Z</dcterms:created>
  <dcterms:modified xsi:type="dcterms:W3CDTF">2021-04-16T11:19:00Z</dcterms:modified>
</cp:coreProperties>
</file>