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492DFF" w:rsidRDefault="002856BD" w:rsidP="00BD6616">
      <w:pPr>
        <w:jc w:val="both"/>
      </w:pPr>
      <w:r w:rsidRPr="001B032A">
        <w:t>Karar No:</w:t>
      </w:r>
      <w:r w:rsidR="00AD0C0D">
        <w:t>304</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492DFF" w:rsidRDefault="001E047A" w:rsidP="001E047A">
      <w:pPr>
        <w:ind w:right="-1"/>
      </w:pPr>
      <w:r>
        <w:t xml:space="preserve">  </w:t>
      </w:r>
    </w:p>
    <w:p w:rsidR="00C6051F"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492DFF" w:rsidRDefault="00AD0C0D" w:rsidP="00492DFF">
      <w:pPr>
        <w:ind w:firstLine="708"/>
        <w:jc w:val="both"/>
      </w:pPr>
      <w:r>
        <w:t>Altındağ İlçesi Battalgazi Mahallesi 21971 – 23932 adalar arası yol düzenlemesine yönelik 1/1000 ölçekli uygulama imar plan değişikliğine</w:t>
      </w:r>
      <w:r w:rsidR="00D74C31">
        <w:t xml:space="preserve"> </w:t>
      </w:r>
      <w:r w:rsidR="000A5D4E">
        <w:t xml:space="preserve">ilişkin </w:t>
      </w:r>
      <w:r w:rsidR="003A56D3">
        <w:t>İmar ve Bayındırlık</w:t>
      </w:r>
      <w:r w:rsidR="000A5D4E">
        <w:t xml:space="preserve"> </w:t>
      </w:r>
      <w:r w:rsidR="003D7483" w:rsidRPr="00104FC6">
        <w:t xml:space="preserve">Komisyonunun </w:t>
      </w:r>
      <w:r w:rsidR="0002196F">
        <w:t>17</w:t>
      </w:r>
      <w:r w:rsidR="008955BF">
        <w:t>.</w:t>
      </w:r>
      <w:r w:rsidR="00923BD1">
        <w:t>0</w:t>
      </w:r>
      <w:r w:rsidR="001E047A">
        <w:t>2</w:t>
      </w:r>
      <w:r w:rsidR="00535CDC" w:rsidRPr="00104FC6">
        <w:t>.20</w:t>
      </w:r>
      <w:r w:rsidR="001E4EEF">
        <w:t>20</w:t>
      </w:r>
      <w:r w:rsidR="00535CDC" w:rsidRPr="00104FC6">
        <w:t xml:space="preserve"> gün ve </w:t>
      </w:r>
      <w:r>
        <w:t>406</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AD0C0D" w:rsidRDefault="00AD0C0D" w:rsidP="00AD0C0D">
      <w:pPr>
        <w:tabs>
          <w:tab w:val="left" w:pos="0"/>
        </w:tabs>
        <w:jc w:val="both"/>
      </w:pPr>
      <w:r>
        <w:tab/>
      </w:r>
      <w:r w:rsidR="00530CD2" w:rsidRPr="00C90B38">
        <w:t xml:space="preserve">Konu üzerinde </w:t>
      </w:r>
      <w:r w:rsidR="004E5A50" w:rsidRPr="00C90B38">
        <w:t>yapılan görüşmeler neticesinde;</w:t>
      </w:r>
      <w:r w:rsidR="00DE5C47">
        <w:t xml:space="preserve"> </w:t>
      </w:r>
      <w:r>
        <w:t>Altındağ Belediye Başkanlığı Yazı İşleri Müdürlüğünün 04.09.2019 tarihli 02-57 sayılı yazısıyla; L-055 arşiv numaralı Battalgazi Mahallesi 21971 ile 23932 adalar arasında kalan imar yolu ve çevresine ait plan değişikliğine ilişkin 02.09.2019 tarihli 463 sayılı Meclis kararı sunularak 5216 Sayılı Yasanın 14.maddesi uyarınca değerlendirilmek üzere İmar ve Şehircilik Dairesi Başkanlığına iletildiği,</w:t>
      </w:r>
    </w:p>
    <w:p w:rsidR="00AD0C0D" w:rsidRPr="00B05223" w:rsidRDefault="00AD0C0D" w:rsidP="00AD0C0D">
      <w:pPr>
        <w:tabs>
          <w:tab w:val="left" w:pos="0"/>
        </w:tabs>
        <w:jc w:val="both"/>
      </w:pPr>
    </w:p>
    <w:p w:rsidR="00AD0C0D" w:rsidRDefault="00AD0C0D" w:rsidP="00AD0C0D">
      <w:pPr>
        <w:tabs>
          <w:tab w:val="left" w:pos="0"/>
        </w:tabs>
        <w:jc w:val="both"/>
      </w:pPr>
      <w:r>
        <w:tab/>
        <w:t>Altındağ İlçesi Battalgazi Mahallesi 21971 adanın güneybatısındaki park alanı ile 23932 adanın güney doğusundaki park alanı arasında bulunan 15 metrelik yolun Altındağ Belediye Meclisinin 16.04.2002 tarih 93 sayılı kararıyla uygun görülerek Başkanlığımızın 25.06.2002 tarih 3542 sayılı yazısıyla onaylanan 1/1000 ölçekli Çamlık Mahallesi Revizyon İmar Planı ile belirlenmiş olduğu, anılan yolun Bostancık Caddesine bağlantısı onaylı imar planında belirlenenden farklı olarak açıldığı ve bu kısımda cephelenen park alanlarının inşaat uygulamalarının bu haliyle tamamlanmış olduğu,</w:t>
      </w:r>
    </w:p>
    <w:p w:rsidR="00AD0C0D" w:rsidRDefault="00AD0C0D" w:rsidP="00AD0C0D">
      <w:pPr>
        <w:tabs>
          <w:tab w:val="left" w:pos="0"/>
        </w:tabs>
        <w:jc w:val="both"/>
      </w:pPr>
      <w:r>
        <w:tab/>
      </w:r>
    </w:p>
    <w:p w:rsidR="00AD0C0D" w:rsidRDefault="00AD0C0D" w:rsidP="00AD0C0D">
      <w:pPr>
        <w:tabs>
          <w:tab w:val="left" w:pos="0"/>
        </w:tabs>
        <w:jc w:val="both"/>
      </w:pPr>
      <w:r>
        <w:tab/>
        <w:t>Söz konusu yolun Bostancık Caddesine Bağlandığı kısmın zeminde açıldığı ve hizmet verdiği haliyle imar planlarına yansıtılması gerekliliğine istinaden hazırlanan imar planı değişikliğiyle 21971 ve 23932 adalar arasında bulunan 15 metre genişliğindeki yolun Bostancık Caddesine bağlantı güzergâhındaki kıvrım yeniden düzenlenerek bu kısımdan cephe alan park alanlarının da yeni yol güzergâhına göre yeniden belirlendiği, park alanlarının toplam alanında değişiklik olmadığı,</w:t>
      </w:r>
    </w:p>
    <w:p w:rsidR="00AD0C0D" w:rsidRDefault="00AD0C0D" w:rsidP="00AD0C0D">
      <w:pPr>
        <w:tabs>
          <w:tab w:val="left" w:pos="0"/>
        </w:tabs>
        <w:jc w:val="both"/>
      </w:pPr>
    </w:p>
    <w:p w:rsidR="0002196F" w:rsidRDefault="00AD0C0D" w:rsidP="00AD0C0D">
      <w:pPr>
        <w:ind w:firstLine="708"/>
        <w:jc w:val="both"/>
      </w:pPr>
      <w:r w:rsidRPr="00B05223">
        <w:t xml:space="preserve">Hususları tespit edilmiş olup, 1/1000 ölçekli uygulama imar planı değişikliğinin </w:t>
      </w:r>
      <w:r>
        <w:t>onayı</w:t>
      </w:r>
      <w:r w:rsidR="00343D31">
        <w:t>n</w:t>
      </w:r>
      <w:r>
        <w:t>a</w:t>
      </w:r>
      <w:r w:rsidR="00343D31">
        <w:t xml:space="preserve">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
    <w:p w:rsidR="00A71643" w:rsidRDefault="00A71643" w:rsidP="001E047A">
      <w:pPr>
        <w:pStyle w:val="Style3"/>
        <w:widowControl/>
        <w:spacing w:line="240" w:lineRule="auto"/>
        <w:ind w:firstLine="0"/>
      </w:pPr>
    </w:p>
    <w:p w:rsidR="00A71643" w:rsidRDefault="00A71643" w:rsidP="001E047A">
      <w:pPr>
        <w:pStyle w:val="Style3"/>
        <w:widowControl/>
        <w:spacing w:line="240" w:lineRule="auto"/>
        <w:ind w:firstLine="0"/>
      </w:pPr>
    </w:p>
    <w:p w:rsidR="00AD0C0D" w:rsidRDefault="00AD0C0D" w:rsidP="001E047A">
      <w:pPr>
        <w:pStyle w:val="Style3"/>
        <w:widowControl/>
        <w:spacing w:line="240" w:lineRule="auto"/>
        <w:ind w:firstLine="0"/>
      </w:pPr>
    </w:p>
    <w:p w:rsidR="00AD0C0D" w:rsidRDefault="00AD0C0D"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27489B" w:rsidRDefault="0027489B" w:rsidP="00094D9E">
      <w:pPr>
        <w:pStyle w:val="Style3"/>
        <w:widowControl/>
        <w:spacing w:line="240" w:lineRule="auto"/>
        <w:ind w:firstLine="739"/>
      </w:pPr>
    </w:p>
    <w:p w:rsidR="0027489B" w:rsidRDefault="0027489B" w:rsidP="00094D9E">
      <w:pPr>
        <w:pStyle w:val="Style3"/>
        <w:widowControl/>
        <w:spacing w:line="240" w:lineRule="auto"/>
        <w:ind w:firstLine="739"/>
      </w:pPr>
    </w:p>
    <w:p w:rsidR="0027489B" w:rsidRDefault="0027489B" w:rsidP="00094D9E">
      <w:pPr>
        <w:pStyle w:val="Style3"/>
        <w:widowControl/>
        <w:spacing w:line="240" w:lineRule="auto"/>
        <w:ind w:firstLine="739"/>
      </w:pPr>
    </w:p>
    <w:p w:rsidR="0027489B" w:rsidRDefault="0027489B" w:rsidP="00094D9E">
      <w:pPr>
        <w:pStyle w:val="Style3"/>
        <w:widowControl/>
        <w:spacing w:line="240" w:lineRule="auto"/>
        <w:ind w:firstLine="739"/>
      </w:pPr>
    </w:p>
    <w:p w:rsidR="0027489B" w:rsidRDefault="0027489B" w:rsidP="00094D9E">
      <w:pPr>
        <w:pStyle w:val="Style3"/>
        <w:widowControl/>
        <w:spacing w:line="240" w:lineRule="auto"/>
        <w:ind w:firstLine="739"/>
      </w:pPr>
    </w:p>
    <w:p w:rsidR="0027489B" w:rsidRDefault="0027489B" w:rsidP="00094D9E">
      <w:pPr>
        <w:pStyle w:val="Style3"/>
        <w:widowControl/>
        <w:spacing w:line="240" w:lineRule="auto"/>
        <w:ind w:firstLine="739"/>
      </w:pPr>
    </w:p>
    <w:p w:rsidR="0027489B" w:rsidRDefault="0027489B" w:rsidP="00094D9E">
      <w:pPr>
        <w:pStyle w:val="Style3"/>
        <w:widowControl/>
        <w:spacing w:line="240" w:lineRule="auto"/>
        <w:ind w:firstLine="739"/>
      </w:pPr>
    </w:p>
    <w:p w:rsidR="0027489B" w:rsidRDefault="0027489B" w:rsidP="00094D9E">
      <w:pPr>
        <w:pStyle w:val="Style3"/>
        <w:widowControl/>
        <w:spacing w:line="240" w:lineRule="auto"/>
        <w:ind w:firstLine="739"/>
      </w:pPr>
    </w:p>
    <w:p w:rsidR="0027489B" w:rsidRDefault="0027489B" w:rsidP="00094D9E">
      <w:pPr>
        <w:pStyle w:val="Style3"/>
        <w:widowControl/>
        <w:spacing w:line="240" w:lineRule="auto"/>
        <w:ind w:firstLine="739"/>
      </w:pPr>
    </w:p>
    <w:p w:rsidR="0027489B" w:rsidRPr="00C04909" w:rsidRDefault="0027489B" w:rsidP="0027489B">
      <w:pPr>
        <w:jc w:val="center"/>
      </w:pPr>
      <w:r w:rsidRPr="00C04909">
        <w:lastRenderedPageBreak/>
        <w:t>T.C.</w:t>
      </w:r>
    </w:p>
    <w:p w:rsidR="0027489B" w:rsidRPr="00C04909" w:rsidRDefault="0027489B" w:rsidP="0027489B">
      <w:pPr>
        <w:jc w:val="center"/>
      </w:pPr>
      <w:r w:rsidRPr="00C04909">
        <w:t>ANKARA BÜYÜKŞEHİR BELEDİYE MECLİSİ</w:t>
      </w:r>
    </w:p>
    <w:p w:rsidR="0027489B" w:rsidRDefault="0027489B" w:rsidP="0027489B">
      <w:pPr>
        <w:jc w:val="center"/>
      </w:pPr>
      <w:r>
        <w:t xml:space="preserve">İmar ve Bayındırlık </w:t>
      </w:r>
      <w:r w:rsidRPr="00C04909">
        <w:t>Komisyon</w:t>
      </w:r>
      <w:r>
        <w:t>u Raporu</w:t>
      </w:r>
    </w:p>
    <w:p w:rsidR="0027489B" w:rsidRDefault="0027489B" w:rsidP="0027489B">
      <w:pPr>
        <w:jc w:val="center"/>
      </w:pPr>
    </w:p>
    <w:p w:rsidR="0027489B" w:rsidRDefault="0027489B" w:rsidP="0027489B">
      <w:pPr>
        <w:jc w:val="center"/>
      </w:pPr>
    </w:p>
    <w:p w:rsidR="0027489B" w:rsidRPr="0027489B" w:rsidRDefault="0027489B" w:rsidP="0027489B">
      <w:pPr>
        <w:jc w:val="both"/>
      </w:pPr>
      <w:r w:rsidRPr="00C04909">
        <w:t>Rapor No:</w:t>
      </w:r>
      <w:r>
        <w:t xml:space="preserve"> 406</w:t>
      </w:r>
      <w:r>
        <w:tab/>
        <w:t xml:space="preserve">   </w:t>
      </w:r>
      <w:r>
        <w:tab/>
        <w:t xml:space="preserve">      </w:t>
      </w:r>
      <w:r>
        <w:tab/>
      </w:r>
      <w:r w:rsidRPr="00C04909">
        <w:t xml:space="preserve">     </w:t>
      </w:r>
      <w:r>
        <w:tab/>
      </w:r>
      <w:r w:rsidRPr="00C04909">
        <w:t xml:space="preserve">     </w:t>
      </w:r>
      <w:r w:rsidRPr="00C04909">
        <w:tab/>
      </w:r>
      <w:r>
        <w:t xml:space="preserve">                                             </w:t>
      </w:r>
      <w:r>
        <w:tab/>
        <w:t>17</w:t>
      </w:r>
      <w:r w:rsidRPr="00C04909">
        <w:t>.</w:t>
      </w:r>
      <w:r>
        <w:t>02</w:t>
      </w:r>
      <w:r w:rsidRPr="00C04909">
        <w:t>.20</w:t>
      </w:r>
      <w:r>
        <w:t>20</w:t>
      </w:r>
      <w:r w:rsidRPr="00C04909">
        <w:t xml:space="preserve">    </w:t>
      </w:r>
    </w:p>
    <w:p w:rsidR="0027489B" w:rsidRDefault="0027489B" w:rsidP="0027489B">
      <w:pPr>
        <w:pStyle w:val="Balk7"/>
        <w:rPr>
          <w:b/>
          <w:bCs/>
        </w:rPr>
      </w:pPr>
    </w:p>
    <w:p w:rsidR="0027489B" w:rsidRDefault="0027489B" w:rsidP="0027489B">
      <w:pPr>
        <w:pStyle w:val="Balk7"/>
        <w:jc w:val="center"/>
      </w:pPr>
      <w:r w:rsidRPr="0027489B">
        <w:rPr>
          <w:bCs/>
        </w:rPr>
        <w:t>BÜYÜKŞEHİR BELEDİYE MECLİSİ BAŞKANLIĞINA</w:t>
      </w:r>
    </w:p>
    <w:p w:rsidR="0027489B" w:rsidRPr="0027489B" w:rsidRDefault="0027489B" w:rsidP="0027489B">
      <w:pPr>
        <w:pStyle w:val="Balk7"/>
        <w:jc w:val="center"/>
      </w:pPr>
      <w:r w:rsidRPr="0027489B">
        <w:tab/>
      </w:r>
    </w:p>
    <w:p w:rsidR="0027489B" w:rsidRDefault="0027489B" w:rsidP="0027489B">
      <w:pPr>
        <w:pStyle w:val="ListeParagraf"/>
        <w:tabs>
          <w:tab w:val="left" w:pos="0"/>
        </w:tabs>
        <w:ind w:left="0"/>
        <w:contextualSpacing/>
        <w:jc w:val="both"/>
      </w:pPr>
      <w:r>
        <w:tab/>
        <w:t xml:space="preserve">Altındağ İlçesi Battalgazi </w:t>
      </w:r>
      <w:proofErr w:type="gramStart"/>
      <w:r>
        <w:t>Mahallesi  21971</w:t>
      </w:r>
      <w:proofErr w:type="gramEnd"/>
      <w:r>
        <w:t xml:space="preserve"> – 23932 adalar arası yol düzenlemesine yönelik 1/1000 ölçekli uygulama imar plan değişikliğine ilişkin </w:t>
      </w:r>
      <w:r w:rsidRPr="0065455F">
        <w:t xml:space="preserve">Büyükşehir Belediye Meclisinin </w:t>
      </w:r>
      <w:r>
        <w:t>10.02</w:t>
      </w:r>
      <w:r w:rsidRPr="0065455F">
        <w:t>.20</w:t>
      </w:r>
      <w:r>
        <w:t>20</w:t>
      </w:r>
      <w:r w:rsidRPr="0065455F">
        <w:t xml:space="preserve"> tarih ve </w:t>
      </w:r>
      <w:r>
        <w:t>34</w:t>
      </w:r>
      <w:r w:rsidRPr="0065455F">
        <w:t>.gündem maddesi olarak komisyonumuza havale edilen dosya incelendi.</w:t>
      </w:r>
    </w:p>
    <w:p w:rsidR="0027489B" w:rsidRDefault="0027489B" w:rsidP="0027489B">
      <w:pPr>
        <w:pStyle w:val="ListeParagraf"/>
        <w:tabs>
          <w:tab w:val="left" w:pos="0"/>
        </w:tabs>
        <w:contextualSpacing/>
        <w:jc w:val="right"/>
      </w:pPr>
    </w:p>
    <w:p w:rsidR="0027489B" w:rsidRDefault="0027489B" w:rsidP="0027489B">
      <w:pPr>
        <w:tabs>
          <w:tab w:val="left" w:pos="0"/>
        </w:tabs>
        <w:jc w:val="both"/>
      </w:pPr>
      <w:r>
        <w:tab/>
      </w:r>
      <w:proofErr w:type="gramStart"/>
      <w:r w:rsidRPr="004D2161">
        <w:t>Komisyonumuzca yapılan incelemeler neticesinde;</w:t>
      </w:r>
      <w:r w:rsidRPr="004D2161">
        <w:rPr>
          <w:color w:val="000000"/>
        </w:rPr>
        <w:t xml:space="preserve"> </w:t>
      </w:r>
      <w:r>
        <w:t>Altındağ Belediye Başkanlığı Yazı İşleri Müdürlüğünün 04.09.2019 tarihli 02-57 sayılı yazısıyla; L-055 arşiv numaralı Battalgazi Mahallesi 21971 ile 23932 adalar arasında kalan imar yolu ve çevresine ait plan değişikliğine ilişkin 02.09.2019 tarihli 463 sayılı Meclis kararı sunularak 5216 Sayılı Yasanın 14.maddesi uyarınca değerlendirilmek üzere İmar ve Şehircilik Dairesi Başkanlığına iletildiği,</w:t>
      </w:r>
      <w:proofErr w:type="gramEnd"/>
    </w:p>
    <w:p w:rsidR="0027489B" w:rsidRPr="00B05223" w:rsidRDefault="0027489B" w:rsidP="0027489B">
      <w:pPr>
        <w:tabs>
          <w:tab w:val="left" w:pos="0"/>
        </w:tabs>
        <w:jc w:val="both"/>
      </w:pPr>
    </w:p>
    <w:p w:rsidR="0027489B" w:rsidRDefault="0027489B" w:rsidP="0027489B">
      <w:pPr>
        <w:tabs>
          <w:tab w:val="left" w:pos="0"/>
        </w:tabs>
        <w:jc w:val="both"/>
      </w:pPr>
      <w:r>
        <w:tab/>
      </w:r>
      <w:proofErr w:type="gramStart"/>
      <w:r>
        <w:t>Altındağ İlçesi Battalgazi Mahallesi 21971 adanın güneybatısındaki park alanı ile 23932 adanın güney doğusundaki park alanı arasında bulunan 15 metrelik yolun Altındağ Belediye Meclisinin 16.04.2002 tarih 93 sayılı kararıyla uygun görülerek Başkanlığımızın 25.06.2002 tarih 3542 sayılı yazısıyla onaylanan 1/1000 ölçekli Çamlık Mahallesi Revizyon İmar Planı ile belirlenmiş olduğu, anılan yolun Bostancık Caddesine bağlantısı onaylı imar planında belirlenenden farklı olarak açıldığı ve bu kısımda cephelenen park alanlarının inşaat uygulamalarının bu haliyle tamamlanmış olduğu,</w:t>
      </w:r>
      <w:proofErr w:type="gramEnd"/>
    </w:p>
    <w:p w:rsidR="0027489B" w:rsidRDefault="0027489B" w:rsidP="0027489B">
      <w:pPr>
        <w:tabs>
          <w:tab w:val="left" w:pos="0"/>
        </w:tabs>
        <w:jc w:val="both"/>
      </w:pPr>
      <w:r>
        <w:tab/>
      </w:r>
    </w:p>
    <w:p w:rsidR="0027489B" w:rsidRDefault="0027489B" w:rsidP="0027489B">
      <w:pPr>
        <w:tabs>
          <w:tab w:val="left" w:pos="0"/>
        </w:tabs>
        <w:jc w:val="both"/>
      </w:pPr>
      <w:r>
        <w:tab/>
        <w:t xml:space="preserve">Söz konusu yolun Bostancık Caddesine Bağlandığı kısmın zeminde açıldığı ve hizmet verdiği haliyle imar planlarına yansıtılması gerekliliğine istinaden hazırlanan imar planı değişikliğiyle 21971 ve 23932 adalar arasında bulunan 15 metre genişliğindeki yolun Bostancık Caddesine bağlantı </w:t>
      </w:r>
      <w:proofErr w:type="gramStart"/>
      <w:r>
        <w:t>güzergahındaki</w:t>
      </w:r>
      <w:proofErr w:type="gramEnd"/>
      <w:r>
        <w:t xml:space="preserve"> kıvrım yeniden düzenlenerek bu kısımdan cephe alan park alanlarının da yeni yol güzergahına göre yeniden belirlendiği, park alanlarının toplam alanında değişiklik olmadığı,</w:t>
      </w:r>
    </w:p>
    <w:p w:rsidR="0027489B" w:rsidRDefault="0027489B" w:rsidP="0027489B">
      <w:pPr>
        <w:tabs>
          <w:tab w:val="left" w:pos="0"/>
        </w:tabs>
        <w:jc w:val="both"/>
      </w:pPr>
    </w:p>
    <w:p w:rsidR="0027489B" w:rsidRDefault="0027489B" w:rsidP="0027489B">
      <w:pPr>
        <w:tabs>
          <w:tab w:val="left" w:pos="0"/>
        </w:tabs>
        <w:jc w:val="both"/>
      </w:pPr>
      <w:r>
        <w:tab/>
      </w:r>
      <w:r w:rsidRPr="00B05223">
        <w:t xml:space="preserve">Hususları tespit edilmiş olup, 1/1000 ölçekli uygulama imar planı değişikliğinin </w:t>
      </w:r>
      <w:r>
        <w:t>onayı komisyonumuzca oybirliği ile uygun görülmüştür.</w:t>
      </w:r>
    </w:p>
    <w:p w:rsidR="0027489B" w:rsidRDefault="0027489B" w:rsidP="0027489B">
      <w:pPr>
        <w:pStyle w:val="ListeParagraf"/>
        <w:tabs>
          <w:tab w:val="left" w:pos="0"/>
        </w:tabs>
        <w:ind w:left="0"/>
        <w:contextualSpacing/>
        <w:jc w:val="both"/>
      </w:pPr>
    </w:p>
    <w:p w:rsidR="0027489B" w:rsidRDefault="0027489B" w:rsidP="0027489B">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27489B" w:rsidRDefault="0027489B" w:rsidP="0027489B">
      <w:pPr>
        <w:pStyle w:val="ListeParagraf"/>
        <w:tabs>
          <w:tab w:val="left" w:pos="0"/>
        </w:tabs>
        <w:ind w:left="0"/>
        <w:jc w:val="both"/>
        <w:rPr>
          <w:color w:val="000000"/>
        </w:rPr>
      </w:pPr>
    </w:p>
    <w:p w:rsidR="0027489B" w:rsidRDefault="0027489B" w:rsidP="0027489B">
      <w:pPr>
        <w:pStyle w:val="ListeParagraf"/>
        <w:tabs>
          <w:tab w:val="left" w:pos="0"/>
        </w:tabs>
        <w:ind w:left="0"/>
        <w:jc w:val="both"/>
        <w:rPr>
          <w:color w:val="000000"/>
        </w:rPr>
      </w:pPr>
    </w:p>
    <w:p w:rsidR="0027489B" w:rsidRDefault="0027489B" w:rsidP="0027489B">
      <w:pPr>
        <w:jc w:val="both"/>
      </w:pPr>
      <w:r>
        <w:t xml:space="preserve">            Mehmet Emin AYAZ                               Gökhan ARICI</w:t>
      </w:r>
      <w:r>
        <w:tab/>
      </w:r>
      <w:r>
        <w:tab/>
        <w:t xml:space="preserve">     Kerem ERDEM</w:t>
      </w:r>
    </w:p>
    <w:p w:rsidR="0027489B" w:rsidRDefault="0027489B" w:rsidP="0027489B">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27489B" w:rsidRDefault="0027489B" w:rsidP="0027489B">
      <w:pPr>
        <w:jc w:val="both"/>
      </w:pPr>
    </w:p>
    <w:p w:rsidR="0027489B" w:rsidRDefault="0027489B" w:rsidP="0027489B">
      <w:pPr>
        <w:jc w:val="both"/>
      </w:pPr>
    </w:p>
    <w:p w:rsidR="0027489B" w:rsidRDefault="0027489B" w:rsidP="0027489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7489B" w:rsidRDefault="0027489B" w:rsidP="0027489B">
      <w:pPr>
        <w:ind w:firstLine="708"/>
        <w:jc w:val="both"/>
      </w:pPr>
      <w:r>
        <w:t>Üye</w:t>
      </w:r>
      <w:r>
        <w:tab/>
      </w:r>
      <w:r>
        <w:tab/>
      </w:r>
      <w:r>
        <w:tab/>
      </w:r>
      <w:r>
        <w:tab/>
      </w:r>
      <w:r>
        <w:tab/>
      </w:r>
      <w:r>
        <w:tab/>
        <w:t>Üye</w:t>
      </w:r>
      <w:r>
        <w:tab/>
      </w:r>
      <w:r>
        <w:tab/>
      </w:r>
      <w:r>
        <w:tab/>
      </w:r>
      <w:r>
        <w:tab/>
        <w:t>Üye</w:t>
      </w:r>
    </w:p>
    <w:p w:rsidR="0027489B" w:rsidRDefault="0027489B" w:rsidP="0027489B">
      <w:pPr>
        <w:jc w:val="both"/>
      </w:pPr>
    </w:p>
    <w:p w:rsidR="0027489B" w:rsidRDefault="0027489B" w:rsidP="0027489B">
      <w:pPr>
        <w:jc w:val="both"/>
      </w:pPr>
    </w:p>
    <w:p w:rsidR="0027489B" w:rsidRDefault="0027489B" w:rsidP="0027489B">
      <w:pPr>
        <w:jc w:val="both"/>
      </w:pPr>
      <w:r>
        <w:t>Gürkan DEMİRKESEN</w:t>
      </w:r>
      <w:r>
        <w:tab/>
      </w:r>
      <w:r>
        <w:tab/>
        <w:t xml:space="preserve">           </w:t>
      </w:r>
      <w:proofErr w:type="spellStart"/>
      <w:r>
        <w:t>Müslüm</w:t>
      </w:r>
      <w:proofErr w:type="spellEnd"/>
      <w:r>
        <w:t xml:space="preserve"> TEKİN</w:t>
      </w:r>
      <w:r>
        <w:tab/>
        <w:t xml:space="preserve">             Fikret KARADAVUT</w:t>
      </w:r>
    </w:p>
    <w:p w:rsidR="0027489B" w:rsidRDefault="0027489B" w:rsidP="0027489B">
      <w:pPr>
        <w:jc w:val="both"/>
      </w:pPr>
      <w:r>
        <w:tab/>
        <w:t xml:space="preserve"> Üye</w:t>
      </w:r>
      <w:r>
        <w:tab/>
      </w:r>
      <w:r>
        <w:tab/>
      </w:r>
      <w:r>
        <w:tab/>
      </w:r>
      <w:r>
        <w:tab/>
      </w:r>
      <w:r>
        <w:tab/>
      </w:r>
      <w:r>
        <w:tab/>
        <w:t>Üye</w:t>
      </w:r>
      <w:r>
        <w:tab/>
      </w:r>
      <w:r>
        <w:tab/>
      </w:r>
      <w:r>
        <w:tab/>
      </w:r>
      <w:r>
        <w:tab/>
        <w:t>Üye</w:t>
      </w:r>
      <w:r>
        <w:tab/>
      </w:r>
    </w:p>
    <w:p w:rsidR="0027489B" w:rsidRDefault="0027489B" w:rsidP="0027489B">
      <w:pPr>
        <w:pStyle w:val="ListeParagraf"/>
        <w:tabs>
          <w:tab w:val="left" w:pos="0"/>
          <w:tab w:val="left" w:pos="709"/>
        </w:tabs>
        <w:ind w:left="0"/>
        <w:jc w:val="both"/>
      </w:pPr>
    </w:p>
    <w:p w:rsidR="0027489B" w:rsidRDefault="0027489B" w:rsidP="00094D9E">
      <w:pPr>
        <w:pStyle w:val="Style3"/>
        <w:widowControl/>
        <w:spacing w:line="240" w:lineRule="auto"/>
        <w:ind w:firstLine="739"/>
      </w:pPr>
    </w:p>
    <w:sectPr w:rsidR="0027489B"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7ECD63D0"/>
    <w:multiLevelType w:val="multilevel"/>
    <w:tmpl w:val="DF22BBD4"/>
    <w:lvl w:ilvl="0">
      <w:start w:val="18"/>
      <w:numFmt w:val="decimal"/>
      <w:lvlText w:val="%1"/>
      <w:lvlJc w:val="left"/>
      <w:pPr>
        <w:ind w:left="384" w:hanging="384"/>
      </w:pPr>
      <w:rPr>
        <w:rFonts w:hint="default"/>
      </w:rPr>
    </w:lvl>
    <w:lvl w:ilvl="1">
      <w:start w:val="1"/>
      <w:numFmt w:val="decimal"/>
      <w:lvlText w:val="%1.%2"/>
      <w:lvlJc w:val="left"/>
      <w:pPr>
        <w:ind w:left="1344" w:hanging="38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 w:numId="18">
    <w:abstractNumId w:val="1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196F"/>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456A"/>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89B"/>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071F6"/>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3D31"/>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9CB"/>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50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2340"/>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398A"/>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643"/>
    <w:rsid w:val="00A71E8F"/>
    <w:rsid w:val="00A72276"/>
    <w:rsid w:val="00A72620"/>
    <w:rsid w:val="00A72C02"/>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C0D"/>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435C"/>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B4EF3-3785-4242-892C-79EB0212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4276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3</cp:revision>
  <cp:lastPrinted>2020-03-11T07:13:00Z</cp:lastPrinted>
  <dcterms:created xsi:type="dcterms:W3CDTF">2020-03-11T07:32:00Z</dcterms:created>
  <dcterms:modified xsi:type="dcterms:W3CDTF">2020-03-18T10:05:00Z</dcterms:modified>
</cp:coreProperties>
</file>