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7F" w:rsidRDefault="001C177F"/>
    <w:p w:rsidR="001C177F" w:rsidRDefault="001C177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203B35"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Default="00EC7844" w:rsidP="002856BD">
      <w:pPr>
        <w:tabs>
          <w:tab w:val="left" w:pos="1935"/>
        </w:tabs>
        <w:jc w:val="both"/>
      </w:pPr>
    </w:p>
    <w:p w:rsidR="005D7F2B" w:rsidRPr="006D00CC" w:rsidRDefault="005D7F2B"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0D6B86">
        <w:t>13</w:t>
      </w:r>
      <w:r w:rsidR="001C177F">
        <w:t>5</w:t>
      </w:r>
      <w:r w:rsidR="005D7F2B">
        <w:t>1</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56358E">
        <w:t>10</w:t>
      </w:r>
      <w:r w:rsidR="00642D5B" w:rsidRPr="006D00CC">
        <w:t>.0</w:t>
      </w:r>
      <w:r w:rsidR="00593EAE">
        <w:t>7</w:t>
      </w:r>
      <w:r w:rsidR="00642D5B" w:rsidRPr="006D00CC">
        <w:t>.2021</w:t>
      </w:r>
    </w:p>
    <w:p w:rsidR="00C25D0A" w:rsidRDefault="00C25D0A" w:rsidP="00F15728">
      <w:pPr>
        <w:ind w:right="-1"/>
      </w:pPr>
    </w:p>
    <w:p w:rsidR="0056358E" w:rsidRDefault="0056358E" w:rsidP="00F15728">
      <w:pPr>
        <w:ind w:right="-1"/>
      </w:pPr>
    </w:p>
    <w:p w:rsidR="005E3DF0" w:rsidRDefault="002856BD" w:rsidP="002616B7">
      <w:pPr>
        <w:ind w:right="-1"/>
        <w:jc w:val="center"/>
      </w:pPr>
      <w:r w:rsidRPr="006D00CC">
        <w:t>K A R A R</w:t>
      </w:r>
    </w:p>
    <w:p w:rsidR="009307A8" w:rsidRDefault="009307A8" w:rsidP="003831F7">
      <w:pPr>
        <w:ind w:right="-1"/>
      </w:pPr>
    </w:p>
    <w:p w:rsidR="001C177F" w:rsidRDefault="001C177F" w:rsidP="003831F7">
      <w:pPr>
        <w:ind w:right="-1"/>
      </w:pPr>
    </w:p>
    <w:p w:rsidR="0056358E" w:rsidRDefault="0056358E" w:rsidP="001C177F">
      <w:pPr>
        <w:ind w:right="-1"/>
        <w:jc w:val="both"/>
      </w:pPr>
    </w:p>
    <w:p w:rsidR="00737DB0" w:rsidRPr="006D00CC" w:rsidRDefault="00737DB0" w:rsidP="001C177F">
      <w:pPr>
        <w:ind w:right="-1"/>
        <w:jc w:val="both"/>
      </w:pPr>
    </w:p>
    <w:p w:rsidR="00E46E3B" w:rsidRPr="006D00CC" w:rsidRDefault="005D7F2B" w:rsidP="005D7F2B">
      <w:pPr>
        <w:tabs>
          <w:tab w:val="left" w:pos="8789"/>
          <w:tab w:val="left" w:pos="8931"/>
        </w:tabs>
        <w:ind w:firstLine="708"/>
        <w:jc w:val="both"/>
      </w:pPr>
      <w:r>
        <w:t xml:space="preserve">Doğu Türkistan’ın Başkenti </w:t>
      </w:r>
      <w:proofErr w:type="spellStart"/>
      <w:r>
        <w:t>Urumçi</w:t>
      </w:r>
      <w:proofErr w:type="spellEnd"/>
      <w:r>
        <w:t xml:space="preserve"> ile Ankara’nın kardeş şehir yapılması hususunda çalışmalar başlatılmasına</w:t>
      </w:r>
      <w:r w:rsidRPr="006D00CC">
        <w:t xml:space="preserve"> </w:t>
      </w:r>
      <w:r w:rsidR="00E46E3B" w:rsidRPr="006D00CC">
        <w:t xml:space="preserve">ilişkin </w:t>
      </w:r>
      <w:r w:rsidR="001C177F">
        <w:t xml:space="preserve">AB ve Dış İlişkiler </w:t>
      </w:r>
      <w:r w:rsidR="00771EB7" w:rsidRPr="006D00CC">
        <w:t>K</w:t>
      </w:r>
      <w:r w:rsidR="006A32A2" w:rsidRPr="006D00CC">
        <w:t>o</w:t>
      </w:r>
      <w:r w:rsidR="009307A8" w:rsidRPr="006D00CC">
        <w:t xml:space="preserve">misyonunun </w:t>
      </w:r>
      <w:r w:rsidR="0056358E">
        <w:t>18</w:t>
      </w:r>
      <w:r w:rsidR="00FB09B0" w:rsidRPr="006D00CC">
        <w:t>.0</w:t>
      </w:r>
      <w:r w:rsidR="00593EAE">
        <w:t>6</w:t>
      </w:r>
      <w:r w:rsidR="00FB09B0" w:rsidRPr="006D00CC">
        <w:t>.2</w:t>
      </w:r>
      <w:r w:rsidR="0097596B" w:rsidRPr="006D00CC">
        <w:t xml:space="preserve">021 gün ve </w:t>
      </w:r>
      <w:r w:rsidR="0056358E">
        <w:t>0</w:t>
      </w:r>
      <w:r>
        <w:t>5</w:t>
      </w:r>
      <w:r w:rsidR="00E46E3B" w:rsidRPr="006D00CC">
        <w:t xml:space="preserve"> sayılı raporu Büyükşehir Belediye Meclisimizin </w:t>
      </w:r>
      <w:r w:rsidR="0056358E">
        <w:t>10</w:t>
      </w:r>
      <w:r w:rsidR="00771EB7" w:rsidRPr="006D00CC">
        <w:t>.0</w:t>
      </w:r>
      <w:r w:rsidR="00593EAE">
        <w:t>7</w:t>
      </w:r>
      <w:r w:rsidR="00E46E3B" w:rsidRPr="006D00CC">
        <w:t>.2021 tarihli toplantısında okundu.</w:t>
      </w:r>
    </w:p>
    <w:p w:rsidR="00E46E3B" w:rsidRPr="006D00CC" w:rsidRDefault="00E46E3B" w:rsidP="005D7F2B">
      <w:pPr>
        <w:tabs>
          <w:tab w:val="left" w:pos="8789"/>
          <w:tab w:val="left" w:pos="8931"/>
        </w:tabs>
        <w:jc w:val="both"/>
      </w:pPr>
    </w:p>
    <w:p w:rsidR="005D7F2B" w:rsidRDefault="006E608D" w:rsidP="005D7F2B">
      <w:pPr>
        <w:tabs>
          <w:tab w:val="left" w:pos="9356"/>
        </w:tabs>
        <w:ind w:firstLine="709"/>
        <w:jc w:val="both"/>
      </w:pPr>
      <w:r w:rsidRPr="006D00CC">
        <w:t>Konu üzerin</w:t>
      </w:r>
      <w:r w:rsidR="003831F7" w:rsidRPr="006D00CC">
        <w:t xml:space="preserve">de yapılan görüşmelerden sonra; </w:t>
      </w:r>
      <w:r w:rsidR="005D7F2B">
        <w:t>Doğu Türkistan’daki insanlık dramı son zamanlarda kamuoyumuzda geniş yankı uyandırdığı, Uygurlar bizim kardeşimiz olduğu için Türkiye ile Çin arasında bir köprü olarak her iki ülke ve hatta tüm Avrasya için yararlı olacağı kuşkusuzdur.</w:t>
      </w:r>
    </w:p>
    <w:p w:rsidR="005D7F2B" w:rsidRDefault="005D7F2B" w:rsidP="005D7F2B">
      <w:pPr>
        <w:tabs>
          <w:tab w:val="left" w:pos="9356"/>
        </w:tabs>
        <w:ind w:firstLine="709"/>
        <w:jc w:val="both"/>
      </w:pPr>
    </w:p>
    <w:p w:rsidR="007D49DA" w:rsidRDefault="005D7F2B" w:rsidP="005D7F2B">
      <w:pPr>
        <w:tabs>
          <w:tab w:val="left" w:pos="9356"/>
        </w:tabs>
        <w:ind w:firstLine="709"/>
        <w:jc w:val="both"/>
      </w:pPr>
      <w:r>
        <w:t xml:space="preserve">Büyükşehir Belediye Meclisi olarak kamu diplomasisi yoluyla mevcut mezalimi sona erdirmek amacıyla, Dünyada Sincan Uygur Özerk Bölgesi olarak bilinen Doğu Türkistan’ın başkenti </w:t>
      </w:r>
      <w:proofErr w:type="spellStart"/>
      <w:r>
        <w:t>Urumçi</w:t>
      </w:r>
      <w:proofErr w:type="spellEnd"/>
      <w:r>
        <w:t xml:space="preserve"> ile Ankara’nın kardeş şehir yapılması için gerekli çalışmaların başlatılmasına</w:t>
      </w:r>
      <w:r w:rsidRPr="00573EDF">
        <w:t xml:space="preserve"> </w:t>
      </w:r>
      <w:r w:rsidR="006466FA">
        <w:t>ilişkin</w:t>
      </w:r>
      <w:r w:rsidR="00373E30">
        <w:t xml:space="preserve"> </w:t>
      </w:r>
      <w:r w:rsidR="001C177F">
        <w:t xml:space="preserve">AB ve Dış İlişkiler </w:t>
      </w:r>
      <w:r w:rsidR="0056358E" w:rsidRPr="006D00CC">
        <w:t>Komisyonu</w:t>
      </w:r>
      <w:r w:rsidR="0056358E">
        <w:t xml:space="preserve"> </w:t>
      </w:r>
      <w:r w:rsidR="00E30E1E" w:rsidRPr="006D00CC">
        <w:t>Raporu oyla</w:t>
      </w:r>
      <w:r w:rsidR="006D27AB">
        <w:t>narak oy</w:t>
      </w:r>
      <w:r w:rsidR="00424C15">
        <w:t>birliği</w:t>
      </w:r>
      <w:r w:rsidR="00E30E1E" w:rsidRPr="006D00CC">
        <w:t xml:space="preserve"> ile kabul edildi.</w:t>
      </w:r>
    </w:p>
    <w:p w:rsidR="00D400F1" w:rsidRDefault="00D400F1" w:rsidP="001C177F">
      <w:pPr>
        <w:tabs>
          <w:tab w:val="left" w:pos="9356"/>
        </w:tabs>
        <w:ind w:right="-1" w:firstLine="709"/>
        <w:jc w:val="both"/>
      </w:pPr>
    </w:p>
    <w:p w:rsidR="00FE5304" w:rsidRDefault="00FE5304" w:rsidP="001C177F">
      <w:pPr>
        <w:tabs>
          <w:tab w:val="left" w:pos="9356"/>
        </w:tabs>
        <w:ind w:right="-1" w:firstLine="709"/>
        <w:jc w:val="both"/>
      </w:pPr>
    </w:p>
    <w:p w:rsidR="00B5105F" w:rsidRDefault="00B5105F" w:rsidP="001C177F">
      <w:pPr>
        <w:tabs>
          <w:tab w:val="left" w:pos="9356"/>
        </w:tabs>
        <w:ind w:right="-1" w:firstLine="709"/>
        <w:jc w:val="both"/>
      </w:pPr>
    </w:p>
    <w:p w:rsidR="001C177F" w:rsidRDefault="001C177F" w:rsidP="0096650B">
      <w:pPr>
        <w:ind w:firstLine="709"/>
        <w:jc w:val="both"/>
      </w:pPr>
    </w:p>
    <w:p w:rsidR="001C177F" w:rsidRDefault="001C177F" w:rsidP="0096650B">
      <w:pPr>
        <w:ind w:firstLine="709"/>
        <w:jc w:val="both"/>
      </w:pPr>
    </w:p>
    <w:p w:rsidR="00B5105F" w:rsidRDefault="00B5105F" w:rsidP="0096650B">
      <w:pPr>
        <w:ind w:firstLine="709"/>
        <w:jc w:val="both"/>
      </w:pPr>
    </w:p>
    <w:p w:rsidR="00F15728" w:rsidRDefault="00F15728"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2B5DCA">
      <w:pPr>
        <w:jc w:val="center"/>
      </w:pPr>
      <w:r>
        <w:lastRenderedPageBreak/>
        <w:t>T.C.</w:t>
      </w:r>
    </w:p>
    <w:p w:rsidR="002B5DCA" w:rsidRDefault="002B5DCA" w:rsidP="002B5DCA">
      <w:pPr>
        <w:jc w:val="center"/>
      </w:pPr>
      <w:r>
        <w:t>ANKARA BÜYÜKŞEHİR BELEDİYE MECLİSİ</w:t>
      </w:r>
    </w:p>
    <w:p w:rsidR="002B5DCA" w:rsidRDefault="002B5DCA" w:rsidP="002B5DCA">
      <w:pPr>
        <w:jc w:val="center"/>
      </w:pPr>
      <w:r>
        <w:t>AB ve Dış İlişkiler Komisyonu Raporu</w:t>
      </w:r>
    </w:p>
    <w:p w:rsidR="002B5DCA" w:rsidRDefault="002B5DCA" w:rsidP="002B5DCA">
      <w:pPr>
        <w:jc w:val="center"/>
      </w:pPr>
    </w:p>
    <w:p w:rsidR="002B5DCA" w:rsidRDefault="002B5DCA" w:rsidP="002B5DCA">
      <w:pPr>
        <w:jc w:val="center"/>
      </w:pPr>
    </w:p>
    <w:p w:rsidR="002B5DCA" w:rsidRDefault="002B5DCA" w:rsidP="002B5DCA">
      <w:pPr>
        <w:ind w:right="-1"/>
      </w:pPr>
      <w:r>
        <w:t>Rapor No: 05</w:t>
      </w:r>
      <w:r>
        <w:tab/>
      </w:r>
      <w:r>
        <w:tab/>
      </w:r>
      <w:r>
        <w:tab/>
      </w:r>
      <w:r>
        <w:tab/>
      </w:r>
      <w:r>
        <w:tab/>
      </w:r>
      <w:r>
        <w:tab/>
      </w:r>
      <w:r>
        <w:tab/>
      </w:r>
      <w:r>
        <w:tab/>
        <w:t xml:space="preserve">                           18.06.2021</w:t>
      </w:r>
    </w:p>
    <w:p w:rsidR="002B5DCA" w:rsidRDefault="002B5DCA" w:rsidP="002B5DCA">
      <w:pPr>
        <w:ind w:right="-1"/>
      </w:pPr>
    </w:p>
    <w:p w:rsidR="002B5DCA" w:rsidRDefault="002B5DCA" w:rsidP="002B5DCA">
      <w:pPr>
        <w:ind w:right="-1"/>
      </w:pPr>
    </w:p>
    <w:p w:rsidR="002B5DCA" w:rsidRDefault="002B5DCA" w:rsidP="002B5DCA">
      <w:pPr>
        <w:ind w:right="-1"/>
        <w:jc w:val="center"/>
      </w:pPr>
      <w:r>
        <w:t>BÜYÜKŞEHİR BELEDİYE MECLİSİ BAŞKANLIĞINA</w:t>
      </w:r>
    </w:p>
    <w:p w:rsidR="002B5DCA" w:rsidRDefault="002B5DCA" w:rsidP="002B5DCA">
      <w:pPr>
        <w:ind w:right="-1"/>
        <w:jc w:val="both"/>
      </w:pPr>
    </w:p>
    <w:p w:rsidR="002B5DCA" w:rsidRDefault="002B5DCA" w:rsidP="002B5DCA">
      <w:pPr>
        <w:ind w:right="-1"/>
        <w:jc w:val="both"/>
      </w:pPr>
    </w:p>
    <w:p w:rsidR="002B5DCA" w:rsidRDefault="002B5DCA" w:rsidP="002B5DCA">
      <w:pPr>
        <w:ind w:right="-1" w:firstLine="708"/>
        <w:jc w:val="both"/>
      </w:pPr>
      <w:r>
        <w:t xml:space="preserve">Doğu Türkistan’ın Başkenti </w:t>
      </w:r>
      <w:proofErr w:type="spellStart"/>
      <w:r>
        <w:t>Urumçi</w:t>
      </w:r>
      <w:proofErr w:type="spellEnd"/>
      <w:r>
        <w:t xml:space="preserve"> ile Ankara’nın kardeş şehir yapılması hususunda çalışmalar başlatılmasına</w:t>
      </w:r>
      <w:r w:rsidRPr="00573EDF">
        <w:t xml:space="preserve"> ilişkin Büyükşehir Belediye Meclisinin 08.06.2021 tarih ve </w:t>
      </w:r>
      <w:r>
        <w:t>96</w:t>
      </w:r>
      <w:r w:rsidRPr="00573EDF">
        <w:t>. Gündem maddesi olarak komisyonumuza havale edilen dosya incelendi.</w:t>
      </w:r>
    </w:p>
    <w:p w:rsidR="002B5DCA" w:rsidRDefault="002B5DCA" w:rsidP="002B5DCA">
      <w:pPr>
        <w:ind w:right="-1" w:firstLine="708"/>
        <w:jc w:val="both"/>
      </w:pPr>
    </w:p>
    <w:p w:rsidR="002B5DCA" w:rsidRDefault="002B5DCA" w:rsidP="002B5DCA">
      <w:pPr>
        <w:ind w:right="-1" w:firstLine="708"/>
        <w:jc w:val="both"/>
      </w:pPr>
      <w:r w:rsidRPr="00573EDF">
        <w:t xml:space="preserve">Komisyonumuzca yapılan incelemeler neticesinde; </w:t>
      </w:r>
      <w:r>
        <w:t>Doğu Türkistan’daki insanlık dramı son zamanlarda kamuoyumuzda geniş yankı uyandırdığı, Uygurlar bizim kardeşimiz olduğu için Türkiye ile Çin arasında bir köprü olarak her iki ülke ve hatta tüm Avrasya için yararlı olacağı kuşkusuzdur.</w:t>
      </w:r>
    </w:p>
    <w:p w:rsidR="002B5DCA" w:rsidRDefault="002B5DCA" w:rsidP="002B5DCA">
      <w:pPr>
        <w:ind w:right="-1" w:firstLine="708"/>
        <w:jc w:val="both"/>
      </w:pPr>
    </w:p>
    <w:p w:rsidR="002B5DCA" w:rsidRDefault="002B5DCA" w:rsidP="002B5DCA">
      <w:pPr>
        <w:ind w:right="-1" w:firstLine="708"/>
        <w:jc w:val="both"/>
      </w:pPr>
      <w:r>
        <w:t xml:space="preserve">Büyükşehir Belediye Meclisi olarak kamu diplomasisi yoluyla mevcut mezalimi sona erdirmek amacıyla, Dünyada Sincan Uygur Özerk Bölgesi olarak bilinen Doğu Türkistan’ın başkenti </w:t>
      </w:r>
      <w:proofErr w:type="spellStart"/>
      <w:r>
        <w:t>Urumçi</w:t>
      </w:r>
      <w:proofErr w:type="spellEnd"/>
      <w:r>
        <w:t xml:space="preserve"> ile Ankara’nın kardeş şehir yapılması için gerekli çalışmaların başlatılması</w:t>
      </w:r>
      <w:r w:rsidRPr="00573EDF">
        <w:t xml:space="preserve"> komisyonumuzca uygun görülmüştür.</w:t>
      </w:r>
    </w:p>
    <w:p w:rsidR="002B5DCA" w:rsidRDefault="002B5DCA" w:rsidP="002B5DCA">
      <w:pPr>
        <w:ind w:right="-1" w:firstLine="708"/>
        <w:jc w:val="both"/>
      </w:pPr>
    </w:p>
    <w:p w:rsidR="002B5DCA" w:rsidRDefault="002B5DCA" w:rsidP="002B5DCA">
      <w:pPr>
        <w:ind w:right="-1" w:firstLine="708"/>
        <w:jc w:val="both"/>
      </w:pPr>
      <w:r w:rsidRPr="00573EDF">
        <w:t>Raporumuz Büyükşehir Belediye Meclisinin onayına arz olunur.</w:t>
      </w:r>
    </w:p>
    <w:p w:rsidR="002B5DCA" w:rsidRDefault="002B5DCA" w:rsidP="002B5DCA">
      <w:pPr>
        <w:tabs>
          <w:tab w:val="left" w:pos="9356"/>
        </w:tabs>
        <w:ind w:right="-1"/>
        <w:jc w:val="both"/>
      </w:pPr>
    </w:p>
    <w:p w:rsidR="002B5DCA" w:rsidRPr="00573EDF" w:rsidRDefault="002B5DCA" w:rsidP="002B5DCA">
      <w:pPr>
        <w:tabs>
          <w:tab w:val="left" w:pos="9356"/>
        </w:tabs>
        <w:ind w:right="425" w:firstLine="709"/>
        <w:jc w:val="both"/>
      </w:pPr>
    </w:p>
    <w:p w:rsidR="002B5DCA" w:rsidRPr="007E763F" w:rsidRDefault="002B5DCA" w:rsidP="002B5DCA">
      <w:pPr>
        <w:jc w:val="both"/>
      </w:pPr>
    </w:p>
    <w:p w:rsidR="002B5DCA" w:rsidRPr="00D62F63" w:rsidRDefault="002B5DCA" w:rsidP="002B5DCA">
      <w:pPr>
        <w:ind w:firstLine="709"/>
        <w:jc w:val="both"/>
      </w:pPr>
    </w:p>
    <w:p w:rsidR="002B5DCA" w:rsidRPr="00D62F63" w:rsidRDefault="002B5DCA" w:rsidP="002B5DCA">
      <w:pPr>
        <w:ind w:firstLine="709"/>
        <w:jc w:val="both"/>
      </w:pPr>
    </w:p>
    <w:tbl>
      <w:tblPr>
        <w:tblStyle w:val="TabloKlavuzu"/>
        <w:tblpPr w:leftFromText="141" w:rightFromText="141" w:vertAnchor="text" w:horzAnchor="margin" w:tblpYSpec="bottom"/>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7"/>
        <w:gridCol w:w="3097"/>
        <w:gridCol w:w="3170"/>
      </w:tblGrid>
      <w:tr w:rsidR="002B5DCA" w:rsidRPr="003003AF" w:rsidTr="009640B5">
        <w:trPr>
          <w:trHeight w:val="1417"/>
        </w:trPr>
        <w:tc>
          <w:tcPr>
            <w:tcW w:w="3097" w:type="dxa"/>
          </w:tcPr>
          <w:p w:rsidR="002B5DCA" w:rsidRPr="003003AF" w:rsidRDefault="002B5DCA" w:rsidP="009640B5">
            <w:pPr>
              <w:jc w:val="center"/>
            </w:pPr>
            <w:r w:rsidRPr="003003AF">
              <w:t>Hande SEVİNDİK</w:t>
            </w:r>
          </w:p>
          <w:p w:rsidR="002B5DCA" w:rsidRPr="003003AF" w:rsidRDefault="002B5DCA" w:rsidP="009640B5">
            <w:pPr>
              <w:jc w:val="center"/>
            </w:pPr>
            <w:r w:rsidRPr="003003AF">
              <w:t>Komisyon Başkanı</w:t>
            </w:r>
          </w:p>
        </w:tc>
        <w:tc>
          <w:tcPr>
            <w:tcW w:w="3097" w:type="dxa"/>
          </w:tcPr>
          <w:p w:rsidR="002B5DCA" w:rsidRPr="003003AF" w:rsidRDefault="002B5DCA" w:rsidP="009640B5">
            <w:pPr>
              <w:jc w:val="center"/>
            </w:pPr>
            <w:r w:rsidRPr="003003AF">
              <w:t>Recep TAŞ</w:t>
            </w:r>
          </w:p>
          <w:p w:rsidR="002B5DCA" w:rsidRPr="003003AF" w:rsidRDefault="002B5DCA" w:rsidP="009640B5">
            <w:pPr>
              <w:jc w:val="center"/>
            </w:pPr>
            <w:r w:rsidRPr="003003AF">
              <w:t>Başkan Vekili</w:t>
            </w:r>
          </w:p>
        </w:tc>
        <w:tc>
          <w:tcPr>
            <w:tcW w:w="3170" w:type="dxa"/>
          </w:tcPr>
          <w:p w:rsidR="002B5DCA" w:rsidRPr="003003AF" w:rsidRDefault="002B5DCA" w:rsidP="009640B5">
            <w:pPr>
              <w:jc w:val="center"/>
            </w:pPr>
            <w:r w:rsidRPr="003003AF">
              <w:t>Murat KÖSE</w:t>
            </w:r>
          </w:p>
          <w:p w:rsidR="002B5DCA" w:rsidRPr="003003AF" w:rsidRDefault="002B5DCA" w:rsidP="009640B5">
            <w:pPr>
              <w:jc w:val="center"/>
            </w:pPr>
            <w:r w:rsidRPr="003003AF">
              <w:t>Üye</w:t>
            </w:r>
          </w:p>
        </w:tc>
      </w:tr>
      <w:tr w:rsidR="002B5DCA" w:rsidRPr="003003AF" w:rsidTr="009640B5">
        <w:trPr>
          <w:trHeight w:val="1417"/>
        </w:trPr>
        <w:tc>
          <w:tcPr>
            <w:tcW w:w="3097" w:type="dxa"/>
            <w:vAlign w:val="center"/>
          </w:tcPr>
          <w:p w:rsidR="002B5DCA" w:rsidRPr="003003AF" w:rsidRDefault="002B5DCA" w:rsidP="009640B5">
            <w:pPr>
              <w:jc w:val="center"/>
            </w:pPr>
            <w:r w:rsidRPr="003003AF">
              <w:t>Yasemin ÇELİK</w:t>
            </w:r>
          </w:p>
          <w:p w:rsidR="002B5DCA" w:rsidRPr="003003AF" w:rsidRDefault="002B5DCA" w:rsidP="009640B5">
            <w:pPr>
              <w:jc w:val="center"/>
            </w:pPr>
            <w:r w:rsidRPr="003003AF">
              <w:t>Üye</w:t>
            </w:r>
          </w:p>
        </w:tc>
        <w:tc>
          <w:tcPr>
            <w:tcW w:w="3097" w:type="dxa"/>
            <w:vAlign w:val="center"/>
          </w:tcPr>
          <w:p w:rsidR="002B5DCA" w:rsidRPr="003003AF" w:rsidRDefault="002B5DCA" w:rsidP="009640B5">
            <w:pPr>
              <w:jc w:val="center"/>
            </w:pPr>
            <w:proofErr w:type="spellStart"/>
            <w:r w:rsidRPr="003003AF">
              <w:t>Duhan</w:t>
            </w:r>
            <w:proofErr w:type="spellEnd"/>
            <w:r w:rsidRPr="003003AF">
              <w:t xml:space="preserve"> KALKAN</w:t>
            </w:r>
          </w:p>
          <w:p w:rsidR="002B5DCA" w:rsidRPr="003003AF" w:rsidRDefault="002B5DCA" w:rsidP="009640B5">
            <w:pPr>
              <w:jc w:val="center"/>
            </w:pPr>
            <w:r w:rsidRPr="003003AF">
              <w:t>Üye</w:t>
            </w:r>
          </w:p>
        </w:tc>
        <w:tc>
          <w:tcPr>
            <w:tcW w:w="3170" w:type="dxa"/>
            <w:vAlign w:val="center"/>
          </w:tcPr>
          <w:p w:rsidR="002B5DCA" w:rsidRPr="003003AF" w:rsidRDefault="002B5DCA" w:rsidP="009640B5">
            <w:pPr>
              <w:jc w:val="center"/>
            </w:pPr>
            <w:r w:rsidRPr="003003AF">
              <w:t>Ümit ALTUNTAŞ</w:t>
            </w:r>
          </w:p>
          <w:p w:rsidR="002B5DCA" w:rsidRPr="003003AF" w:rsidRDefault="002B5DCA" w:rsidP="009640B5">
            <w:pPr>
              <w:jc w:val="center"/>
            </w:pPr>
            <w:r w:rsidRPr="003003AF">
              <w:t>Üye</w:t>
            </w:r>
          </w:p>
        </w:tc>
      </w:tr>
      <w:tr w:rsidR="002B5DCA" w:rsidRPr="003003AF" w:rsidTr="009640B5">
        <w:trPr>
          <w:trHeight w:val="1417"/>
        </w:trPr>
        <w:tc>
          <w:tcPr>
            <w:tcW w:w="3097" w:type="dxa"/>
            <w:vAlign w:val="bottom"/>
          </w:tcPr>
          <w:p w:rsidR="002B5DCA" w:rsidRPr="003003AF" w:rsidRDefault="002B5DCA" w:rsidP="009640B5">
            <w:pPr>
              <w:jc w:val="center"/>
            </w:pPr>
            <w:r w:rsidRPr="003003AF">
              <w:t xml:space="preserve">Lale BEKTAŞ </w:t>
            </w:r>
          </w:p>
          <w:p w:rsidR="002B5DCA" w:rsidRPr="003003AF" w:rsidRDefault="002B5DCA" w:rsidP="009640B5">
            <w:pPr>
              <w:jc w:val="center"/>
            </w:pPr>
            <w:r w:rsidRPr="003003AF">
              <w:t>Üye</w:t>
            </w:r>
          </w:p>
        </w:tc>
        <w:tc>
          <w:tcPr>
            <w:tcW w:w="3097" w:type="dxa"/>
            <w:vAlign w:val="bottom"/>
          </w:tcPr>
          <w:p w:rsidR="002B5DCA" w:rsidRPr="003003AF" w:rsidRDefault="002B5DCA" w:rsidP="009640B5">
            <w:pPr>
              <w:jc w:val="center"/>
            </w:pPr>
            <w:r w:rsidRPr="003003AF">
              <w:t>Ali TURĞUT</w:t>
            </w:r>
          </w:p>
          <w:p w:rsidR="002B5DCA" w:rsidRPr="003003AF" w:rsidRDefault="002B5DCA" w:rsidP="009640B5">
            <w:pPr>
              <w:jc w:val="center"/>
            </w:pPr>
            <w:r w:rsidRPr="003003AF">
              <w:t>Üye</w:t>
            </w:r>
          </w:p>
        </w:tc>
        <w:tc>
          <w:tcPr>
            <w:tcW w:w="3170" w:type="dxa"/>
            <w:vAlign w:val="bottom"/>
          </w:tcPr>
          <w:p w:rsidR="002B5DCA" w:rsidRPr="003003AF" w:rsidRDefault="002B5DCA" w:rsidP="009640B5">
            <w:pPr>
              <w:jc w:val="center"/>
            </w:pPr>
            <w:r w:rsidRPr="003003AF">
              <w:t>Adnan BEKER</w:t>
            </w:r>
          </w:p>
          <w:p w:rsidR="002B5DCA" w:rsidRPr="003003AF" w:rsidRDefault="002B5DCA" w:rsidP="009640B5">
            <w:pPr>
              <w:jc w:val="center"/>
            </w:pPr>
            <w:r w:rsidRPr="003003AF">
              <w:t>Üye</w:t>
            </w:r>
          </w:p>
        </w:tc>
      </w:tr>
    </w:tbl>
    <w:p w:rsidR="002B5DCA" w:rsidRPr="00D62F63" w:rsidRDefault="002B5DCA" w:rsidP="002B5DCA">
      <w:pPr>
        <w:ind w:firstLine="708"/>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Default="002B5DCA" w:rsidP="00593EAE">
      <w:pPr>
        <w:jc w:val="both"/>
      </w:pPr>
    </w:p>
    <w:p w:rsidR="002B5DCA" w:rsidRPr="006D00CC" w:rsidRDefault="002B5DCA" w:rsidP="00593EAE">
      <w:pPr>
        <w:jc w:val="both"/>
      </w:pPr>
    </w:p>
    <w:sectPr w:rsidR="002B5DCA"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589"/>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177F"/>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5DCA"/>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D7F2B"/>
    <w:rsid w:val="005E06EE"/>
    <w:rsid w:val="005E0C10"/>
    <w:rsid w:val="005E1CB0"/>
    <w:rsid w:val="005E270C"/>
    <w:rsid w:val="005E2C36"/>
    <w:rsid w:val="005E2D0A"/>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4A35"/>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ACD"/>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69D3-FE02-43D0-9A2F-08A6DB8AB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2119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2021-07-12T07:17:00Z</cp:lastPrinted>
  <dcterms:created xsi:type="dcterms:W3CDTF">2021-07-12T07:58:00Z</dcterms:created>
  <dcterms:modified xsi:type="dcterms:W3CDTF">2021-07-13T05:44:00Z</dcterms:modified>
</cp:coreProperties>
</file>