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68A" w:rsidRDefault="0068568A"/>
    <w:p w:rsidR="00707F23" w:rsidRPr="006D00CC" w:rsidRDefault="00707F2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6D00CC" w:rsidTr="00642D5B">
        <w:trPr>
          <w:trHeight w:val="1008"/>
        </w:trPr>
        <w:tc>
          <w:tcPr>
            <w:tcW w:w="3510" w:type="dxa"/>
          </w:tcPr>
          <w:p w:rsidR="00003874" w:rsidRPr="006D00CC" w:rsidRDefault="00395C9A" w:rsidP="00A77E6D">
            <w:pPr>
              <w:ind w:left="708" w:firstLine="708"/>
            </w:pPr>
            <w:r>
              <w:t xml:space="preserve"> </w:t>
            </w:r>
            <w:r w:rsidR="00A77E6D" w:rsidRPr="006D00CC">
              <w:t xml:space="preserve"> </w:t>
            </w:r>
            <w:r w:rsidR="00003874" w:rsidRPr="006D00CC">
              <w:t>T.C.</w:t>
            </w:r>
          </w:p>
          <w:p w:rsidR="00003874" w:rsidRPr="006D00CC" w:rsidRDefault="00003874" w:rsidP="00642D5B">
            <w:pPr>
              <w:jc w:val="center"/>
            </w:pPr>
            <w:r w:rsidRPr="006D00CC">
              <w:t>ANKARA BÜYÜKŞEHİR</w:t>
            </w:r>
          </w:p>
          <w:p w:rsidR="00003874" w:rsidRPr="006D00CC" w:rsidRDefault="00003874" w:rsidP="00642D5B">
            <w:pPr>
              <w:jc w:val="center"/>
            </w:pPr>
            <w:r w:rsidRPr="006D00CC">
              <w:t>BELEDİYE MECLİSİ</w:t>
            </w:r>
          </w:p>
        </w:tc>
      </w:tr>
    </w:tbl>
    <w:p w:rsidR="002856BD" w:rsidRDefault="002856BD" w:rsidP="002856BD">
      <w:pPr>
        <w:tabs>
          <w:tab w:val="left" w:pos="1935"/>
        </w:tabs>
        <w:jc w:val="both"/>
      </w:pPr>
    </w:p>
    <w:p w:rsidR="0068568A" w:rsidRPr="006D00CC" w:rsidRDefault="0068568A" w:rsidP="002856BD">
      <w:pPr>
        <w:tabs>
          <w:tab w:val="left" w:pos="1935"/>
        </w:tabs>
        <w:jc w:val="both"/>
      </w:pPr>
    </w:p>
    <w:p w:rsidR="002856BD" w:rsidRPr="006D00CC" w:rsidRDefault="002856BD" w:rsidP="002856BD">
      <w:pPr>
        <w:tabs>
          <w:tab w:val="left" w:pos="1935"/>
        </w:tabs>
        <w:jc w:val="both"/>
      </w:pPr>
    </w:p>
    <w:p w:rsidR="004200C0" w:rsidRDefault="002856BD" w:rsidP="00E46E3B">
      <w:pPr>
        <w:ind w:right="-1"/>
        <w:jc w:val="both"/>
      </w:pPr>
      <w:r w:rsidRPr="006D00CC">
        <w:t>Karar No:</w:t>
      </w:r>
      <w:r w:rsidR="001C62FC" w:rsidRPr="006D00CC">
        <w:t xml:space="preserve"> </w:t>
      </w:r>
      <w:r w:rsidR="001F56AB" w:rsidRPr="006D00CC">
        <w:t>11</w:t>
      </w:r>
      <w:r w:rsidR="004D7EE6">
        <w:t>9</w:t>
      </w:r>
      <w:r w:rsidR="00707F23">
        <w:t>2</w:t>
      </w:r>
      <w:r w:rsidRPr="006D00CC">
        <w:t xml:space="preserve"> </w:t>
      </w:r>
      <w:r w:rsidRPr="006D00CC">
        <w:tab/>
      </w:r>
      <w:r w:rsidRPr="006D00CC">
        <w:tab/>
        <w:t xml:space="preserve">  </w:t>
      </w:r>
      <w:r w:rsidR="00256B97" w:rsidRPr="006D00CC">
        <w:tab/>
      </w:r>
      <w:r w:rsidR="00106A13" w:rsidRPr="006D00CC">
        <w:tab/>
      </w:r>
      <w:r w:rsidR="00EB0EEC" w:rsidRPr="006D00CC">
        <w:tab/>
      </w:r>
      <w:r w:rsidR="00EA7EF5" w:rsidRPr="006D00CC">
        <w:t xml:space="preserve">        </w:t>
      </w:r>
      <w:r w:rsidR="00F02854" w:rsidRPr="006D00CC">
        <w:t xml:space="preserve"> </w:t>
      </w:r>
      <w:r w:rsidR="00DA29AD" w:rsidRPr="006D00CC">
        <w:t xml:space="preserve">         </w:t>
      </w:r>
      <w:r w:rsidR="003155C1" w:rsidRPr="006D00CC">
        <w:t xml:space="preserve">       </w:t>
      </w:r>
      <w:r w:rsidR="00954D1A" w:rsidRPr="006D00CC">
        <w:t xml:space="preserve">              </w:t>
      </w:r>
      <w:r w:rsidR="003831F7" w:rsidRPr="006D00CC">
        <w:t xml:space="preserve">         </w:t>
      </w:r>
      <w:r w:rsidR="00A20671">
        <w:t>09</w:t>
      </w:r>
      <w:r w:rsidR="00642D5B" w:rsidRPr="006D00CC">
        <w:t>.0</w:t>
      </w:r>
      <w:r w:rsidR="00A20671">
        <w:t>6</w:t>
      </w:r>
      <w:r w:rsidR="00642D5B" w:rsidRPr="006D00CC">
        <w:t>.2021</w:t>
      </w:r>
    </w:p>
    <w:p w:rsidR="00DE28D5" w:rsidRDefault="00DE28D5" w:rsidP="00E46E3B">
      <w:pPr>
        <w:ind w:right="-1"/>
        <w:jc w:val="both"/>
      </w:pPr>
    </w:p>
    <w:p w:rsidR="005E3DF0" w:rsidRDefault="002856BD" w:rsidP="005E3DF0">
      <w:pPr>
        <w:ind w:right="-1"/>
        <w:jc w:val="center"/>
      </w:pPr>
      <w:r w:rsidRPr="006D00CC">
        <w:t>K A R A R</w:t>
      </w:r>
    </w:p>
    <w:p w:rsidR="005E3DF0" w:rsidRDefault="005E3DF0" w:rsidP="007402B4">
      <w:pPr>
        <w:ind w:right="-1"/>
      </w:pPr>
    </w:p>
    <w:p w:rsidR="004200C0" w:rsidRDefault="004200C0" w:rsidP="007402B4">
      <w:pPr>
        <w:ind w:right="-1"/>
      </w:pPr>
    </w:p>
    <w:p w:rsidR="00DA5CC3" w:rsidRPr="006D00CC" w:rsidRDefault="00DA5CC3" w:rsidP="007402B4">
      <w:pPr>
        <w:ind w:right="-1"/>
      </w:pPr>
    </w:p>
    <w:p w:rsidR="00E46E3B" w:rsidRPr="006D00CC" w:rsidRDefault="00707F23" w:rsidP="009307A8">
      <w:pPr>
        <w:tabs>
          <w:tab w:val="left" w:pos="8789"/>
          <w:tab w:val="left" w:pos="8931"/>
        </w:tabs>
        <w:ind w:firstLine="708"/>
        <w:jc w:val="both"/>
      </w:pPr>
      <w:r>
        <w:t>Çankaya İlçesi 80017 ada</w:t>
      </w:r>
      <w:r w:rsidRPr="000B0E21">
        <w:t xml:space="preserve"> </w:t>
      </w:r>
      <w:r>
        <w:t>1 parselde 1/5000 ve 1/1000 ölçekli imar plan değişikliğine</w:t>
      </w:r>
      <w:r w:rsidR="00C6339C" w:rsidRPr="006D00CC">
        <w:t xml:space="preserve"> </w:t>
      </w:r>
      <w:r w:rsidR="00E46E3B" w:rsidRPr="006D00CC">
        <w:t xml:space="preserve">ilişkin </w:t>
      </w:r>
      <w:r w:rsidR="00A20671">
        <w:t xml:space="preserve">İmar ve Bayındırlık </w:t>
      </w:r>
      <w:r w:rsidR="00771EB7" w:rsidRPr="006D00CC">
        <w:t>K</w:t>
      </w:r>
      <w:r w:rsidR="006A32A2" w:rsidRPr="006D00CC">
        <w:t>o</w:t>
      </w:r>
      <w:r w:rsidR="009307A8" w:rsidRPr="006D00CC">
        <w:t xml:space="preserve">misyonunun </w:t>
      </w:r>
      <w:r w:rsidR="00A20671">
        <w:t>31</w:t>
      </w:r>
      <w:r w:rsidR="00FB09B0" w:rsidRPr="006D00CC">
        <w:t>.0</w:t>
      </w:r>
      <w:r w:rsidR="00A20671">
        <w:t>5</w:t>
      </w:r>
      <w:r w:rsidR="00FB09B0" w:rsidRPr="006D00CC">
        <w:t>.2</w:t>
      </w:r>
      <w:r w:rsidR="0097596B" w:rsidRPr="006D00CC">
        <w:t xml:space="preserve">021 gün ve </w:t>
      </w:r>
      <w:r w:rsidR="00A20671">
        <w:t>1</w:t>
      </w:r>
      <w:r w:rsidR="00470B2D">
        <w:t>85</w:t>
      </w:r>
      <w:r w:rsidR="00E46E3B" w:rsidRPr="006D00CC">
        <w:t xml:space="preserve"> sayılı raporu Büyükşehir Belediye Meclisimizin </w:t>
      </w:r>
      <w:r w:rsidR="00A20671">
        <w:t>09</w:t>
      </w:r>
      <w:r w:rsidR="00771EB7" w:rsidRPr="006D00CC">
        <w:t>.0</w:t>
      </w:r>
      <w:r w:rsidR="00A20671">
        <w:t>6</w:t>
      </w:r>
      <w:r w:rsidR="00E46E3B" w:rsidRPr="006D00CC">
        <w:t>.2021 tarihli toplantısında okundu.</w:t>
      </w:r>
    </w:p>
    <w:p w:rsidR="00E46E3B" w:rsidRPr="006D00CC" w:rsidRDefault="00E46E3B" w:rsidP="009307A8">
      <w:pPr>
        <w:tabs>
          <w:tab w:val="left" w:pos="8789"/>
          <w:tab w:val="left" w:pos="8931"/>
        </w:tabs>
        <w:jc w:val="both"/>
      </w:pPr>
    </w:p>
    <w:p w:rsidR="00707F23" w:rsidRDefault="006E608D" w:rsidP="00707F23">
      <w:pPr>
        <w:ind w:firstLine="709"/>
        <w:jc w:val="both"/>
      </w:pPr>
      <w:r w:rsidRPr="006D00CC">
        <w:t>Konu üzerin</w:t>
      </w:r>
      <w:r w:rsidR="003831F7" w:rsidRPr="006D00CC">
        <w:t xml:space="preserve">de yapılan görüşmelerden sonra; </w:t>
      </w:r>
      <w:r w:rsidR="00707F23">
        <w:t>Fen işleri Dairesi Başkanlığı'</w:t>
      </w:r>
      <w:r w:rsidR="00707F23" w:rsidRPr="00767790">
        <w:t>nın 03.05.2021 tarihli ve E-68713620-755.01-111332 sayılı yazısı ve</w:t>
      </w:r>
      <w:r w:rsidR="00707F23">
        <w:t xml:space="preserve"> Fen işleri Dairesi Başkanlığı'</w:t>
      </w:r>
      <w:r w:rsidR="00707F23" w:rsidRPr="00767790">
        <w:t xml:space="preserve">nın 22.03.2021 tarihli ve E-68713620-755.01-75357 sayılı yazısı </w:t>
      </w:r>
      <w:proofErr w:type="gramStart"/>
      <w:r w:rsidR="00707F23" w:rsidRPr="00767790">
        <w:t>ile;</w:t>
      </w:r>
      <w:proofErr w:type="gramEnd"/>
      <w:r w:rsidR="00707F23" w:rsidRPr="00767790">
        <w:t xml:space="preserve"> Çankaya İlçesi, Koru Mahallesi'nde bulunan 80017/1 parsel de yeraltı otoparkı ve meydan ala</w:t>
      </w:r>
      <w:r w:rsidR="00707F23">
        <w:t>nı</w:t>
      </w:r>
      <w:r w:rsidR="00707F23" w:rsidRPr="00767790">
        <w:t xml:space="preserve"> düze</w:t>
      </w:r>
      <w:r w:rsidR="00707F23">
        <w:t>nlemesi yapılması istendiği,</w:t>
      </w:r>
    </w:p>
    <w:p w:rsidR="00707F23" w:rsidRPr="00767790" w:rsidRDefault="00707F23" w:rsidP="00707F23">
      <w:pPr>
        <w:ind w:firstLine="709"/>
        <w:jc w:val="both"/>
      </w:pPr>
    </w:p>
    <w:p w:rsidR="00707F23" w:rsidRDefault="00707F23" w:rsidP="00707F23">
      <w:pPr>
        <w:ind w:firstLine="709"/>
        <w:jc w:val="both"/>
      </w:pPr>
      <w:r w:rsidRPr="00767790">
        <w:t>Yapılan incelemede;</w:t>
      </w:r>
    </w:p>
    <w:p w:rsidR="00707F23" w:rsidRPr="00767790" w:rsidRDefault="00707F23" w:rsidP="00707F23">
      <w:pPr>
        <w:ind w:firstLine="709"/>
        <w:jc w:val="both"/>
      </w:pPr>
    </w:p>
    <w:p w:rsidR="00707F23" w:rsidRDefault="00707F23" w:rsidP="00707F23">
      <w:pPr>
        <w:ind w:firstLine="709"/>
        <w:jc w:val="both"/>
      </w:pPr>
      <w:r w:rsidRPr="00767790">
        <w:t>Söz konusu alanın Ankara Büyükşehir Belediye Meclisinin 14.08.1986 gün ve 2094 sayılı kara</w:t>
      </w:r>
      <w:r>
        <w:t>rı</w:t>
      </w:r>
      <w:r w:rsidRPr="00767790">
        <w:t xml:space="preserve"> ile onaylı </w:t>
      </w:r>
      <w:proofErr w:type="spellStart"/>
      <w:r w:rsidRPr="00767790">
        <w:t>Çayyolu</w:t>
      </w:r>
      <w:proofErr w:type="spellEnd"/>
      <w:r w:rsidRPr="00767790">
        <w:t xml:space="preserve"> Toplu Konut Ala</w:t>
      </w:r>
      <w:r>
        <w:t>nı</w:t>
      </w:r>
      <w:r w:rsidRPr="00767790">
        <w:t xml:space="preserve"> 1/1000 ölçekli uygulama imar planı kapsamında planlandığı, söz konusu planla 80017 adanın meydan kullanımında olduğu,</w:t>
      </w:r>
    </w:p>
    <w:p w:rsidR="00707F23" w:rsidRPr="00767790" w:rsidRDefault="00707F23" w:rsidP="00707F23">
      <w:pPr>
        <w:ind w:firstLine="709"/>
        <w:jc w:val="both"/>
      </w:pPr>
    </w:p>
    <w:p w:rsidR="00707F23" w:rsidRDefault="00707F23" w:rsidP="00707F23">
      <w:pPr>
        <w:ind w:firstLine="709"/>
        <w:jc w:val="both"/>
      </w:pPr>
      <w:proofErr w:type="gramStart"/>
      <w:r w:rsidRPr="00767790">
        <w:t xml:space="preserve">15569 ada 3 </w:t>
      </w:r>
      <w:proofErr w:type="spellStart"/>
      <w:r w:rsidRPr="00767790">
        <w:t>nolu</w:t>
      </w:r>
      <w:proofErr w:type="spellEnd"/>
      <w:r w:rsidRPr="00767790">
        <w:t xml:space="preserve"> parselde Ankara Okçuluk İhtisas Spor Kulübünün talebi üzerine Ankara Büyükşehir Belediye Meclisinin 12.11.2015 tarih ve 2173 sayılı kara</w:t>
      </w:r>
      <w:r>
        <w:t>rı</w:t>
      </w:r>
      <w:r w:rsidRPr="00767790">
        <w:t xml:space="preserve"> ile Ankara Okçuluk İhtisas Spor Kulübü ile idaremiz arasında imzalanan protokol gereği park alanında 25 yıl tahsisi yapılmasına kar</w:t>
      </w:r>
      <w:r>
        <w:t>a</w:t>
      </w:r>
      <w:r w:rsidRPr="00767790">
        <w:t>r verildiği, 15569 ada 3 parsel ile 18091-18094-18095 adalar arasında kalan meydan alanı</w:t>
      </w:r>
      <w:r>
        <w:t>nı</w:t>
      </w:r>
      <w:r w:rsidRPr="00767790">
        <w:t xml:space="preserve"> kapsayan alana ilişkin spor kulübü tarafından sunulan 1/5000 ölçekli nazım imar planı değişikliğinin Ankara Büyükşehir Belediye Meclisinin 15.04.2016 tarih ve 755 sayılı kara</w:t>
      </w:r>
      <w:r>
        <w:t>rı</w:t>
      </w:r>
      <w:r w:rsidRPr="00767790">
        <w:t xml:space="preserve"> ile </w:t>
      </w:r>
      <w:proofErr w:type="spellStart"/>
      <w:r w:rsidRPr="00767790">
        <w:t>tadilen</w:t>
      </w:r>
      <w:proofErr w:type="spellEnd"/>
      <w:r w:rsidRPr="00767790">
        <w:t xml:space="preserve"> onaylandığı, 1/1000 ölçekli uygulama imar planının Ankara Büyükşehir Belediye Meclisinin 14.06.2016 tarih ve 1085 sayılı kara</w:t>
      </w:r>
      <w:r>
        <w:t>rı</w:t>
      </w:r>
      <w:r w:rsidRPr="00767790">
        <w:t>yla onaylandığı, onaylı plan ile 15569 ada 3 parselin Spor ve park ala</w:t>
      </w:r>
      <w:r>
        <w:t>nı</w:t>
      </w:r>
      <w:r w:rsidRPr="00767790">
        <w:t>, 18091-18094-18095 adalar arasında kalan alanın meydan kullanımının aynen korunduğu, bahse konu planın mahkeme kararla</w:t>
      </w:r>
      <w:r>
        <w:t>rı</w:t>
      </w:r>
      <w:r w:rsidRPr="00767790">
        <w:t xml:space="preserve"> ile iptal edildiği,</w:t>
      </w:r>
      <w:proofErr w:type="gramEnd"/>
    </w:p>
    <w:p w:rsidR="00707F23" w:rsidRPr="00767790" w:rsidRDefault="00707F23" w:rsidP="00707F23">
      <w:pPr>
        <w:ind w:firstLine="709"/>
        <w:jc w:val="both"/>
      </w:pPr>
    </w:p>
    <w:p w:rsidR="00707F23" w:rsidRDefault="00707F23" w:rsidP="00707F23">
      <w:pPr>
        <w:ind w:firstLine="709"/>
        <w:jc w:val="both"/>
      </w:pPr>
      <w:r w:rsidRPr="00767790">
        <w:t xml:space="preserve">Daha sonra 18091-18094-18095 adalar arasında kalan meydan alanının Emlak İstimlak Dairesi Başkanlığının talebi ile; </w:t>
      </w:r>
      <w:proofErr w:type="gramStart"/>
      <w:r w:rsidRPr="00767790">
        <w:t>rekreasyon</w:t>
      </w:r>
      <w:proofErr w:type="gramEnd"/>
      <w:r w:rsidRPr="00767790">
        <w:t>, Ticari rekreasyon alanı vb. tapuya esas olacak bir kullanıma dönüştürülmesinin istendiği bu yönde Başkanlığımızca söz konusu alanı rekreasyon alanı olarak belirleyen 1/5000-1/1000 ölçekli imar planı değişiklikleri Ankara Büyükşehir Belediye Meclisinin 14.06.2017 gün ve 1274 sayılı karar</w:t>
      </w:r>
      <w:r>
        <w:t>ı</w:t>
      </w:r>
      <w:r w:rsidRPr="00767790">
        <w:t xml:space="preserve"> ile onaylandığı, söz kon</w:t>
      </w:r>
      <w:r>
        <w:t>u</w:t>
      </w:r>
      <w:r w:rsidRPr="00767790">
        <w:t>su plana itirazlara dair Ankara Büyükşehir Belediye Meclisinin 13.10.2017 tarih ve 2067 sayılı kara</w:t>
      </w:r>
      <w:r>
        <w:t>rı</w:t>
      </w:r>
      <w:r w:rsidRPr="00767790">
        <w:t xml:space="preserve"> ile itirazların reddine kararı alındığı, bu plan doğrultusunda yapılan parselasyon planı ile parselin 80017/1 </w:t>
      </w:r>
      <w:proofErr w:type="spellStart"/>
      <w:r w:rsidRPr="00767790">
        <w:t>nolu</w:t>
      </w:r>
      <w:proofErr w:type="spellEnd"/>
      <w:r w:rsidRPr="00767790">
        <w:t xml:space="preserve"> ada/parsel olarak oluşturulduğu,</w:t>
      </w:r>
    </w:p>
    <w:p w:rsidR="00707F23" w:rsidRDefault="00707F23" w:rsidP="00707F23">
      <w:pPr>
        <w:ind w:firstLine="709"/>
        <w:jc w:val="both"/>
      </w:pPr>
    </w:p>
    <w:p w:rsidR="00707F23" w:rsidRDefault="00707F23" w:rsidP="00707F23">
      <w:pPr>
        <w:ind w:firstLine="709"/>
        <w:jc w:val="both"/>
      </w:pPr>
    </w:p>
    <w:p w:rsidR="00707F23" w:rsidRDefault="00707F23" w:rsidP="00707F23">
      <w:pPr>
        <w:ind w:firstLine="709"/>
        <w:jc w:val="both"/>
      </w:pPr>
    </w:p>
    <w:p w:rsidR="00707F23" w:rsidRDefault="00707F23" w:rsidP="00707F23">
      <w:pPr>
        <w:ind w:firstLine="709"/>
        <w:jc w:val="both"/>
      </w:pPr>
    </w:p>
    <w:p w:rsidR="00707F23" w:rsidRDefault="00707F23" w:rsidP="00707F23">
      <w:pPr>
        <w:ind w:firstLine="709"/>
        <w:jc w:val="both"/>
      </w:pPr>
    </w:p>
    <w:p w:rsidR="00707F23" w:rsidRDefault="00707F23" w:rsidP="00707F23">
      <w:pPr>
        <w:ind w:firstLine="709"/>
        <w:jc w:val="both"/>
      </w:pPr>
    </w:p>
    <w:p w:rsidR="00707F23" w:rsidRPr="006D00CC" w:rsidRDefault="00707F23" w:rsidP="00707F2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07F23" w:rsidRPr="006D00CC" w:rsidTr="00325187">
        <w:trPr>
          <w:trHeight w:val="1008"/>
        </w:trPr>
        <w:tc>
          <w:tcPr>
            <w:tcW w:w="3510" w:type="dxa"/>
          </w:tcPr>
          <w:p w:rsidR="00707F23" w:rsidRPr="006D00CC" w:rsidRDefault="00707F23" w:rsidP="00325187">
            <w:pPr>
              <w:ind w:left="708" w:firstLine="708"/>
            </w:pPr>
            <w:r>
              <w:t xml:space="preserve"> </w:t>
            </w:r>
            <w:r w:rsidRPr="006D00CC">
              <w:t xml:space="preserve"> T.C.</w:t>
            </w:r>
          </w:p>
          <w:p w:rsidR="00707F23" w:rsidRPr="006D00CC" w:rsidRDefault="00707F23" w:rsidP="00325187">
            <w:pPr>
              <w:jc w:val="center"/>
            </w:pPr>
            <w:r w:rsidRPr="006D00CC">
              <w:t>ANKARA BÜYÜKŞEHİR</w:t>
            </w:r>
          </w:p>
          <w:p w:rsidR="00707F23" w:rsidRPr="006D00CC" w:rsidRDefault="00707F23" w:rsidP="00325187">
            <w:pPr>
              <w:jc w:val="center"/>
            </w:pPr>
            <w:r w:rsidRPr="006D00CC">
              <w:t>BELEDİYE MECLİSİ</w:t>
            </w:r>
          </w:p>
        </w:tc>
      </w:tr>
    </w:tbl>
    <w:p w:rsidR="00707F23" w:rsidRDefault="00707F23" w:rsidP="00707F23">
      <w:pPr>
        <w:tabs>
          <w:tab w:val="left" w:pos="1935"/>
        </w:tabs>
        <w:jc w:val="both"/>
      </w:pPr>
    </w:p>
    <w:p w:rsidR="00707F23" w:rsidRPr="006D00CC" w:rsidRDefault="00707F23" w:rsidP="00707F23">
      <w:pPr>
        <w:tabs>
          <w:tab w:val="left" w:pos="1935"/>
        </w:tabs>
        <w:jc w:val="both"/>
      </w:pPr>
    </w:p>
    <w:p w:rsidR="00707F23" w:rsidRPr="006D00CC" w:rsidRDefault="00707F23" w:rsidP="00707F23">
      <w:pPr>
        <w:tabs>
          <w:tab w:val="left" w:pos="1935"/>
        </w:tabs>
        <w:jc w:val="both"/>
      </w:pPr>
    </w:p>
    <w:p w:rsidR="00707F23" w:rsidRDefault="00707F23" w:rsidP="00707F23">
      <w:pPr>
        <w:ind w:right="-1"/>
        <w:jc w:val="both"/>
      </w:pPr>
      <w:r w:rsidRPr="006D00CC">
        <w:t>Karar No: 11</w:t>
      </w:r>
      <w:r>
        <w:t>92</w:t>
      </w:r>
      <w:r w:rsidRPr="006D00CC">
        <w:t xml:space="preserve"> </w:t>
      </w:r>
      <w:r w:rsidRPr="006D00CC">
        <w:tab/>
      </w:r>
      <w:r w:rsidRPr="006D00CC">
        <w:tab/>
        <w:t xml:space="preserve">  </w:t>
      </w:r>
      <w:r w:rsidRPr="006D00CC">
        <w:tab/>
      </w:r>
      <w:r w:rsidRPr="006D00CC">
        <w:tab/>
      </w:r>
      <w:r w:rsidRPr="006D00CC">
        <w:tab/>
        <w:t xml:space="preserve">                                                </w:t>
      </w:r>
      <w:r>
        <w:t>09</w:t>
      </w:r>
      <w:r w:rsidRPr="006D00CC">
        <w:t>.0</w:t>
      </w:r>
      <w:r>
        <w:t>6</w:t>
      </w:r>
      <w:r w:rsidRPr="006D00CC">
        <w:t>.2021</w:t>
      </w:r>
    </w:p>
    <w:p w:rsidR="00707F23" w:rsidRDefault="00707F23" w:rsidP="00707F23">
      <w:pPr>
        <w:ind w:right="-1"/>
        <w:jc w:val="both"/>
      </w:pPr>
    </w:p>
    <w:p w:rsidR="00707F23" w:rsidRDefault="00707F23" w:rsidP="00707F23">
      <w:pPr>
        <w:ind w:right="-1"/>
        <w:jc w:val="center"/>
      </w:pPr>
      <w:r>
        <w:t>-2-</w:t>
      </w:r>
    </w:p>
    <w:p w:rsidR="00707F23" w:rsidRDefault="00707F23" w:rsidP="00707F23">
      <w:pPr>
        <w:ind w:right="-1"/>
      </w:pPr>
    </w:p>
    <w:p w:rsidR="00707F23" w:rsidRDefault="00707F23" w:rsidP="00707F23">
      <w:pPr>
        <w:ind w:right="-1"/>
      </w:pPr>
    </w:p>
    <w:p w:rsidR="00707F23" w:rsidRPr="006D00CC" w:rsidRDefault="00707F23" w:rsidP="00707F23">
      <w:pPr>
        <w:ind w:right="-1"/>
      </w:pPr>
    </w:p>
    <w:p w:rsidR="00707F23" w:rsidRPr="00767790" w:rsidRDefault="00707F23" w:rsidP="00707F23">
      <w:pPr>
        <w:ind w:firstLine="709"/>
        <w:jc w:val="both"/>
      </w:pPr>
    </w:p>
    <w:p w:rsidR="00707F23" w:rsidRDefault="00707F23" w:rsidP="00707F23">
      <w:pPr>
        <w:ind w:firstLine="709"/>
        <w:jc w:val="both"/>
      </w:pPr>
      <w:proofErr w:type="gramStart"/>
      <w:r w:rsidRPr="00767790">
        <w:t>Ancak</w:t>
      </w:r>
      <w:r>
        <w:t>,</w:t>
      </w:r>
      <w:r w:rsidRPr="00767790">
        <w:t xml:space="preserve"> Ankara Büyükşehir Belediye Meclisinin 14.06.2017 tarih ve 1274 sayılı kara</w:t>
      </w:r>
      <w:r>
        <w:t>rı</w:t>
      </w:r>
      <w:r w:rsidRPr="00767790">
        <w:t xml:space="preserve"> ve bu karara yapılan itirazların reddine ilişkin 13.10.2017 tarih ve 2067 sayılı meclis kararının iptali istemiyle Çankaya Belediye Başkanlığı tarafından idaremiz aleyhine açılan davada Ankara 8. İdare Mahkemesinin E.2017/627K.2018/2545 say</w:t>
      </w:r>
      <w:r>
        <w:t>ıl</w:t>
      </w:r>
      <w:r w:rsidRPr="00767790">
        <w:t>ı kara</w:t>
      </w:r>
      <w:r>
        <w:t>rı</w:t>
      </w:r>
      <w:r w:rsidRPr="00767790">
        <w:t xml:space="preserve"> ile dava konusu işlemin iptal edildiğinin bildirildiği, söz konusu 80017/1 </w:t>
      </w:r>
      <w:proofErr w:type="spellStart"/>
      <w:r w:rsidRPr="00767790">
        <w:t>nolu</w:t>
      </w:r>
      <w:proofErr w:type="spellEnd"/>
      <w:r w:rsidRPr="00767790">
        <w:t xml:space="preserve"> parsel alanının şuan plansız durumda olduğu,</w:t>
      </w:r>
      <w:proofErr w:type="gramEnd"/>
    </w:p>
    <w:p w:rsidR="00707F23" w:rsidRPr="00767790" w:rsidRDefault="00707F23" w:rsidP="00707F23">
      <w:pPr>
        <w:ind w:firstLine="709"/>
        <w:jc w:val="both"/>
      </w:pPr>
    </w:p>
    <w:p w:rsidR="00707F23" w:rsidRDefault="00707F23" w:rsidP="00707F23">
      <w:pPr>
        <w:ind w:firstLine="709"/>
        <w:jc w:val="both"/>
      </w:pPr>
      <w:proofErr w:type="gramStart"/>
      <w:r w:rsidRPr="00767790">
        <w:t>Başkanlığımızca yapılan incelemede; Fen İşleri Dairesi Başkanlığınca yeralt</w:t>
      </w:r>
      <w:r>
        <w:t>ı</w:t>
      </w:r>
      <w:r w:rsidRPr="00767790">
        <w:t xml:space="preserve"> otoparkının parsel sınırından 3 metre çekilerek yapılması ve üzerine meydan ala</w:t>
      </w:r>
      <w:r>
        <w:t>nı d</w:t>
      </w:r>
      <w:r w:rsidRPr="00767790">
        <w:t xml:space="preserve">üzenlenmesinin yapılmasının talep edildiği, söz konusu 80017 ada 1 </w:t>
      </w:r>
      <w:proofErr w:type="spellStart"/>
      <w:r w:rsidRPr="00767790">
        <w:t>nolu</w:t>
      </w:r>
      <w:proofErr w:type="spellEnd"/>
      <w:r w:rsidRPr="00767790">
        <w:t xml:space="preserve"> parselin ilk yapılan planlardan itibaren meydan alanı olarak, DOP' tan sağlanan alanlardan olduğu, mahkemelerin iptal kararlarında alanın meydan kimliğinin korunması gerektiği yönünde belirlemelerin bulunduğu, ancak söz konusu alanda Metro son durağının oluşu ve alanda otopark kullanımına dair ihtiyacı arttırdığı göz önüne alındığında otopark alanının yer altında yapılması ve üst zeminin ise mahkeme kararları doğrultusunda meydan niteliğinin korunması şeklinde yapılacak düzenlemenin uygun olabileceği</w:t>
      </w:r>
      <w:r>
        <w:t xml:space="preserve"> görüş ve kanaatine varıldığı,</w:t>
      </w:r>
      <w:proofErr w:type="gramEnd"/>
    </w:p>
    <w:p w:rsidR="00707F23" w:rsidRPr="00767790" w:rsidRDefault="00707F23" w:rsidP="00707F23">
      <w:pPr>
        <w:ind w:firstLine="709"/>
        <w:jc w:val="both"/>
      </w:pPr>
    </w:p>
    <w:p w:rsidR="00F45719" w:rsidRPr="006D00CC" w:rsidRDefault="00707F23" w:rsidP="00707F23">
      <w:pPr>
        <w:ind w:firstLine="709"/>
        <w:jc w:val="both"/>
      </w:pPr>
      <w:r w:rsidRPr="00767790">
        <w:t>Çankaya İlçesi 80017 ada 1 parselde 1/5000 ve 1/1000 ölçekli imar pla</w:t>
      </w:r>
      <w:r>
        <w:t>nı</w:t>
      </w:r>
      <w:r w:rsidRPr="00767790">
        <w:t xml:space="preserve"> değişikliği</w:t>
      </w:r>
      <w:r>
        <w:t>nin, parselin batısından çekme mesafesinin 20 m olacak şekilde düzeltilmek suretiyle “</w:t>
      </w:r>
      <w:proofErr w:type="spellStart"/>
      <w:r>
        <w:t>tadilen</w:t>
      </w:r>
      <w:proofErr w:type="spellEnd"/>
      <w:r>
        <w:t xml:space="preserve"> </w:t>
      </w:r>
      <w:proofErr w:type="spellStart"/>
      <w:r>
        <w:t>onayı”na</w:t>
      </w:r>
      <w:proofErr w:type="spellEnd"/>
      <w:r>
        <w:t xml:space="preserve"> </w:t>
      </w:r>
      <w:r w:rsidR="009E2C7E" w:rsidRPr="006D00CC">
        <w:t xml:space="preserve">ilişkin </w:t>
      </w:r>
      <w:r w:rsidR="00A20671">
        <w:t xml:space="preserve">İmar ve Bayındırlık </w:t>
      </w:r>
      <w:r w:rsidR="00E30E1E" w:rsidRPr="006D00CC">
        <w:t>Komisyonu Raporu oylanarak oybirliği ile kabul edildi.</w:t>
      </w:r>
    </w:p>
    <w:p w:rsidR="00E30E1E" w:rsidRPr="006D00CC" w:rsidRDefault="00E30E1E" w:rsidP="00E30E1E">
      <w:pPr>
        <w:ind w:firstLine="709"/>
        <w:jc w:val="both"/>
      </w:pPr>
    </w:p>
    <w:p w:rsidR="007402B4" w:rsidRDefault="007402B4" w:rsidP="0013130A">
      <w:pPr>
        <w:jc w:val="both"/>
      </w:pPr>
    </w:p>
    <w:p w:rsidR="004D7EE6" w:rsidRDefault="004D7EE6" w:rsidP="0013130A">
      <w:pPr>
        <w:jc w:val="both"/>
      </w:pPr>
    </w:p>
    <w:p w:rsidR="0060364A" w:rsidRDefault="0060364A" w:rsidP="0013130A">
      <w:pPr>
        <w:jc w:val="both"/>
      </w:pPr>
    </w:p>
    <w:p w:rsidR="00DA5CC3" w:rsidRPr="006D00CC" w:rsidRDefault="00DA5CC3" w:rsidP="0013130A">
      <w:pPr>
        <w:jc w:val="both"/>
      </w:pPr>
    </w:p>
    <w:tbl>
      <w:tblPr>
        <w:tblW w:w="9356" w:type="dxa"/>
        <w:jc w:val="center"/>
        <w:tblLook w:val="04A0"/>
      </w:tblPr>
      <w:tblGrid>
        <w:gridCol w:w="3147"/>
        <w:gridCol w:w="3147"/>
        <w:gridCol w:w="3062"/>
      </w:tblGrid>
      <w:tr w:rsidR="00771EB7" w:rsidRPr="006D00CC" w:rsidTr="00771EB7">
        <w:trPr>
          <w:trHeight w:val="594"/>
          <w:jc w:val="center"/>
        </w:trPr>
        <w:tc>
          <w:tcPr>
            <w:tcW w:w="3147" w:type="dxa"/>
            <w:hideMark/>
          </w:tcPr>
          <w:p w:rsidR="00771EB7" w:rsidRPr="006D00CC" w:rsidRDefault="00771EB7">
            <w:pPr>
              <w:autoSpaceDE w:val="0"/>
              <w:autoSpaceDN w:val="0"/>
              <w:adjustRightInd w:val="0"/>
              <w:jc w:val="center"/>
              <w:rPr>
                <w:color w:val="000000"/>
              </w:rPr>
            </w:pPr>
            <w:r w:rsidRPr="006D00CC">
              <w:rPr>
                <w:color w:val="000000"/>
              </w:rPr>
              <w:t>Fatih ÜNAL</w:t>
            </w:r>
          </w:p>
          <w:p w:rsidR="00771EB7" w:rsidRPr="006D00CC" w:rsidRDefault="00771EB7">
            <w:pPr>
              <w:autoSpaceDE w:val="0"/>
              <w:autoSpaceDN w:val="0"/>
              <w:adjustRightInd w:val="0"/>
              <w:jc w:val="center"/>
              <w:rPr>
                <w:color w:val="000000"/>
              </w:rPr>
            </w:pPr>
            <w:r w:rsidRPr="006D00CC">
              <w:rPr>
                <w:color w:val="000000"/>
              </w:rPr>
              <w:t>Meclis 1.Başkan V.</w:t>
            </w:r>
          </w:p>
        </w:tc>
        <w:tc>
          <w:tcPr>
            <w:tcW w:w="3147" w:type="dxa"/>
            <w:vAlign w:val="center"/>
            <w:hideMark/>
          </w:tcPr>
          <w:p w:rsidR="00771EB7" w:rsidRPr="006D00CC" w:rsidRDefault="00A20671">
            <w:pPr>
              <w:autoSpaceDE w:val="0"/>
              <w:autoSpaceDN w:val="0"/>
              <w:adjustRightInd w:val="0"/>
              <w:jc w:val="center"/>
              <w:rPr>
                <w:color w:val="000000"/>
              </w:rPr>
            </w:pPr>
            <w:r>
              <w:rPr>
                <w:color w:val="000000"/>
              </w:rPr>
              <w:t>Tuğba AYDOS</w:t>
            </w:r>
          </w:p>
          <w:p w:rsidR="00771EB7" w:rsidRPr="006D00CC" w:rsidRDefault="00771EB7">
            <w:pPr>
              <w:tabs>
                <w:tab w:val="left" w:pos="3268"/>
              </w:tabs>
              <w:jc w:val="center"/>
              <w:rPr>
                <w:color w:val="000000"/>
              </w:rPr>
            </w:pPr>
            <w:r w:rsidRPr="006D00CC">
              <w:rPr>
                <w:color w:val="000000"/>
              </w:rPr>
              <w:t xml:space="preserve">Divan </w:t>
            </w:r>
            <w:proofErr w:type="gramStart"/>
            <w:r w:rsidRPr="006D00CC">
              <w:rPr>
                <w:color w:val="000000"/>
              </w:rPr>
              <w:t>Katibi</w:t>
            </w:r>
            <w:proofErr w:type="gramEnd"/>
          </w:p>
        </w:tc>
        <w:tc>
          <w:tcPr>
            <w:tcW w:w="3062" w:type="dxa"/>
            <w:vAlign w:val="center"/>
            <w:hideMark/>
          </w:tcPr>
          <w:p w:rsidR="00771EB7" w:rsidRPr="006D00CC" w:rsidRDefault="00A20671">
            <w:pPr>
              <w:autoSpaceDE w:val="0"/>
              <w:autoSpaceDN w:val="0"/>
              <w:adjustRightInd w:val="0"/>
              <w:jc w:val="center"/>
              <w:rPr>
                <w:color w:val="000000"/>
              </w:rPr>
            </w:pPr>
            <w:r>
              <w:rPr>
                <w:color w:val="000000"/>
              </w:rPr>
              <w:t>Harun ÖZTÜRK</w:t>
            </w:r>
          </w:p>
          <w:p w:rsidR="00771EB7" w:rsidRPr="006D00CC" w:rsidRDefault="00771EB7">
            <w:pPr>
              <w:autoSpaceDE w:val="0"/>
              <w:autoSpaceDN w:val="0"/>
              <w:adjustRightInd w:val="0"/>
              <w:jc w:val="center"/>
              <w:rPr>
                <w:color w:val="000000"/>
              </w:rPr>
            </w:pPr>
            <w:r w:rsidRPr="006D00CC">
              <w:rPr>
                <w:color w:val="000000"/>
              </w:rPr>
              <w:t xml:space="preserve">Divan </w:t>
            </w:r>
            <w:proofErr w:type="gramStart"/>
            <w:r w:rsidRPr="006D00CC">
              <w:rPr>
                <w:color w:val="000000"/>
              </w:rPr>
              <w:t>Katibi</w:t>
            </w:r>
            <w:proofErr w:type="gramEnd"/>
          </w:p>
        </w:tc>
      </w:tr>
    </w:tbl>
    <w:p w:rsidR="00771EB7" w:rsidRDefault="00771EB7" w:rsidP="0013130A">
      <w:pPr>
        <w:jc w:val="both"/>
      </w:pPr>
    </w:p>
    <w:p w:rsidR="003060D1" w:rsidRDefault="003060D1" w:rsidP="0013130A">
      <w:pPr>
        <w:jc w:val="both"/>
      </w:pPr>
    </w:p>
    <w:p w:rsidR="003060D1" w:rsidRDefault="003060D1" w:rsidP="0013130A">
      <w:pPr>
        <w:jc w:val="both"/>
      </w:pPr>
    </w:p>
    <w:p w:rsidR="003060D1" w:rsidRDefault="003060D1" w:rsidP="0013130A">
      <w:pPr>
        <w:jc w:val="both"/>
      </w:pPr>
    </w:p>
    <w:p w:rsidR="003060D1" w:rsidRDefault="003060D1" w:rsidP="0013130A">
      <w:pPr>
        <w:jc w:val="both"/>
      </w:pPr>
    </w:p>
    <w:p w:rsidR="003060D1" w:rsidRDefault="003060D1" w:rsidP="0013130A">
      <w:pPr>
        <w:jc w:val="both"/>
      </w:pPr>
    </w:p>
    <w:p w:rsidR="003060D1" w:rsidRDefault="003060D1" w:rsidP="0013130A">
      <w:pPr>
        <w:jc w:val="both"/>
      </w:pPr>
    </w:p>
    <w:p w:rsidR="003060D1" w:rsidRDefault="003060D1" w:rsidP="0013130A">
      <w:pPr>
        <w:jc w:val="both"/>
      </w:pPr>
    </w:p>
    <w:p w:rsidR="003060D1" w:rsidRDefault="003060D1" w:rsidP="0013130A">
      <w:pPr>
        <w:jc w:val="both"/>
      </w:pPr>
    </w:p>
    <w:p w:rsidR="003060D1" w:rsidRDefault="003060D1" w:rsidP="0013130A">
      <w:pPr>
        <w:jc w:val="both"/>
      </w:pPr>
    </w:p>
    <w:p w:rsidR="003060D1" w:rsidRDefault="003060D1" w:rsidP="0013130A">
      <w:pPr>
        <w:jc w:val="both"/>
      </w:pPr>
    </w:p>
    <w:p w:rsidR="003060D1" w:rsidRDefault="003060D1" w:rsidP="0013130A">
      <w:pPr>
        <w:jc w:val="both"/>
      </w:pPr>
    </w:p>
    <w:p w:rsidR="003060D1" w:rsidRDefault="003060D1" w:rsidP="0013130A">
      <w:pPr>
        <w:jc w:val="both"/>
      </w:pPr>
    </w:p>
    <w:p w:rsidR="003060D1" w:rsidRPr="003B0AF0" w:rsidRDefault="003060D1" w:rsidP="003060D1">
      <w:pPr>
        <w:tabs>
          <w:tab w:val="center" w:pos="4748"/>
          <w:tab w:val="left" w:pos="5430"/>
        </w:tabs>
        <w:jc w:val="center"/>
      </w:pPr>
      <w:r w:rsidRPr="003B0AF0">
        <w:lastRenderedPageBreak/>
        <w:t>T.C.</w:t>
      </w:r>
    </w:p>
    <w:p w:rsidR="003060D1" w:rsidRPr="003B0AF0" w:rsidRDefault="003060D1" w:rsidP="003060D1">
      <w:pPr>
        <w:jc w:val="center"/>
      </w:pPr>
      <w:r w:rsidRPr="003B0AF0">
        <w:t>ANKARA BÜYÜKŞEHİR BELEDİYE MECLİSİ</w:t>
      </w:r>
    </w:p>
    <w:p w:rsidR="003060D1" w:rsidRDefault="003060D1" w:rsidP="003060D1">
      <w:pPr>
        <w:jc w:val="center"/>
      </w:pPr>
      <w:r w:rsidRPr="003B0AF0">
        <w:t>İmar ve Bayındırlık Komisyonu Raporu</w:t>
      </w:r>
    </w:p>
    <w:p w:rsidR="003060D1" w:rsidRDefault="003060D1" w:rsidP="003060D1">
      <w:pPr>
        <w:jc w:val="center"/>
      </w:pPr>
    </w:p>
    <w:p w:rsidR="003060D1" w:rsidRPr="00696120" w:rsidRDefault="003060D1" w:rsidP="003060D1">
      <w:pPr>
        <w:jc w:val="center"/>
      </w:pPr>
      <w:r w:rsidRPr="003B0AF0">
        <w:t xml:space="preserve">Rapor No: </w:t>
      </w:r>
      <w:r>
        <w:t>185</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3060D1" w:rsidRDefault="003060D1" w:rsidP="003060D1">
      <w:pPr>
        <w:pStyle w:val="Balk7"/>
        <w:jc w:val="center"/>
        <w:rPr>
          <w:b/>
          <w:bCs/>
        </w:rPr>
      </w:pPr>
    </w:p>
    <w:p w:rsidR="003060D1" w:rsidRPr="003060D1" w:rsidRDefault="003060D1" w:rsidP="003060D1">
      <w:pPr>
        <w:pStyle w:val="Balk7"/>
        <w:jc w:val="center"/>
        <w:rPr>
          <w:b/>
          <w:bCs/>
        </w:rPr>
      </w:pPr>
      <w:r w:rsidRPr="003B0AF0">
        <w:t>BÜYÜKŞEHİR BELEDİYE MECLİSİ BAŞKANLIĞINA</w:t>
      </w:r>
    </w:p>
    <w:p w:rsidR="003060D1" w:rsidRDefault="003060D1" w:rsidP="003060D1">
      <w:pPr>
        <w:jc w:val="both"/>
      </w:pPr>
    </w:p>
    <w:p w:rsidR="003060D1" w:rsidRDefault="003060D1" w:rsidP="003060D1">
      <w:pPr>
        <w:jc w:val="both"/>
      </w:pPr>
    </w:p>
    <w:p w:rsidR="003060D1" w:rsidRPr="00767790" w:rsidRDefault="003060D1" w:rsidP="003060D1">
      <w:pPr>
        <w:ind w:firstLine="709"/>
        <w:jc w:val="both"/>
      </w:pPr>
      <w:r w:rsidRPr="00767790">
        <w:t>Çankaya İlçesi 80017 ada 1 parselde 1/5000 ve 1/1000 ölçekli imar plan değişikliğine ilişkin Büyükşehir Belediye Meclisinin 28.05.2021 tarih ve 2.gündem maddesi olarak komisyonumuza havale edilen dosya incelendi.</w:t>
      </w:r>
    </w:p>
    <w:p w:rsidR="003060D1" w:rsidRPr="00767790" w:rsidRDefault="003060D1" w:rsidP="003060D1">
      <w:pPr>
        <w:ind w:firstLine="709"/>
        <w:jc w:val="both"/>
      </w:pPr>
    </w:p>
    <w:p w:rsidR="003060D1" w:rsidRDefault="003060D1" w:rsidP="003060D1">
      <w:pPr>
        <w:ind w:firstLine="709"/>
        <w:jc w:val="both"/>
      </w:pPr>
      <w:r w:rsidRPr="00767790">
        <w:t xml:space="preserve">Komisyonumuzca yapılan incelemeler neticesinde; </w:t>
      </w:r>
      <w:r>
        <w:t>Fen işleri Dairesi Başkanlığı'</w:t>
      </w:r>
      <w:r w:rsidRPr="00767790">
        <w:t>nın 03.05.2021 tarihli ve E-68713620-755.01-111332 sayılı yazısı ve</w:t>
      </w:r>
      <w:r>
        <w:t xml:space="preserve"> Fen işleri Dairesi Başkanlığı'</w:t>
      </w:r>
      <w:r w:rsidRPr="00767790">
        <w:t xml:space="preserve">nın 22.03.2021 tarihli ve E-68713620-755.01-75357 sayılı yazısı </w:t>
      </w:r>
      <w:proofErr w:type="gramStart"/>
      <w:r w:rsidRPr="00767790">
        <w:t>ile;</w:t>
      </w:r>
      <w:proofErr w:type="gramEnd"/>
      <w:r w:rsidRPr="00767790">
        <w:t xml:space="preserve"> Çankaya İlçesi, Koru Mahallesi'nde bulunan 80017/1 parsel de yeraltı otoparkı ve meydan ala</w:t>
      </w:r>
      <w:r>
        <w:t>nı</w:t>
      </w:r>
      <w:r w:rsidRPr="00767790">
        <w:t xml:space="preserve"> düze</w:t>
      </w:r>
      <w:r>
        <w:t>nlemesi yapılması istendiği,</w:t>
      </w:r>
    </w:p>
    <w:p w:rsidR="003060D1" w:rsidRPr="00767790" w:rsidRDefault="003060D1" w:rsidP="003060D1">
      <w:pPr>
        <w:ind w:firstLine="709"/>
        <w:jc w:val="both"/>
      </w:pPr>
    </w:p>
    <w:p w:rsidR="003060D1" w:rsidRDefault="003060D1" w:rsidP="003060D1">
      <w:pPr>
        <w:ind w:firstLine="709"/>
        <w:jc w:val="both"/>
      </w:pPr>
      <w:r w:rsidRPr="00767790">
        <w:t>Yapılan incelemede;</w:t>
      </w:r>
    </w:p>
    <w:p w:rsidR="003060D1" w:rsidRPr="00767790" w:rsidRDefault="003060D1" w:rsidP="003060D1">
      <w:pPr>
        <w:ind w:firstLine="709"/>
        <w:jc w:val="both"/>
      </w:pPr>
    </w:p>
    <w:p w:rsidR="003060D1" w:rsidRDefault="003060D1" w:rsidP="003060D1">
      <w:pPr>
        <w:ind w:firstLine="709"/>
        <w:jc w:val="both"/>
      </w:pPr>
      <w:r w:rsidRPr="00767790">
        <w:t>Söz konusu alanın Ankara Büyükşehir Belediye Meclisinin 14.08.1986 gün ve 2094 sayılı kara</w:t>
      </w:r>
      <w:r>
        <w:t>rı</w:t>
      </w:r>
      <w:r w:rsidRPr="00767790">
        <w:t xml:space="preserve"> ile onaylı </w:t>
      </w:r>
      <w:proofErr w:type="spellStart"/>
      <w:r w:rsidRPr="00767790">
        <w:t>Çayyolu</w:t>
      </w:r>
      <w:proofErr w:type="spellEnd"/>
      <w:r w:rsidRPr="00767790">
        <w:t xml:space="preserve"> Toplu Konut Ala</w:t>
      </w:r>
      <w:r>
        <w:t>nı</w:t>
      </w:r>
      <w:r w:rsidRPr="00767790">
        <w:t xml:space="preserve"> 1/1000 ölçekli uygulama imar planı kapsamında planlandığı, söz konusu planla 80017 adanın meydan kullanımında olduğu,</w:t>
      </w:r>
    </w:p>
    <w:p w:rsidR="003060D1" w:rsidRPr="00767790" w:rsidRDefault="003060D1" w:rsidP="003060D1">
      <w:pPr>
        <w:ind w:firstLine="709"/>
        <w:jc w:val="both"/>
      </w:pPr>
    </w:p>
    <w:p w:rsidR="003060D1" w:rsidRDefault="003060D1" w:rsidP="003060D1">
      <w:pPr>
        <w:ind w:firstLine="709"/>
        <w:jc w:val="both"/>
      </w:pPr>
      <w:proofErr w:type="gramStart"/>
      <w:r w:rsidRPr="00767790">
        <w:t xml:space="preserve">15569 ada 3 </w:t>
      </w:r>
      <w:proofErr w:type="spellStart"/>
      <w:r w:rsidRPr="00767790">
        <w:t>nolu</w:t>
      </w:r>
      <w:proofErr w:type="spellEnd"/>
      <w:r w:rsidRPr="00767790">
        <w:t xml:space="preserve"> parselde Ankara Okçuluk İhtisas Spor Kulübünün talebi üzerine Ankara Büyükşehir Belediye Meclisinin 12.11.2015 tarih ve 2173 sayılı kara</w:t>
      </w:r>
      <w:r>
        <w:t>rı</w:t>
      </w:r>
      <w:r w:rsidRPr="00767790">
        <w:t xml:space="preserve"> ile Ankara Okçuluk İhtisas Spor Kulübü ile idaremiz arasında imzalanan protokol gereği park alanında 25 yıl tahsisi yapılmasına kar</w:t>
      </w:r>
      <w:r>
        <w:t>a</w:t>
      </w:r>
      <w:r w:rsidRPr="00767790">
        <w:t>r verildiği, 15569 ada 3 parsel ile 18091-18094-18095 adalar arasında kalan meydan alanı</w:t>
      </w:r>
      <w:r>
        <w:t>nı</w:t>
      </w:r>
      <w:r w:rsidRPr="00767790">
        <w:t xml:space="preserve"> kapsayan alana ilişkin spor kulübü tarafından sunulan 1/5000 ölçekli nazım imar planı değişikliğinin Ankara Büyükşehir Belediye Meclisinin 15.04.2016 tarih ve 755 sayılı kara</w:t>
      </w:r>
      <w:r>
        <w:t>rı</w:t>
      </w:r>
      <w:r w:rsidRPr="00767790">
        <w:t xml:space="preserve"> ile </w:t>
      </w:r>
      <w:proofErr w:type="spellStart"/>
      <w:r w:rsidRPr="00767790">
        <w:t>tadilen</w:t>
      </w:r>
      <w:proofErr w:type="spellEnd"/>
      <w:r w:rsidRPr="00767790">
        <w:t xml:space="preserve"> onaylandığı, 1/1000 ölçekli uygulama imar planının Ankara Büyükşehir Belediye Meclisinin 14.06.2016 tarih ve 1085 sayılı kara</w:t>
      </w:r>
      <w:r>
        <w:t>rı</w:t>
      </w:r>
      <w:r w:rsidRPr="00767790">
        <w:t>yla onaylandığı, onaylı plan ile 15569 ada 3 parselin Spor ve park ala</w:t>
      </w:r>
      <w:r>
        <w:t>nı</w:t>
      </w:r>
      <w:r w:rsidRPr="00767790">
        <w:t>, 18091-18094-18095 adalar arasında kalan alanın meydan kullanımının aynen korunduğu, bahse konu planın mahkeme kararla</w:t>
      </w:r>
      <w:r>
        <w:t>rı</w:t>
      </w:r>
      <w:r w:rsidRPr="00767790">
        <w:t xml:space="preserve"> ile iptal edildiği,</w:t>
      </w:r>
      <w:proofErr w:type="gramEnd"/>
    </w:p>
    <w:p w:rsidR="003060D1" w:rsidRPr="00767790" w:rsidRDefault="003060D1" w:rsidP="003060D1">
      <w:pPr>
        <w:ind w:firstLine="709"/>
        <w:jc w:val="both"/>
      </w:pPr>
    </w:p>
    <w:p w:rsidR="003060D1" w:rsidRDefault="003060D1" w:rsidP="003060D1">
      <w:pPr>
        <w:ind w:firstLine="709"/>
        <w:jc w:val="both"/>
      </w:pPr>
      <w:r w:rsidRPr="00767790">
        <w:t xml:space="preserve">Daha sonra 18091-18094-18095 adalar arasında kalan meydan alanının Emlak İstimlak Dairesi Başkanlığının talebi ile; </w:t>
      </w:r>
      <w:proofErr w:type="gramStart"/>
      <w:r w:rsidRPr="00767790">
        <w:t>rekreasyon</w:t>
      </w:r>
      <w:proofErr w:type="gramEnd"/>
      <w:r w:rsidRPr="00767790">
        <w:t>, Ticari rekreasyon alanı vb. tapuya esas olacak bir kullanıma dönüştürülmesinin istendiği bu yönde Başkanlığımızca söz konusu alanı rekreasyon alanı olarak belirleyen 1/5000-1/1000 ölçekli imar planı değişiklikleri Ankara Büyükşehir Belediye Meclisinin 14.06.2017 gün ve 1274 sayılı karar</w:t>
      </w:r>
      <w:r>
        <w:t>ı</w:t>
      </w:r>
      <w:r w:rsidRPr="00767790">
        <w:t xml:space="preserve"> ile onaylandığı, söz kon</w:t>
      </w:r>
      <w:r>
        <w:t>u</w:t>
      </w:r>
      <w:r w:rsidRPr="00767790">
        <w:t>su plana itirazlara dair Ankara Büyükşehir Belediye Meclisinin 13.10.2017 tarih ve 2067 sayılı kara</w:t>
      </w:r>
      <w:r>
        <w:t>rı</w:t>
      </w:r>
      <w:r w:rsidRPr="00767790">
        <w:t xml:space="preserve"> ile itirazların reddine kararı alındığı, bu plan doğrultusunda yapılan parselasyon planı ile parselin 80017/1 </w:t>
      </w:r>
      <w:proofErr w:type="spellStart"/>
      <w:r w:rsidRPr="00767790">
        <w:t>nolu</w:t>
      </w:r>
      <w:proofErr w:type="spellEnd"/>
      <w:r w:rsidRPr="00767790">
        <w:t xml:space="preserve"> ada/parsel olarak oluşturulduğu,</w:t>
      </w:r>
    </w:p>
    <w:p w:rsidR="003060D1" w:rsidRPr="00767790" w:rsidRDefault="003060D1" w:rsidP="003060D1">
      <w:pPr>
        <w:ind w:firstLine="709"/>
        <w:jc w:val="both"/>
      </w:pPr>
    </w:p>
    <w:p w:rsidR="003060D1" w:rsidRDefault="003060D1" w:rsidP="003060D1">
      <w:pPr>
        <w:ind w:firstLine="709"/>
        <w:jc w:val="both"/>
      </w:pPr>
      <w:proofErr w:type="gramStart"/>
      <w:r w:rsidRPr="00767790">
        <w:t>Ancak</w:t>
      </w:r>
      <w:r>
        <w:t>,</w:t>
      </w:r>
      <w:r w:rsidRPr="00767790">
        <w:t xml:space="preserve"> Ankara Büyükşehir Belediye Meclisinin 14.06.2017 tarih ve 1274 sayılı kara</w:t>
      </w:r>
      <w:r>
        <w:t>rı</w:t>
      </w:r>
      <w:r w:rsidRPr="00767790">
        <w:t xml:space="preserve"> ve bu karara yapılan itirazların reddine ilişkin 13.10.2017 tarih ve 2067 sayılı meclis kararının iptali istemiyle Çankaya Belediye Başkanlığı tarafından idaremiz aleyhine açılan davada Ankara 8. İdare Mahkemesinin E.2017/627K.2018/2545 say</w:t>
      </w:r>
      <w:r>
        <w:t>ıl</w:t>
      </w:r>
      <w:r w:rsidRPr="00767790">
        <w:t>ı kara</w:t>
      </w:r>
      <w:r>
        <w:t>rı</w:t>
      </w:r>
      <w:r w:rsidRPr="00767790">
        <w:t xml:space="preserve"> ile dava konusu işlemin iptal edildiğinin bildirildiği, söz konusu 80017/1 </w:t>
      </w:r>
      <w:proofErr w:type="spellStart"/>
      <w:r w:rsidRPr="00767790">
        <w:t>nolu</w:t>
      </w:r>
      <w:proofErr w:type="spellEnd"/>
      <w:r w:rsidRPr="00767790">
        <w:t xml:space="preserve"> parsel alanının şuan plansız durumda olduğu,</w:t>
      </w:r>
      <w:proofErr w:type="gramEnd"/>
    </w:p>
    <w:p w:rsidR="003060D1" w:rsidRDefault="003060D1" w:rsidP="003060D1">
      <w:pPr>
        <w:ind w:firstLine="709"/>
        <w:jc w:val="both"/>
      </w:pPr>
    </w:p>
    <w:p w:rsidR="003060D1" w:rsidRDefault="003060D1" w:rsidP="003060D1">
      <w:pPr>
        <w:ind w:firstLine="709"/>
        <w:jc w:val="both"/>
      </w:pPr>
    </w:p>
    <w:p w:rsidR="003060D1" w:rsidRDefault="003060D1" w:rsidP="003060D1">
      <w:pPr>
        <w:ind w:firstLine="709"/>
        <w:jc w:val="both"/>
      </w:pPr>
    </w:p>
    <w:p w:rsidR="003060D1" w:rsidRDefault="003060D1" w:rsidP="003060D1">
      <w:pPr>
        <w:ind w:firstLine="709"/>
        <w:jc w:val="both"/>
      </w:pPr>
    </w:p>
    <w:p w:rsidR="003060D1" w:rsidRPr="003B0AF0" w:rsidRDefault="003060D1" w:rsidP="003060D1">
      <w:pPr>
        <w:tabs>
          <w:tab w:val="center" w:pos="4748"/>
          <w:tab w:val="left" w:pos="5430"/>
        </w:tabs>
        <w:jc w:val="center"/>
      </w:pPr>
      <w:r w:rsidRPr="003B0AF0">
        <w:t>T.C.</w:t>
      </w:r>
    </w:p>
    <w:p w:rsidR="003060D1" w:rsidRPr="003B0AF0" w:rsidRDefault="003060D1" w:rsidP="003060D1">
      <w:pPr>
        <w:jc w:val="center"/>
      </w:pPr>
      <w:r w:rsidRPr="003B0AF0">
        <w:t>ANKARA BÜYÜKŞEHİR BELEDİYE MECLİSİ</w:t>
      </w:r>
    </w:p>
    <w:p w:rsidR="003060D1" w:rsidRDefault="003060D1" w:rsidP="003060D1">
      <w:pPr>
        <w:jc w:val="center"/>
      </w:pPr>
      <w:r w:rsidRPr="003B0AF0">
        <w:t>İmar ve Bayındırlık Komisyonu Raporu</w:t>
      </w:r>
    </w:p>
    <w:p w:rsidR="003060D1" w:rsidRDefault="003060D1" w:rsidP="003060D1">
      <w:pPr>
        <w:jc w:val="center"/>
      </w:pPr>
    </w:p>
    <w:p w:rsidR="003060D1" w:rsidRPr="00696120" w:rsidRDefault="003060D1" w:rsidP="003060D1">
      <w:pPr>
        <w:jc w:val="center"/>
      </w:pPr>
      <w:r w:rsidRPr="003B0AF0">
        <w:t xml:space="preserve">Rapor No: </w:t>
      </w:r>
      <w:r>
        <w:t>185</w:t>
      </w:r>
      <w:r w:rsidRPr="003B0AF0">
        <w:t xml:space="preserve">      </w:t>
      </w:r>
      <w:r w:rsidRPr="003B0AF0">
        <w:tab/>
        <w:t xml:space="preserve">                 </w:t>
      </w:r>
      <w:r>
        <w:tab/>
      </w:r>
      <w:r>
        <w:tab/>
      </w:r>
      <w:r w:rsidRPr="003B0AF0">
        <w:t xml:space="preserve">         </w:t>
      </w:r>
      <w:r w:rsidRPr="003B0AF0">
        <w:tab/>
      </w:r>
      <w:r w:rsidRPr="003B0AF0">
        <w:tab/>
      </w:r>
      <w:r w:rsidRPr="003B0AF0">
        <w:tab/>
      </w:r>
      <w:r>
        <w:t xml:space="preserve">                      31</w:t>
      </w:r>
      <w:r w:rsidRPr="003B0AF0">
        <w:t>.</w:t>
      </w:r>
      <w:r>
        <w:t>05</w:t>
      </w:r>
      <w:r w:rsidRPr="003B0AF0">
        <w:t>.202</w:t>
      </w:r>
      <w:r>
        <w:t>1</w:t>
      </w:r>
    </w:p>
    <w:p w:rsidR="003060D1" w:rsidRDefault="003060D1" w:rsidP="003060D1">
      <w:pPr>
        <w:jc w:val="center"/>
      </w:pPr>
    </w:p>
    <w:p w:rsidR="003060D1" w:rsidRDefault="003060D1" w:rsidP="003060D1">
      <w:pPr>
        <w:jc w:val="center"/>
      </w:pPr>
    </w:p>
    <w:p w:rsidR="003060D1" w:rsidRDefault="003060D1" w:rsidP="003060D1">
      <w:pPr>
        <w:jc w:val="center"/>
      </w:pPr>
      <w:r>
        <w:t>-2-</w:t>
      </w:r>
    </w:p>
    <w:p w:rsidR="003060D1" w:rsidRDefault="003060D1" w:rsidP="003060D1"/>
    <w:p w:rsidR="003060D1" w:rsidRDefault="003060D1" w:rsidP="003060D1"/>
    <w:p w:rsidR="003060D1" w:rsidRPr="00767790" w:rsidRDefault="003060D1" w:rsidP="003060D1">
      <w:pPr>
        <w:ind w:firstLine="709"/>
        <w:jc w:val="both"/>
      </w:pPr>
    </w:p>
    <w:p w:rsidR="003060D1" w:rsidRDefault="003060D1" w:rsidP="003060D1">
      <w:pPr>
        <w:ind w:firstLine="709"/>
        <w:jc w:val="both"/>
      </w:pPr>
      <w:proofErr w:type="gramStart"/>
      <w:r w:rsidRPr="00767790">
        <w:t>Başkanlığımızca yapılan incelemede; Fen İşleri Dairesi Başkanlığınca yeralt</w:t>
      </w:r>
      <w:r>
        <w:t>ı</w:t>
      </w:r>
      <w:r w:rsidRPr="00767790">
        <w:t xml:space="preserve"> otoparkının parsel sınırından 3 metre çekilerek yapılması ve üzerine meydan ala</w:t>
      </w:r>
      <w:r>
        <w:t>nı d</w:t>
      </w:r>
      <w:r w:rsidRPr="00767790">
        <w:t xml:space="preserve">üzenlenmesinin yapılmasının talep edildiği, söz konusu 80017 ada 1 </w:t>
      </w:r>
      <w:proofErr w:type="spellStart"/>
      <w:r w:rsidRPr="00767790">
        <w:t>nolu</w:t>
      </w:r>
      <w:proofErr w:type="spellEnd"/>
      <w:r w:rsidRPr="00767790">
        <w:t xml:space="preserve"> parselin ilk yapılan planlardan itibaren meydan alanı olarak, DOP' tan sağlanan alanlardan olduğu, mahkemelerin iptal kararlarında alanın meydan kimliğinin korunması gerektiği yönünde belirlemelerin bulunduğu, ancak söz konusu alanda Metro son durağının oluşu ve alanda otopark kullanımına dair ihtiyacı arttırdığı göz önüne alındığında otopark alanının yer altında yapılması ve üst zeminin ise mahkeme kararları doğrultusunda meydan niteliğinin korunması şeklinde yapılacak düzenlemenin uygun olabileceği</w:t>
      </w:r>
      <w:r>
        <w:t xml:space="preserve"> görüş ve kanaatine varıldığı,</w:t>
      </w:r>
      <w:proofErr w:type="gramEnd"/>
    </w:p>
    <w:p w:rsidR="003060D1" w:rsidRPr="00767790" w:rsidRDefault="003060D1" w:rsidP="003060D1">
      <w:pPr>
        <w:ind w:firstLine="709"/>
        <w:jc w:val="both"/>
      </w:pPr>
    </w:p>
    <w:p w:rsidR="003060D1" w:rsidRDefault="003060D1" w:rsidP="003060D1">
      <w:pPr>
        <w:ind w:firstLine="709"/>
        <w:jc w:val="both"/>
      </w:pPr>
      <w:r w:rsidRPr="00767790">
        <w:t>Hususları tespit edilmiş olup, Çankaya İlçesi 80017 ada 1 parselde 1/5000 ve 1/1000 ölçekli imar pla</w:t>
      </w:r>
      <w:r>
        <w:t>nı</w:t>
      </w:r>
      <w:r w:rsidRPr="00767790">
        <w:t xml:space="preserve"> değişikliği</w:t>
      </w:r>
      <w:r>
        <w:t>nin, parselin batısından çekme mesafesinin 20 m olacak şekilde düzeltilmek suretiyle “</w:t>
      </w:r>
      <w:proofErr w:type="spellStart"/>
      <w:r>
        <w:t>tadilen</w:t>
      </w:r>
      <w:proofErr w:type="spellEnd"/>
      <w:r>
        <w:t xml:space="preserve"> onayı” komisyonumuzca oybirliği ile uygun görülmüştür.</w:t>
      </w:r>
    </w:p>
    <w:p w:rsidR="003060D1" w:rsidRPr="00767790" w:rsidRDefault="003060D1" w:rsidP="003060D1">
      <w:pPr>
        <w:ind w:firstLine="709"/>
        <w:jc w:val="both"/>
      </w:pPr>
    </w:p>
    <w:p w:rsidR="003060D1" w:rsidRPr="00767790" w:rsidRDefault="003060D1" w:rsidP="003060D1">
      <w:pPr>
        <w:ind w:firstLine="709"/>
        <w:jc w:val="both"/>
      </w:pPr>
      <w:r w:rsidRPr="00767790">
        <w:t>Raporumuz Büyükşehir Belediye Meclisinin onayına arz olunur.</w:t>
      </w:r>
    </w:p>
    <w:p w:rsidR="003060D1" w:rsidRDefault="003060D1" w:rsidP="003060D1">
      <w:pPr>
        <w:ind w:firstLine="709"/>
        <w:jc w:val="both"/>
      </w:pPr>
    </w:p>
    <w:p w:rsidR="003060D1" w:rsidRPr="00604721" w:rsidRDefault="003060D1" w:rsidP="003060D1">
      <w:pPr>
        <w:ind w:firstLine="709"/>
        <w:jc w:val="both"/>
      </w:pPr>
    </w:p>
    <w:p w:rsidR="003060D1" w:rsidRDefault="003060D1" w:rsidP="003060D1">
      <w:pPr>
        <w:jc w:val="both"/>
      </w:pPr>
      <w:r>
        <w:t xml:space="preserve">            Mehmet Emin AYAZ               </w:t>
      </w:r>
      <w:r>
        <w:tab/>
        <w:t xml:space="preserve"> Gürkan DEMİRKESEN   </w:t>
      </w:r>
      <w:r>
        <w:tab/>
      </w:r>
      <w:r>
        <w:tab/>
      </w:r>
      <w:proofErr w:type="spellStart"/>
      <w:r>
        <w:t>Atila</w:t>
      </w:r>
      <w:proofErr w:type="spellEnd"/>
      <w:r>
        <w:t xml:space="preserve"> ÇELİK</w:t>
      </w:r>
    </w:p>
    <w:p w:rsidR="003060D1" w:rsidRDefault="003060D1" w:rsidP="003060D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060D1" w:rsidRDefault="003060D1" w:rsidP="003060D1">
      <w:pPr>
        <w:tabs>
          <w:tab w:val="left" w:pos="8508"/>
        </w:tabs>
        <w:jc w:val="both"/>
      </w:pPr>
      <w:r>
        <w:t xml:space="preserve">          </w:t>
      </w:r>
    </w:p>
    <w:p w:rsidR="003060D1" w:rsidRDefault="003060D1" w:rsidP="003060D1">
      <w:pPr>
        <w:tabs>
          <w:tab w:val="left" w:pos="8508"/>
        </w:tabs>
        <w:jc w:val="both"/>
      </w:pPr>
    </w:p>
    <w:p w:rsidR="003060D1" w:rsidRDefault="003060D1" w:rsidP="003060D1">
      <w:pPr>
        <w:tabs>
          <w:tab w:val="left" w:pos="8508"/>
        </w:tabs>
        <w:jc w:val="both"/>
      </w:pPr>
    </w:p>
    <w:p w:rsidR="003060D1" w:rsidRDefault="003060D1" w:rsidP="003060D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060D1" w:rsidRDefault="003060D1" w:rsidP="003060D1">
      <w:pPr>
        <w:ind w:firstLine="708"/>
        <w:jc w:val="both"/>
      </w:pPr>
      <w:r>
        <w:t>Üye</w:t>
      </w:r>
      <w:r>
        <w:tab/>
      </w:r>
      <w:r>
        <w:tab/>
      </w:r>
      <w:r>
        <w:tab/>
      </w:r>
      <w:r>
        <w:tab/>
      </w:r>
      <w:r>
        <w:tab/>
        <w:t xml:space="preserve">          Üye</w:t>
      </w:r>
      <w:r>
        <w:tab/>
      </w:r>
      <w:r>
        <w:tab/>
      </w:r>
      <w:r>
        <w:tab/>
      </w:r>
      <w:r>
        <w:tab/>
        <w:t xml:space="preserve">    Üye</w:t>
      </w:r>
    </w:p>
    <w:p w:rsidR="003060D1" w:rsidRDefault="003060D1" w:rsidP="003060D1">
      <w:pPr>
        <w:ind w:firstLine="708"/>
        <w:jc w:val="both"/>
      </w:pPr>
    </w:p>
    <w:p w:rsidR="003060D1" w:rsidRDefault="003060D1" w:rsidP="003060D1">
      <w:pPr>
        <w:ind w:firstLine="708"/>
        <w:jc w:val="both"/>
      </w:pPr>
    </w:p>
    <w:p w:rsidR="003060D1" w:rsidRDefault="003060D1" w:rsidP="003060D1">
      <w:pPr>
        <w:jc w:val="both"/>
      </w:pPr>
    </w:p>
    <w:p w:rsidR="003060D1" w:rsidRDefault="003060D1" w:rsidP="003060D1">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3060D1" w:rsidRDefault="003060D1" w:rsidP="003060D1">
      <w:pPr>
        <w:jc w:val="both"/>
      </w:pPr>
      <w:r>
        <w:t xml:space="preserve">        Üye</w:t>
      </w:r>
      <w:r>
        <w:tab/>
      </w:r>
      <w:r>
        <w:tab/>
      </w:r>
      <w:r>
        <w:tab/>
      </w:r>
      <w:r>
        <w:tab/>
      </w:r>
      <w:r>
        <w:tab/>
      </w:r>
      <w:r>
        <w:tab/>
        <w:t>Üye</w:t>
      </w:r>
      <w:r>
        <w:tab/>
      </w:r>
      <w:r>
        <w:tab/>
      </w:r>
      <w:r>
        <w:tab/>
      </w:r>
      <w:r>
        <w:tab/>
        <w:t xml:space="preserve">      Üye</w:t>
      </w:r>
      <w:r>
        <w:tab/>
      </w:r>
    </w:p>
    <w:p w:rsidR="003060D1" w:rsidRPr="006D00CC" w:rsidRDefault="003060D1" w:rsidP="0013130A">
      <w:pPr>
        <w:jc w:val="both"/>
      </w:pPr>
    </w:p>
    <w:sectPr w:rsidR="003060D1" w:rsidRPr="006D00C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1ED21DCB"/>
    <w:multiLevelType w:val="hybridMultilevel"/>
    <w:tmpl w:val="2690D424"/>
    <w:lvl w:ilvl="0" w:tplc="54B65436">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nsid w:val="3C013C07"/>
    <w:multiLevelType w:val="hybridMultilevel"/>
    <w:tmpl w:val="3D82F384"/>
    <w:lvl w:ilvl="0" w:tplc="932EDBB4">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3E562D84"/>
    <w:multiLevelType w:val="hybridMultilevel"/>
    <w:tmpl w:val="D17C1B16"/>
    <w:lvl w:ilvl="0" w:tplc="4700367E">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9">
    <w:nsid w:val="4D173D7E"/>
    <w:multiLevelType w:val="hybridMultilevel"/>
    <w:tmpl w:val="9594F528"/>
    <w:lvl w:ilvl="0" w:tplc="73064CB8">
      <w:start w:val="1"/>
      <w:numFmt w:val="decimal"/>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1">
    <w:nsid w:val="57505941"/>
    <w:multiLevelType w:val="hybridMultilevel"/>
    <w:tmpl w:val="F04E68CC"/>
    <w:lvl w:ilvl="0" w:tplc="F62E05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24">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5257A92"/>
    <w:multiLevelType w:val="hybridMultilevel"/>
    <w:tmpl w:val="FB72CEB8"/>
    <w:lvl w:ilvl="0" w:tplc="B608C8E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7">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8">
    <w:nsid w:val="6F845F90"/>
    <w:multiLevelType w:val="hybridMultilevel"/>
    <w:tmpl w:val="A83A337C"/>
    <w:lvl w:ilvl="0" w:tplc="D5F221BC">
      <w:start w:val="1"/>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9">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1">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2">
    <w:nsid w:val="74941689"/>
    <w:multiLevelType w:val="hybridMultilevel"/>
    <w:tmpl w:val="8C82DD5A"/>
    <w:lvl w:ilvl="0" w:tplc="5412926A">
      <w:start w:val="1"/>
      <w:numFmt w:val="decimal"/>
      <w:suff w:val="space"/>
      <w:lvlText w:val="%1)"/>
      <w:lvlJc w:val="left"/>
      <w:pPr>
        <w:ind w:left="1429" w:hanging="360"/>
      </w:pPr>
      <w:rPr>
        <w:rFonts w:hint="default"/>
      </w:rPr>
    </w:lvl>
    <w:lvl w:ilvl="1" w:tplc="041F0019">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3">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4">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20"/>
  </w:num>
  <w:num w:numId="4">
    <w:abstractNumId w:val="33"/>
  </w:num>
  <w:num w:numId="5">
    <w:abstractNumId w:val="14"/>
  </w:num>
  <w:num w:numId="6">
    <w:abstractNumId w:val="23"/>
  </w:num>
  <w:num w:numId="7">
    <w:abstractNumId w:val="26"/>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6"/>
  </w:num>
  <w:num w:numId="10">
    <w:abstractNumId w:val="5"/>
  </w:num>
  <w:num w:numId="11">
    <w:abstractNumId w:val="6"/>
  </w:num>
  <w:num w:numId="12">
    <w:abstractNumId w:val="18"/>
  </w:num>
  <w:num w:numId="13">
    <w:abstractNumId w:val="7"/>
  </w:num>
  <w:num w:numId="14">
    <w:abstractNumId w:val="30"/>
  </w:num>
  <w:num w:numId="15">
    <w:abstractNumId w:val="10"/>
  </w:num>
  <w:num w:numId="16">
    <w:abstractNumId w:val="4"/>
  </w:num>
  <w:num w:numId="17">
    <w:abstractNumId w:val="35"/>
  </w:num>
  <w:num w:numId="18">
    <w:abstractNumId w:val="11"/>
  </w:num>
  <w:num w:numId="19">
    <w:abstractNumId w:val="29"/>
  </w:num>
  <w:num w:numId="20">
    <w:abstractNumId w:val="34"/>
  </w:num>
  <w:num w:numId="21">
    <w:abstractNumId w:val="31"/>
  </w:num>
  <w:num w:numId="22">
    <w:abstractNumId w:val="12"/>
  </w:num>
  <w:num w:numId="23">
    <w:abstractNumId w:val="27"/>
  </w:num>
  <w:num w:numId="24">
    <w:abstractNumId w:val="22"/>
  </w:num>
  <w:num w:numId="25">
    <w:abstractNumId w:val="13"/>
  </w:num>
  <w:num w:numId="26">
    <w:abstractNumId w:val="1"/>
  </w:num>
  <w:num w:numId="27">
    <w:abstractNumId w:val="2"/>
  </w:num>
  <w:num w:numId="28">
    <w:abstractNumId w:val="24"/>
  </w:num>
  <w:num w:numId="29">
    <w:abstractNumId w:val="32"/>
  </w:num>
  <w:num w:numId="30">
    <w:abstractNumId w:val="21"/>
  </w:num>
  <w:num w:numId="31">
    <w:abstractNumId w:val="17"/>
  </w:num>
  <w:num w:numId="32">
    <w:abstractNumId w:val="25"/>
  </w:num>
  <w:num w:numId="33">
    <w:abstractNumId w:val="15"/>
  </w:num>
  <w:num w:numId="34">
    <w:abstractNumId w:val="28"/>
  </w:num>
  <w:num w:numId="35">
    <w:abstractNumId w:val="9"/>
  </w:num>
  <w:num w:numId="36">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1BB3"/>
    <w:rsid w:val="000E4801"/>
    <w:rsid w:val="000E4FBF"/>
    <w:rsid w:val="000E56C5"/>
    <w:rsid w:val="000E73AD"/>
    <w:rsid w:val="000E73B2"/>
    <w:rsid w:val="000F10AE"/>
    <w:rsid w:val="000F12D3"/>
    <w:rsid w:val="000F1816"/>
    <w:rsid w:val="000F189B"/>
    <w:rsid w:val="000F20BB"/>
    <w:rsid w:val="000F4C5E"/>
    <w:rsid w:val="000F5BD7"/>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5145"/>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0D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2C0F"/>
    <w:rsid w:val="00383169"/>
    <w:rsid w:val="003831F7"/>
    <w:rsid w:val="00384225"/>
    <w:rsid w:val="00384666"/>
    <w:rsid w:val="003851AD"/>
    <w:rsid w:val="00386E6E"/>
    <w:rsid w:val="00387242"/>
    <w:rsid w:val="003878F1"/>
    <w:rsid w:val="00387AD9"/>
    <w:rsid w:val="00387EF8"/>
    <w:rsid w:val="0039113F"/>
    <w:rsid w:val="003917E8"/>
    <w:rsid w:val="00391BD0"/>
    <w:rsid w:val="00392415"/>
    <w:rsid w:val="00392794"/>
    <w:rsid w:val="0039339C"/>
    <w:rsid w:val="00393516"/>
    <w:rsid w:val="003935B3"/>
    <w:rsid w:val="00395B3D"/>
    <w:rsid w:val="00395C9A"/>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6BCF"/>
    <w:rsid w:val="004174B4"/>
    <w:rsid w:val="004200C0"/>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2FCB"/>
    <w:rsid w:val="00453433"/>
    <w:rsid w:val="00454918"/>
    <w:rsid w:val="00454F21"/>
    <w:rsid w:val="00455514"/>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0B2D"/>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5E79"/>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D7EE6"/>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265"/>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01D"/>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364A"/>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68A"/>
    <w:rsid w:val="0068620E"/>
    <w:rsid w:val="00686895"/>
    <w:rsid w:val="00686A2B"/>
    <w:rsid w:val="00686B53"/>
    <w:rsid w:val="006902F3"/>
    <w:rsid w:val="00691DC6"/>
    <w:rsid w:val="006928B9"/>
    <w:rsid w:val="0069338F"/>
    <w:rsid w:val="006935E2"/>
    <w:rsid w:val="00694757"/>
    <w:rsid w:val="00695FA7"/>
    <w:rsid w:val="0069798B"/>
    <w:rsid w:val="00697CF3"/>
    <w:rsid w:val="006A150F"/>
    <w:rsid w:val="006A178A"/>
    <w:rsid w:val="006A2533"/>
    <w:rsid w:val="006A3171"/>
    <w:rsid w:val="006A32A2"/>
    <w:rsid w:val="006A4D2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0CC"/>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07F23"/>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02B4"/>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7F7CCE"/>
    <w:rsid w:val="00800F07"/>
    <w:rsid w:val="008015AE"/>
    <w:rsid w:val="008020B5"/>
    <w:rsid w:val="00802746"/>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5B26"/>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4FD2"/>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5230"/>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578D7"/>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5DF2"/>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0671"/>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2D94"/>
    <w:rsid w:val="00A7612C"/>
    <w:rsid w:val="00A762D9"/>
    <w:rsid w:val="00A77E6D"/>
    <w:rsid w:val="00A81745"/>
    <w:rsid w:val="00A84738"/>
    <w:rsid w:val="00A84B14"/>
    <w:rsid w:val="00A85A43"/>
    <w:rsid w:val="00A860D4"/>
    <w:rsid w:val="00A86B42"/>
    <w:rsid w:val="00A90828"/>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1FAB"/>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25A"/>
    <w:rsid w:val="00C23D2E"/>
    <w:rsid w:val="00C25533"/>
    <w:rsid w:val="00C2647D"/>
    <w:rsid w:val="00C26962"/>
    <w:rsid w:val="00C26B79"/>
    <w:rsid w:val="00C26DDB"/>
    <w:rsid w:val="00C27775"/>
    <w:rsid w:val="00C3113B"/>
    <w:rsid w:val="00C3258A"/>
    <w:rsid w:val="00C326FF"/>
    <w:rsid w:val="00C34EC5"/>
    <w:rsid w:val="00C34F50"/>
    <w:rsid w:val="00C35817"/>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339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07BC2"/>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96A69"/>
    <w:rsid w:val="00DA222B"/>
    <w:rsid w:val="00DA29AD"/>
    <w:rsid w:val="00DA29ED"/>
    <w:rsid w:val="00DA2DA3"/>
    <w:rsid w:val="00DA3254"/>
    <w:rsid w:val="00DA325E"/>
    <w:rsid w:val="00DA42C4"/>
    <w:rsid w:val="00DA4FD2"/>
    <w:rsid w:val="00DA5240"/>
    <w:rsid w:val="00DA55FB"/>
    <w:rsid w:val="00DA5CC3"/>
    <w:rsid w:val="00DA5DB4"/>
    <w:rsid w:val="00DA630A"/>
    <w:rsid w:val="00DA7483"/>
    <w:rsid w:val="00DB1088"/>
    <w:rsid w:val="00DB2621"/>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28D5"/>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1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EF7D36"/>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1E3C"/>
    <w:rsid w:val="00F3294E"/>
    <w:rsid w:val="00F33703"/>
    <w:rsid w:val="00F35612"/>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88F"/>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3566"/>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475CC-D44C-4341-9C48-22BBF97BF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1122</Words>
  <Characters>8008</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2021-06-10T10:54:00Z</dcterms:created>
  <dcterms:modified xsi:type="dcterms:W3CDTF">2021-06-11T12:10:00Z</dcterms:modified>
</cp:coreProperties>
</file>