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4F22" w:rsidTr="00642D5B">
        <w:trPr>
          <w:trHeight w:val="1008"/>
        </w:trPr>
        <w:tc>
          <w:tcPr>
            <w:tcW w:w="3510" w:type="dxa"/>
          </w:tcPr>
          <w:p w:rsidR="00003874" w:rsidRPr="008B4F22" w:rsidRDefault="00A77E6D" w:rsidP="00A77E6D">
            <w:pPr>
              <w:ind w:left="708" w:firstLine="708"/>
            </w:pPr>
            <w:r w:rsidRPr="008B4F22">
              <w:t xml:space="preserve"> </w:t>
            </w:r>
            <w:r w:rsidR="00003874" w:rsidRPr="008B4F22">
              <w:t>T.C.</w:t>
            </w:r>
          </w:p>
          <w:p w:rsidR="00003874" w:rsidRPr="008B4F22" w:rsidRDefault="00003874" w:rsidP="00642D5B">
            <w:pPr>
              <w:jc w:val="center"/>
            </w:pPr>
            <w:r w:rsidRPr="008B4F22">
              <w:t>ANKARA BÜYÜKŞEHİR</w:t>
            </w:r>
          </w:p>
          <w:p w:rsidR="00003874" w:rsidRPr="008B4F22" w:rsidRDefault="00003874" w:rsidP="00642D5B">
            <w:pPr>
              <w:jc w:val="center"/>
            </w:pPr>
            <w:r w:rsidRPr="008B4F22">
              <w:t>BELEDİYE MECLİSİ</w:t>
            </w:r>
          </w:p>
        </w:tc>
      </w:tr>
    </w:tbl>
    <w:p w:rsidR="002856BD" w:rsidRPr="008B4F22" w:rsidRDefault="002856BD" w:rsidP="002856BD">
      <w:pPr>
        <w:tabs>
          <w:tab w:val="left" w:pos="1935"/>
        </w:tabs>
        <w:jc w:val="both"/>
      </w:pPr>
    </w:p>
    <w:p w:rsidR="002856BD" w:rsidRPr="008B4F22" w:rsidRDefault="002856BD" w:rsidP="002856BD">
      <w:pPr>
        <w:tabs>
          <w:tab w:val="left" w:pos="1935"/>
        </w:tabs>
        <w:jc w:val="both"/>
      </w:pPr>
    </w:p>
    <w:p w:rsidR="00E46E3B" w:rsidRPr="008B4F22" w:rsidRDefault="002856BD" w:rsidP="00E46E3B">
      <w:pPr>
        <w:ind w:right="-1"/>
        <w:jc w:val="both"/>
      </w:pPr>
      <w:r w:rsidRPr="008B4F22">
        <w:t>Karar No:</w:t>
      </w:r>
      <w:r w:rsidR="001C62FC" w:rsidRPr="008B4F22">
        <w:t xml:space="preserve"> </w:t>
      </w:r>
      <w:r w:rsidR="003C6D73">
        <w:t>1092</w:t>
      </w:r>
      <w:r w:rsidRPr="008B4F22">
        <w:t xml:space="preserve"> </w:t>
      </w:r>
      <w:r w:rsidRPr="008B4F22">
        <w:tab/>
      </w:r>
      <w:r w:rsidRPr="008B4F22">
        <w:tab/>
        <w:t xml:space="preserve">  </w:t>
      </w:r>
      <w:r w:rsidR="00256B97" w:rsidRPr="008B4F22">
        <w:tab/>
      </w:r>
      <w:r w:rsidR="00106A13" w:rsidRPr="008B4F22">
        <w:tab/>
      </w:r>
      <w:r w:rsidR="00EB0EEC" w:rsidRPr="008B4F22">
        <w:tab/>
      </w:r>
      <w:r w:rsidR="00EA7EF5" w:rsidRPr="008B4F22">
        <w:t xml:space="preserve">        </w:t>
      </w:r>
      <w:r w:rsidR="00F02854" w:rsidRPr="008B4F22">
        <w:t xml:space="preserve"> </w:t>
      </w:r>
      <w:r w:rsidR="00DA29AD" w:rsidRPr="008B4F22">
        <w:t xml:space="preserve">         </w:t>
      </w:r>
      <w:r w:rsidR="003155C1" w:rsidRPr="008B4F22">
        <w:t xml:space="preserve">       </w:t>
      </w:r>
      <w:r w:rsidR="00954D1A" w:rsidRPr="008B4F22">
        <w:t xml:space="preserve">              </w:t>
      </w:r>
      <w:r w:rsidR="003831F7">
        <w:t xml:space="preserve">         28</w:t>
      </w:r>
      <w:r w:rsidR="00642D5B" w:rsidRPr="008B4F22">
        <w:t>.0</w:t>
      </w:r>
      <w:r w:rsidR="00771EB7" w:rsidRPr="008B4F22">
        <w:t>5</w:t>
      </w:r>
      <w:r w:rsidR="00642D5B" w:rsidRPr="008B4F22">
        <w:t>.2021</w:t>
      </w:r>
    </w:p>
    <w:p w:rsidR="00E46E3B" w:rsidRPr="008B4F22" w:rsidRDefault="00E46E3B" w:rsidP="00E46E3B">
      <w:pPr>
        <w:ind w:right="-1"/>
        <w:jc w:val="both"/>
      </w:pPr>
    </w:p>
    <w:p w:rsidR="00E46E3B" w:rsidRPr="008B4F22" w:rsidRDefault="00E46E3B" w:rsidP="00E46E3B">
      <w:pPr>
        <w:ind w:right="-1"/>
        <w:jc w:val="both"/>
      </w:pPr>
    </w:p>
    <w:p w:rsidR="005E3DF0" w:rsidRPr="008B4F22" w:rsidRDefault="002856BD" w:rsidP="005E3DF0">
      <w:pPr>
        <w:ind w:right="-1"/>
        <w:jc w:val="center"/>
      </w:pPr>
      <w:r w:rsidRPr="008B4F22">
        <w:t>K A R A R</w:t>
      </w:r>
    </w:p>
    <w:p w:rsidR="005E3DF0" w:rsidRPr="008B4F22" w:rsidRDefault="005E3DF0" w:rsidP="003831F7">
      <w:pPr>
        <w:ind w:right="-1"/>
      </w:pPr>
    </w:p>
    <w:p w:rsidR="005E3DF0" w:rsidRPr="008B4F22" w:rsidRDefault="005E3DF0" w:rsidP="005E3DF0">
      <w:pPr>
        <w:ind w:right="-1"/>
        <w:jc w:val="center"/>
      </w:pPr>
    </w:p>
    <w:p w:rsidR="00E46E3B" w:rsidRPr="008B4F22" w:rsidRDefault="003831F7" w:rsidP="003831F7">
      <w:pPr>
        <w:tabs>
          <w:tab w:val="left" w:pos="8789"/>
          <w:tab w:val="left" w:pos="8931"/>
        </w:tabs>
        <w:ind w:firstLine="708"/>
        <w:jc w:val="both"/>
      </w:pPr>
      <w:r>
        <w:t>Elmadağ Belediyesinin 2021 mali yılı ek bütçesine</w:t>
      </w:r>
      <w:r w:rsidRPr="00AE09A2">
        <w:rPr>
          <w:color w:val="000000" w:themeColor="text1"/>
          <w:sz w:val="22"/>
          <w:szCs w:val="22"/>
        </w:rPr>
        <w:t xml:space="preserve"> </w:t>
      </w:r>
      <w:r w:rsidR="00E46E3B" w:rsidRPr="008B4F22">
        <w:t xml:space="preserve">ilişkin </w:t>
      </w:r>
      <w:r>
        <w:t>Plan ve Bütçe</w:t>
      </w:r>
      <w:r w:rsidR="00432C26" w:rsidRPr="008B4F22">
        <w:t xml:space="preserve"> </w:t>
      </w:r>
      <w:r w:rsidR="00771EB7" w:rsidRPr="008B4F22">
        <w:t>K</w:t>
      </w:r>
      <w:r w:rsidR="006A32A2" w:rsidRPr="008B4F22">
        <w:t>o</w:t>
      </w:r>
      <w:r>
        <w:t>misyonunun 27</w:t>
      </w:r>
      <w:r w:rsidR="00FB09B0">
        <w:t>.04.2</w:t>
      </w:r>
      <w:r>
        <w:t>021 gün ve 11</w:t>
      </w:r>
      <w:r w:rsidR="00E46E3B" w:rsidRPr="008B4F22">
        <w:t xml:space="preserve"> sayılı raporu Büyükşehir Belediye Meclisimizin </w:t>
      </w:r>
      <w:r>
        <w:t>28</w:t>
      </w:r>
      <w:r w:rsidR="00771EB7" w:rsidRPr="008B4F22">
        <w:t>.05</w:t>
      </w:r>
      <w:r w:rsidR="00E46E3B" w:rsidRPr="008B4F22">
        <w:t>.2021 tarihli toplantısında okundu.</w:t>
      </w:r>
    </w:p>
    <w:p w:rsidR="00E46E3B" w:rsidRPr="008B4F22" w:rsidRDefault="00E46E3B" w:rsidP="003831F7">
      <w:pPr>
        <w:tabs>
          <w:tab w:val="left" w:pos="8789"/>
          <w:tab w:val="left" w:pos="8931"/>
        </w:tabs>
        <w:jc w:val="both"/>
      </w:pPr>
    </w:p>
    <w:p w:rsidR="003831F7" w:rsidRPr="0009559D" w:rsidRDefault="003831F7" w:rsidP="003831F7">
      <w:pPr>
        <w:pStyle w:val="ListeParagraf"/>
        <w:tabs>
          <w:tab w:val="num" w:pos="709"/>
          <w:tab w:val="left" w:pos="8789"/>
          <w:tab w:val="left" w:pos="9356"/>
        </w:tabs>
        <w:ind w:left="0" w:right="-1"/>
        <w:jc w:val="both"/>
        <w:rPr>
          <w:b/>
        </w:rPr>
      </w:pPr>
      <w:r>
        <w:tab/>
      </w:r>
      <w:proofErr w:type="gramStart"/>
      <w:r w:rsidR="006E608D" w:rsidRPr="008B4F22">
        <w:t>Konu üzerin</w:t>
      </w:r>
      <w:r>
        <w:t xml:space="preserve">de yapılan görüşmelerden sonra; </w:t>
      </w:r>
      <w:r w:rsidRPr="0009559D">
        <w:t>Başkan ve üyeler görüş ve düşüncelerini belirttiler, yapılan müzakere sonucunda;  5393 sayılı Kanunun 18.</w:t>
      </w:r>
      <w:proofErr w:type="spellStart"/>
      <w:r w:rsidRPr="0009559D">
        <w:t>nci</w:t>
      </w:r>
      <w:proofErr w:type="spellEnd"/>
      <w:r w:rsidRPr="0009559D">
        <w:t xml:space="preserve"> maddesi ve Mahalli İdareler Bütçe ve Muhasebe Yönetmeliğinin 37.</w:t>
      </w:r>
      <w:proofErr w:type="spellStart"/>
      <w:r w:rsidRPr="0009559D">
        <w:t>nci</w:t>
      </w:r>
      <w:proofErr w:type="spellEnd"/>
      <w:r w:rsidRPr="0009559D">
        <w:t xml:space="preserve"> maddesine istinaden Ek </w:t>
      </w:r>
      <w:r>
        <w:t>GELİR/GİDER</w:t>
      </w:r>
      <w:r w:rsidRPr="0009559D">
        <w:t xml:space="preserve"> Bütçesi tahsis edilmesi ile ilgili Elmadağ Belediye Başkanlığı Belediye Meclisinin 24.10.2020 tarih, 2020/238 sayılı kararı ile 20</w:t>
      </w:r>
      <w:r>
        <w:t>21 Mali yılı gelir/gider Bütçes</w:t>
      </w:r>
      <w:r w:rsidRPr="0009559D">
        <w:t>inin 55.000.000 TL olarak denk bütçesinin olduğu bu bütçelerin üzerine 2020 Yılında beklenmeyen gelir kaynakları oluşması ne</w:t>
      </w:r>
      <w:r>
        <w:t>deniyle 2021 Mali Yılı GELİR/GİDER</w:t>
      </w:r>
      <w:r w:rsidRPr="0009559D">
        <w:t xml:space="preserve"> bütçelerinin 11.000.000 TL arttırılarak ek </w:t>
      </w:r>
      <w:r>
        <w:t>GELİR/GİDER</w:t>
      </w:r>
      <w:r w:rsidRPr="0009559D">
        <w:t xml:space="preserve"> bütçesi verilmesinin </w:t>
      </w:r>
      <w:proofErr w:type="spellStart"/>
      <w:r w:rsidRPr="0009559D">
        <w:t>teminen</w:t>
      </w:r>
      <w:proofErr w:type="spellEnd"/>
      <w:r w:rsidRPr="0009559D">
        <w:t xml:space="preserve"> konunun, Elmadağ Belediye Meclisinin 07.04.2021 </w:t>
      </w:r>
      <w:proofErr w:type="gramEnd"/>
      <w:r w:rsidRPr="0009559D">
        <w:t>tarihli toplantısında gündeme alındığı 125 sayılı kararla bahse konulu dosyanın Belediye Meclisi Plan ve Bütçe Komisyonuna sevk edildiği, Elmadağ Belediye Meclisi Plan ve Bütçe Komisyonunun 06.04.2021 tarihli toplantısında karara bağlandığı bu haliyle alınan 2021 Yılı bütçesinin 03 mal ve hizmet alımları gi</w:t>
      </w:r>
      <w:r>
        <w:t>d</w:t>
      </w:r>
      <w:r w:rsidRPr="0009559D">
        <w:t>erleri, 05 a</w:t>
      </w:r>
      <w:r>
        <w:t>lım kısmına ayrılan ödeneğin asfalt serimi için iş makinesi (</w:t>
      </w:r>
      <w:proofErr w:type="spellStart"/>
      <w:r>
        <w:t>finişer</w:t>
      </w:r>
      <w:proofErr w:type="spellEnd"/>
      <w:r>
        <w:t>) kirala</w:t>
      </w:r>
      <w:r w:rsidRPr="0009559D">
        <w:t>n</w:t>
      </w:r>
      <w:r>
        <w:t xml:space="preserve">ması işi için yetmeyeceğinden, </w:t>
      </w:r>
      <w:r w:rsidRPr="0009559D">
        <w:t>4.000.000.00 TL Ek ödeneğe ve 06 sermaye giderleri 05 gayrimenkul sermaye üretim giderleri kısmına ayrılan ödeneğin yol kaldırım ve 2 adet sosyal tesisi binası yapımı için yetmeyeceğinden 7.000.000.00 T</w:t>
      </w:r>
      <w:r>
        <w:t>L ek öde</w:t>
      </w:r>
      <w:r w:rsidRPr="0009559D">
        <w:t>nek olmak üzere toplam</w:t>
      </w:r>
      <w:r>
        <w:t xml:space="preserve"> 11.000.000.00 TL ek ödeneğe ihtiyaç duyulduğu belir</w:t>
      </w:r>
      <w:r w:rsidRPr="0009559D">
        <w:t>tilmiş olup bu hususta hazırlanan 2021</w:t>
      </w:r>
      <w:r>
        <w:t xml:space="preserve"> </w:t>
      </w:r>
      <w:proofErr w:type="gramStart"/>
      <w:r>
        <w:t xml:space="preserve">Mali </w:t>
      </w:r>
      <w:r w:rsidRPr="0009559D">
        <w:t xml:space="preserve"> </w:t>
      </w:r>
      <w:r>
        <w:t>Yılında</w:t>
      </w:r>
      <w:proofErr w:type="gramEnd"/>
      <w:r>
        <w:t xml:space="preserve"> toplam 11.000.000.00,TL. </w:t>
      </w:r>
      <w:proofErr w:type="gramStart"/>
      <w:r>
        <w:t>gider</w:t>
      </w:r>
      <w:proofErr w:type="gramEnd"/>
      <w:r>
        <w:t xml:space="preserve"> kalemlerine Ek Gider Bütçesi olarak ilave edilmesi komisyonumuzca oybirliğiyle karar verilmiştir.</w:t>
      </w:r>
    </w:p>
    <w:p w:rsidR="003831F7" w:rsidRDefault="003831F7" w:rsidP="003831F7">
      <w:pPr>
        <w:tabs>
          <w:tab w:val="left" w:pos="9638"/>
        </w:tabs>
        <w:ind w:right="-1" w:firstLine="709"/>
      </w:pPr>
    </w:p>
    <w:p w:rsidR="003831F7" w:rsidRPr="00FE20EB" w:rsidRDefault="003831F7" w:rsidP="003831F7">
      <w:pPr>
        <w:tabs>
          <w:tab w:val="left" w:pos="9638"/>
        </w:tabs>
        <w:ind w:right="-1" w:firstLine="709"/>
        <w:jc w:val="center"/>
        <w:rPr>
          <w:b/>
        </w:rPr>
      </w:pPr>
      <w:r w:rsidRPr="00FE20EB">
        <w:rPr>
          <w:b/>
        </w:rPr>
        <w:t>2021 YILI EK BÜTÇESİ A CETVELİ</w:t>
      </w:r>
    </w:p>
    <w:tbl>
      <w:tblPr>
        <w:tblW w:w="0" w:type="auto"/>
        <w:tblLayout w:type="fixed"/>
        <w:tblCellMar>
          <w:left w:w="10" w:type="dxa"/>
          <w:right w:w="10" w:type="dxa"/>
        </w:tblCellMar>
        <w:tblLook w:val="04A0"/>
      </w:tblPr>
      <w:tblGrid>
        <w:gridCol w:w="436"/>
        <w:gridCol w:w="424"/>
        <w:gridCol w:w="418"/>
        <w:gridCol w:w="418"/>
        <w:gridCol w:w="427"/>
        <w:gridCol w:w="427"/>
        <w:gridCol w:w="422"/>
        <w:gridCol w:w="432"/>
        <w:gridCol w:w="686"/>
        <w:gridCol w:w="576"/>
        <w:gridCol w:w="715"/>
        <w:gridCol w:w="2952"/>
        <w:gridCol w:w="1277"/>
      </w:tblGrid>
      <w:tr w:rsidR="003831F7" w:rsidTr="003831F7">
        <w:trPr>
          <w:trHeight w:val="645"/>
        </w:trPr>
        <w:tc>
          <w:tcPr>
            <w:tcW w:w="1696" w:type="dxa"/>
            <w:gridSpan w:val="4"/>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BoldSpacing0pt"/>
              </w:rPr>
            </w:pPr>
          </w:p>
          <w:p w:rsidR="003831F7" w:rsidRDefault="003831F7" w:rsidP="00313EF8">
            <w:pPr>
              <w:pStyle w:val="Bodytext0"/>
              <w:shd w:val="clear" w:color="auto" w:fill="auto"/>
              <w:spacing w:line="140" w:lineRule="exact"/>
              <w:jc w:val="left"/>
            </w:pPr>
            <w:r>
              <w:rPr>
                <w:rStyle w:val="Bodytext7ptBoldSpacing0pt"/>
              </w:rPr>
              <w:t>KURUMSAL</w:t>
            </w:r>
          </w:p>
          <w:p w:rsidR="003831F7" w:rsidRDefault="003831F7" w:rsidP="00313EF8">
            <w:pPr>
              <w:pStyle w:val="Bodytext0"/>
              <w:shd w:val="clear" w:color="auto" w:fill="auto"/>
              <w:spacing w:line="140" w:lineRule="exact"/>
              <w:jc w:val="left"/>
            </w:pPr>
            <w:r>
              <w:rPr>
                <w:rStyle w:val="Bodytext7ptBoldSpacing0pt"/>
              </w:rPr>
              <w:t>SINIFLANDIRMA</w:t>
            </w:r>
          </w:p>
        </w:tc>
        <w:tc>
          <w:tcPr>
            <w:tcW w:w="1708" w:type="dxa"/>
            <w:gridSpan w:val="4"/>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ind w:left="220"/>
              <w:jc w:val="left"/>
              <w:rPr>
                <w:rStyle w:val="Bodytext7ptBoldSpacing0pt"/>
              </w:rPr>
            </w:pPr>
          </w:p>
          <w:p w:rsidR="003831F7" w:rsidRDefault="003831F7" w:rsidP="00313EF8">
            <w:pPr>
              <w:pStyle w:val="Bodytext0"/>
              <w:shd w:val="clear" w:color="auto" w:fill="auto"/>
              <w:spacing w:line="140" w:lineRule="exact"/>
              <w:ind w:left="220"/>
              <w:jc w:val="left"/>
            </w:pPr>
            <w:r>
              <w:rPr>
                <w:rStyle w:val="Bodytext7ptBoldSpacing0pt"/>
              </w:rPr>
              <w:t>FONKSİYONEL</w:t>
            </w:r>
          </w:p>
          <w:p w:rsidR="003831F7" w:rsidRDefault="003831F7" w:rsidP="00313EF8">
            <w:pPr>
              <w:pStyle w:val="Bodytext0"/>
              <w:shd w:val="clear" w:color="auto" w:fill="auto"/>
              <w:spacing w:line="140" w:lineRule="exact"/>
              <w:ind w:left="220"/>
              <w:jc w:val="left"/>
            </w:pPr>
            <w:r>
              <w:rPr>
                <w:rStyle w:val="Bodytext7ptBoldSpacing0pt"/>
              </w:rPr>
              <w:t>SINIFLANDIRMA</w:t>
            </w:r>
          </w:p>
        </w:tc>
        <w:tc>
          <w:tcPr>
            <w:tcW w:w="686"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80" w:lineRule="exact"/>
              <w:jc w:val="left"/>
              <w:rPr>
                <w:rStyle w:val="Bodytext7ptBoldSpacing0pt"/>
              </w:rPr>
            </w:pPr>
            <w:r>
              <w:rPr>
                <w:rStyle w:val="Bodytext7ptBoldSpacing0pt"/>
              </w:rPr>
              <w:t>FİNANS</w:t>
            </w:r>
          </w:p>
          <w:p w:rsidR="003831F7" w:rsidRDefault="003831F7" w:rsidP="00313EF8">
            <w:pPr>
              <w:pStyle w:val="Bodytext0"/>
              <w:shd w:val="clear" w:color="auto" w:fill="auto"/>
              <w:spacing w:line="180" w:lineRule="exact"/>
              <w:jc w:val="left"/>
            </w:pPr>
            <w:r>
              <w:rPr>
                <w:rStyle w:val="Bodytext7ptBoldSpacing0pt"/>
              </w:rPr>
              <w:t>TİPİ</w:t>
            </w:r>
          </w:p>
        </w:tc>
        <w:tc>
          <w:tcPr>
            <w:tcW w:w="1291" w:type="dxa"/>
            <w:gridSpan w:val="2"/>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80" w:lineRule="exact"/>
              <w:jc w:val="left"/>
            </w:pPr>
            <w:r>
              <w:rPr>
                <w:rStyle w:val="Bodytext7ptBoldSpacing0pt"/>
              </w:rPr>
              <w:t>EKONOMİK</w:t>
            </w:r>
          </w:p>
          <w:p w:rsidR="003831F7" w:rsidRDefault="003831F7" w:rsidP="00313EF8">
            <w:pPr>
              <w:pStyle w:val="Bodytext0"/>
              <w:shd w:val="clear" w:color="auto" w:fill="auto"/>
              <w:spacing w:line="180" w:lineRule="exact"/>
              <w:jc w:val="left"/>
            </w:pPr>
            <w:r>
              <w:rPr>
                <w:rStyle w:val="Bodytext7ptBoldSpacing0pt"/>
              </w:rPr>
              <w:t>SINIFLANDIR</w:t>
            </w:r>
          </w:p>
          <w:p w:rsidR="003831F7" w:rsidRDefault="003831F7" w:rsidP="00313EF8">
            <w:pPr>
              <w:pStyle w:val="Bodytext0"/>
              <w:shd w:val="clear" w:color="auto" w:fill="auto"/>
              <w:spacing w:line="180" w:lineRule="exact"/>
              <w:jc w:val="left"/>
            </w:pPr>
            <w:r>
              <w:rPr>
                <w:rStyle w:val="Bodytext7ptBoldSpacing0pt"/>
              </w:rPr>
              <w:t>MA</w:t>
            </w: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BoldSpacing0pt"/>
              </w:rPr>
            </w:pPr>
          </w:p>
          <w:p w:rsidR="003831F7" w:rsidRDefault="003831F7" w:rsidP="00313EF8">
            <w:pPr>
              <w:pStyle w:val="Bodytext0"/>
              <w:shd w:val="clear" w:color="auto" w:fill="auto"/>
              <w:spacing w:line="140" w:lineRule="exact"/>
              <w:jc w:val="left"/>
              <w:rPr>
                <w:rStyle w:val="Bodytext7ptBoldSpacing0pt"/>
              </w:rPr>
            </w:pPr>
          </w:p>
          <w:p w:rsidR="003831F7" w:rsidRDefault="003831F7" w:rsidP="00313EF8">
            <w:pPr>
              <w:pStyle w:val="Bodytext0"/>
              <w:shd w:val="clear" w:color="auto" w:fill="auto"/>
              <w:spacing w:line="140" w:lineRule="exact"/>
              <w:jc w:val="left"/>
              <w:rPr>
                <w:rStyle w:val="Bodytext7ptBoldSpacing0pt"/>
              </w:rPr>
            </w:pPr>
            <w:r>
              <w:rPr>
                <w:rStyle w:val="Bodytext7ptBoldSpacing0pt"/>
              </w:rPr>
              <w:t>AÇIKLAMA</w:t>
            </w:r>
          </w:p>
          <w:p w:rsidR="003831F7" w:rsidRDefault="003831F7" w:rsidP="00313EF8">
            <w:pPr>
              <w:pStyle w:val="Bodytext0"/>
              <w:shd w:val="clear" w:color="auto" w:fill="auto"/>
              <w:spacing w:line="140" w:lineRule="exact"/>
              <w:jc w:val="left"/>
              <w:rPr>
                <w:rStyle w:val="Bodytext7ptBoldSpacing0pt"/>
              </w:rPr>
            </w:pPr>
          </w:p>
          <w:p w:rsidR="003831F7" w:rsidRDefault="003831F7" w:rsidP="00313EF8">
            <w:pPr>
              <w:pStyle w:val="Bodytext0"/>
              <w:shd w:val="clear" w:color="auto" w:fill="auto"/>
              <w:spacing w:line="140" w:lineRule="exact"/>
              <w:jc w:val="left"/>
            </w:pPr>
          </w:p>
        </w:tc>
        <w:tc>
          <w:tcPr>
            <w:tcW w:w="1277" w:type="dxa"/>
            <w:vMerge w:val="restart"/>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82" w:lineRule="exact"/>
              <w:jc w:val="left"/>
              <w:rPr>
                <w:rStyle w:val="Bodytext7ptBoldSpacing0pt"/>
              </w:rPr>
            </w:pPr>
          </w:p>
          <w:p w:rsidR="003831F7" w:rsidRDefault="003831F7" w:rsidP="00313EF8">
            <w:pPr>
              <w:pStyle w:val="Bodytext0"/>
              <w:shd w:val="clear" w:color="auto" w:fill="auto"/>
              <w:spacing w:line="182" w:lineRule="exact"/>
              <w:jc w:val="left"/>
            </w:pPr>
            <w:r>
              <w:rPr>
                <w:rStyle w:val="Bodytext7ptBoldSpacing0pt"/>
              </w:rPr>
              <w:t>2021 YILI BÜTÇE EK ÖDENEĞİ</w:t>
            </w:r>
          </w:p>
        </w:tc>
      </w:tr>
      <w:tr w:rsidR="003831F7" w:rsidTr="003831F7">
        <w:trPr>
          <w:trHeight w:val="357"/>
        </w:trPr>
        <w:tc>
          <w:tcPr>
            <w:tcW w:w="43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80"/>
              <w:jc w:val="center"/>
              <w:rPr>
                <w:rStyle w:val="Bodytext7ptSpacing0pt"/>
              </w:rPr>
            </w:pPr>
          </w:p>
          <w:p w:rsidR="003831F7" w:rsidRDefault="003831F7" w:rsidP="00313EF8">
            <w:pPr>
              <w:pStyle w:val="Bodytext0"/>
              <w:shd w:val="clear" w:color="auto" w:fill="auto"/>
              <w:spacing w:line="140" w:lineRule="exact"/>
              <w:ind w:left="180"/>
              <w:jc w:val="center"/>
              <w:rPr>
                <w:rStyle w:val="Bodytext7ptSpacing0pt"/>
              </w:rPr>
            </w:pPr>
            <w:r>
              <w:rPr>
                <w:rStyle w:val="Bodytext7ptSpacing0pt"/>
              </w:rPr>
              <w:t>I</w:t>
            </w:r>
          </w:p>
          <w:p w:rsidR="003831F7" w:rsidRDefault="003831F7" w:rsidP="00313EF8">
            <w:pPr>
              <w:pStyle w:val="Bodytext0"/>
              <w:shd w:val="clear" w:color="auto" w:fill="auto"/>
              <w:spacing w:line="140" w:lineRule="exact"/>
              <w:ind w:left="180"/>
              <w:jc w:val="center"/>
            </w:pPr>
          </w:p>
        </w:tc>
        <w:tc>
          <w:tcPr>
            <w:tcW w:w="424"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II</w:t>
            </w:r>
          </w:p>
        </w:tc>
        <w:tc>
          <w:tcPr>
            <w:tcW w:w="418"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III</w:t>
            </w:r>
          </w:p>
        </w:tc>
        <w:tc>
          <w:tcPr>
            <w:tcW w:w="418"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IV</w:t>
            </w:r>
          </w:p>
        </w:tc>
        <w:tc>
          <w:tcPr>
            <w:tcW w:w="42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w:t>
            </w:r>
          </w:p>
        </w:tc>
        <w:tc>
          <w:tcPr>
            <w:tcW w:w="42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II</w:t>
            </w:r>
          </w:p>
        </w:tc>
        <w:tc>
          <w:tcPr>
            <w:tcW w:w="422"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III</w:t>
            </w:r>
          </w:p>
        </w:tc>
        <w:tc>
          <w:tcPr>
            <w:tcW w:w="432"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IV</w:t>
            </w:r>
          </w:p>
        </w:tc>
        <w:tc>
          <w:tcPr>
            <w:tcW w:w="68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w:t>
            </w:r>
          </w:p>
        </w:tc>
        <w:tc>
          <w:tcPr>
            <w:tcW w:w="57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w:t>
            </w:r>
          </w:p>
        </w:tc>
        <w:tc>
          <w:tcPr>
            <w:tcW w:w="715"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pPr>
            <w:r>
              <w:rPr>
                <w:rStyle w:val="Bodytext7ptSpacing0pt"/>
              </w:rPr>
              <w:t xml:space="preserve">       II</w:t>
            </w:r>
          </w:p>
        </w:tc>
        <w:tc>
          <w:tcPr>
            <w:tcW w:w="2952" w:type="dxa"/>
            <w:tcBorders>
              <w:left w:val="single" w:sz="4" w:space="0" w:color="auto"/>
            </w:tcBorders>
            <w:shd w:val="clear" w:color="auto" w:fill="FFFFFF"/>
          </w:tcPr>
          <w:p w:rsidR="003831F7" w:rsidRDefault="003831F7" w:rsidP="00313EF8">
            <w:pPr>
              <w:rPr>
                <w:sz w:val="10"/>
                <w:szCs w:val="10"/>
              </w:rPr>
            </w:pPr>
          </w:p>
        </w:tc>
        <w:tc>
          <w:tcPr>
            <w:tcW w:w="1277" w:type="dxa"/>
            <w:vMerge/>
            <w:tcBorders>
              <w:left w:val="single" w:sz="4" w:space="0" w:color="auto"/>
              <w:right w:val="single" w:sz="4" w:space="0" w:color="auto"/>
            </w:tcBorders>
            <w:shd w:val="clear" w:color="auto" w:fill="FFFFFF"/>
          </w:tcPr>
          <w:p w:rsidR="003831F7" w:rsidRDefault="003831F7" w:rsidP="00313EF8"/>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rPr>
                <w:rStyle w:val="Bodytext7ptSpacing0pt"/>
              </w:rPr>
            </w:pPr>
            <w:r>
              <w:rPr>
                <w:rStyle w:val="Bodytext7ptSpacing0pt"/>
              </w:rPr>
              <w:t>46</w:t>
            </w:r>
          </w:p>
          <w:p w:rsidR="003831F7" w:rsidRDefault="003831F7" w:rsidP="00313EF8">
            <w:pPr>
              <w:pStyle w:val="Bodytext0"/>
              <w:shd w:val="clear" w:color="auto" w:fill="auto"/>
              <w:spacing w:line="140" w:lineRule="exact"/>
              <w:ind w:left="180"/>
              <w:jc w:val="cente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BELEDİYE VE BAĞLI İDARELER</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40"/>
              <w:jc w:val="center"/>
            </w:pPr>
            <w:r>
              <w:rPr>
                <w:rStyle w:val="Bodytext7ptSpacing0pt"/>
              </w:rPr>
              <w:t>06</w:t>
            </w: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ANKARA İLİ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40"/>
              <w:jc w:val="center"/>
            </w:pPr>
            <w:r>
              <w:rPr>
                <w:rStyle w:val="Bodytext7ptSpacing0pt"/>
              </w:rPr>
              <w:t>13</w:t>
            </w: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ELMADAĞ BELEDİYESİ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40"/>
              <w:jc w:val="center"/>
            </w:pPr>
            <w:r>
              <w:rPr>
                <w:rStyle w:val="Bodytext7ptSpacing0pt"/>
              </w:rPr>
              <w:t>39</w:t>
            </w: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FEN İŞLERİ MÜDÜRLÜĞÜ</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60"/>
              <w:jc w:val="center"/>
            </w:pPr>
            <w:r>
              <w:rPr>
                <w:rStyle w:val="Bodytext7ptSpacing0pt"/>
              </w:rPr>
              <w:t>04</w:t>
            </w: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EKONOMİK İŞLER VE HİZMETLER</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60"/>
              <w:jc w:val="center"/>
            </w:pPr>
            <w:r>
              <w:rPr>
                <w:rStyle w:val="Bodytext7ptSpacing0pt"/>
              </w:rPr>
              <w:t>05</w:t>
            </w: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Ulaştırma Hizmetleri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40"/>
              <w:jc w:val="center"/>
            </w:pPr>
            <w:r>
              <w:rPr>
                <w:rStyle w:val="Bodytext7ptSpacing0pt"/>
              </w:rPr>
              <w:t>01</w:t>
            </w: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Karayolu inşaat işleri ve hizmetleri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40"/>
              <w:jc w:val="center"/>
            </w:pPr>
            <w:r>
              <w:rPr>
                <w:rStyle w:val="Bodytext7ptSpacing0pt"/>
              </w:rPr>
              <w:t>00</w:t>
            </w: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Karayolu inşaat işleri ve hizmetleri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05</w:t>
            </w: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MAHALLİ İDARELER</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11.000.000,00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240"/>
              <w:jc w:val="center"/>
              <w:rPr>
                <w:rStyle w:val="Bodytext7ptSpacing0pt"/>
              </w:rPr>
            </w:pPr>
          </w:p>
          <w:p w:rsidR="003831F7" w:rsidRDefault="003831F7" w:rsidP="00313EF8">
            <w:pPr>
              <w:pStyle w:val="Bodytext0"/>
              <w:shd w:val="clear" w:color="auto" w:fill="auto"/>
              <w:spacing w:line="140" w:lineRule="exact"/>
              <w:ind w:left="240"/>
              <w:jc w:val="center"/>
            </w:pPr>
            <w:r>
              <w:rPr>
                <w:rStyle w:val="Bodytext7ptSpacing0pt"/>
              </w:rPr>
              <w:t>03</w:t>
            </w: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MAL VE HİZMET ALIM GİDERLERİ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4.000.000,00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jc w:val="center"/>
            </w:pPr>
            <w:r>
              <w:rPr>
                <w:rStyle w:val="Bodytext7ptSpacing0pt"/>
              </w:rPr>
              <w:t>05</w:t>
            </w: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HİZMET ALIMLARI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4.000.000,00</w:t>
            </w:r>
          </w:p>
        </w:tc>
      </w:tr>
      <w:tr w:rsidR="003831F7" w:rsidTr="00313EF8">
        <w:trPr>
          <w:trHeight w:val="57"/>
        </w:trPr>
        <w:tc>
          <w:tcPr>
            <w:tcW w:w="43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240"/>
              <w:jc w:val="center"/>
              <w:rPr>
                <w:rStyle w:val="Bodytext7ptSpacing0pt"/>
              </w:rPr>
            </w:pPr>
          </w:p>
          <w:p w:rsidR="003831F7" w:rsidRDefault="003831F7" w:rsidP="00313EF8">
            <w:pPr>
              <w:pStyle w:val="Bodytext0"/>
              <w:shd w:val="clear" w:color="auto" w:fill="auto"/>
              <w:spacing w:line="140" w:lineRule="exact"/>
              <w:ind w:left="240"/>
              <w:jc w:val="center"/>
            </w:pPr>
            <w:r>
              <w:rPr>
                <w:rStyle w:val="Bodytext7ptSpacing0pt"/>
              </w:rPr>
              <w:t>06</w:t>
            </w:r>
          </w:p>
        </w:tc>
        <w:tc>
          <w:tcPr>
            <w:tcW w:w="715" w:type="dxa"/>
            <w:tcBorders>
              <w:top w:val="single" w:sz="4" w:space="0" w:color="auto"/>
              <w:left w:val="single" w:sz="4" w:space="0" w:color="auto"/>
            </w:tcBorders>
            <w:shd w:val="clear" w:color="auto" w:fill="FFFFFF"/>
            <w:vAlign w:val="center"/>
          </w:tcPr>
          <w:p w:rsidR="003831F7" w:rsidRDefault="003831F7" w:rsidP="00313EF8">
            <w:pPr>
              <w:jc w:val="center"/>
              <w:rPr>
                <w:sz w:val="10"/>
                <w:szCs w:val="10"/>
              </w:rPr>
            </w:pPr>
          </w:p>
        </w:tc>
        <w:tc>
          <w:tcPr>
            <w:tcW w:w="2952"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40" w:lineRule="exact"/>
              <w:jc w:val="left"/>
              <w:rPr>
                <w:rStyle w:val="Bodytext7ptSpacing0pt"/>
              </w:rPr>
            </w:pPr>
          </w:p>
          <w:p w:rsidR="003831F7" w:rsidRDefault="003831F7" w:rsidP="00313EF8">
            <w:pPr>
              <w:pStyle w:val="Bodytext0"/>
              <w:shd w:val="clear" w:color="auto" w:fill="auto"/>
              <w:spacing w:line="140" w:lineRule="exact"/>
              <w:jc w:val="left"/>
            </w:pPr>
            <w:r>
              <w:rPr>
                <w:rStyle w:val="Bodytext7ptSpacing0pt"/>
              </w:rPr>
              <w:t>SEMAYE GİDERLERİ</w:t>
            </w:r>
          </w:p>
        </w:tc>
        <w:tc>
          <w:tcPr>
            <w:tcW w:w="1277" w:type="dxa"/>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7.000.000,00</w:t>
            </w:r>
          </w:p>
        </w:tc>
      </w:tr>
      <w:tr w:rsidR="003831F7" w:rsidTr="00313EF8">
        <w:trPr>
          <w:trHeight w:val="57"/>
        </w:trPr>
        <w:tc>
          <w:tcPr>
            <w:tcW w:w="436"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24"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18"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27"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22"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432"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686"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576"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jc w:val="center"/>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05</w:t>
            </w:r>
          </w:p>
        </w:tc>
        <w:tc>
          <w:tcPr>
            <w:tcW w:w="2952" w:type="dxa"/>
            <w:tcBorders>
              <w:top w:val="single" w:sz="4" w:space="0" w:color="auto"/>
              <w:left w:val="single" w:sz="4" w:space="0" w:color="auto"/>
              <w:bottom w:val="single" w:sz="4" w:space="0" w:color="auto"/>
            </w:tcBorders>
            <w:shd w:val="clear" w:color="auto" w:fill="FFFFFF"/>
          </w:tcPr>
          <w:p w:rsidR="003831F7" w:rsidRDefault="003831F7" w:rsidP="00313EF8">
            <w:pPr>
              <w:pStyle w:val="Bodytext0"/>
              <w:shd w:val="clear" w:color="auto" w:fill="auto"/>
              <w:spacing w:line="204" w:lineRule="exact"/>
              <w:jc w:val="left"/>
            </w:pPr>
            <w:r>
              <w:rPr>
                <w:rStyle w:val="Bodytext7ptSpacing0pt"/>
              </w:rPr>
              <w:t>GAYRİMENKUL SERMAYE ÜRETİM GİDERLERİ</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40" w:lineRule="exact"/>
              <w:jc w:val="center"/>
              <w:rPr>
                <w:rStyle w:val="Bodytext7ptSpacing0pt"/>
              </w:rPr>
            </w:pPr>
          </w:p>
          <w:p w:rsidR="003831F7" w:rsidRDefault="003831F7" w:rsidP="00313EF8">
            <w:pPr>
              <w:pStyle w:val="Bodytext0"/>
              <w:shd w:val="clear" w:color="auto" w:fill="auto"/>
              <w:spacing w:line="140" w:lineRule="exact"/>
              <w:jc w:val="center"/>
            </w:pPr>
            <w:r>
              <w:rPr>
                <w:rStyle w:val="Bodytext7ptSpacing0pt"/>
              </w:rPr>
              <w:t>7.000.000,00</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tblGrid>
      <w:tr w:rsidR="003831F7" w:rsidRPr="008B4F22" w:rsidTr="00313EF8">
        <w:trPr>
          <w:trHeight w:val="1008"/>
        </w:trPr>
        <w:tc>
          <w:tcPr>
            <w:tcW w:w="3510" w:type="dxa"/>
          </w:tcPr>
          <w:p w:rsidR="003831F7" w:rsidRPr="008B4F22" w:rsidRDefault="003831F7" w:rsidP="00313EF8">
            <w:pPr>
              <w:ind w:left="708" w:firstLine="708"/>
            </w:pPr>
            <w:r w:rsidRPr="008B4F22">
              <w:lastRenderedPageBreak/>
              <w:t>T.C.</w:t>
            </w:r>
          </w:p>
          <w:p w:rsidR="003831F7" w:rsidRPr="008B4F22" w:rsidRDefault="003831F7" w:rsidP="00313EF8">
            <w:pPr>
              <w:jc w:val="center"/>
            </w:pPr>
            <w:r w:rsidRPr="008B4F22">
              <w:t>ANKARA BÜYÜKŞEHİR</w:t>
            </w:r>
          </w:p>
          <w:p w:rsidR="003831F7" w:rsidRPr="008B4F22" w:rsidRDefault="003831F7" w:rsidP="00313EF8">
            <w:pPr>
              <w:jc w:val="center"/>
            </w:pPr>
            <w:r w:rsidRPr="008B4F22">
              <w:t>BELEDİYE MECLİSİ</w:t>
            </w:r>
          </w:p>
        </w:tc>
      </w:tr>
    </w:tbl>
    <w:p w:rsidR="003831F7" w:rsidRPr="008B4F22" w:rsidRDefault="003831F7" w:rsidP="003831F7">
      <w:pPr>
        <w:tabs>
          <w:tab w:val="left" w:pos="1935"/>
        </w:tabs>
        <w:jc w:val="both"/>
      </w:pPr>
    </w:p>
    <w:p w:rsidR="003831F7" w:rsidRPr="008B4F22" w:rsidRDefault="003831F7" w:rsidP="003831F7">
      <w:pPr>
        <w:tabs>
          <w:tab w:val="left" w:pos="1935"/>
        </w:tabs>
        <w:jc w:val="both"/>
      </w:pPr>
    </w:p>
    <w:p w:rsidR="003831F7" w:rsidRPr="008B4F22" w:rsidRDefault="003831F7" w:rsidP="003831F7">
      <w:pPr>
        <w:ind w:right="-1"/>
        <w:jc w:val="both"/>
      </w:pPr>
      <w:r w:rsidRPr="008B4F22">
        <w:t xml:space="preserve">Karar No: </w:t>
      </w:r>
      <w:r>
        <w:t>1092</w:t>
      </w:r>
      <w:r w:rsidRPr="008B4F22">
        <w:t xml:space="preserve"> </w:t>
      </w:r>
      <w:r w:rsidRPr="008B4F22">
        <w:tab/>
      </w:r>
      <w:r w:rsidRPr="008B4F22">
        <w:tab/>
        <w:t xml:space="preserve">  </w:t>
      </w:r>
      <w:r w:rsidRPr="008B4F22">
        <w:tab/>
      </w:r>
      <w:r w:rsidRPr="008B4F22">
        <w:tab/>
      </w:r>
      <w:r w:rsidRPr="008B4F22">
        <w:tab/>
        <w:t xml:space="preserve">                                       </w:t>
      </w:r>
      <w:r>
        <w:t xml:space="preserve">         28</w:t>
      </w:r>
      <w:r w:rsidRPr="008B4F22">
        <w:t>.05.2021</w:t>
      </w:r>
    </w:p>
    <w:p w:rsidR="003831F7" w:rsidRPr="008B4F22" w:rsidRDefault="003831F7" w:rsidP="003831F7">
      <w:pPr>
        <w:ind w:right="-1"/>
        <w:jc w:val="both"/>
      </w:pPr>
    </w:p>
    <w:p w:rsidR="003831F7" w:rsidRPr="008B4F22" w:rsidRDefault="003831F7" w:rsidP="003831F7">
      <w:pPr>
        <w:ind w:right="-1"/>
        <w:jc w:val="both"/>
      </w:pPr>
    </w:p>
    <w:p w:rsidR="003831F7" w:rsidRDefault="003831F7" w:rsidP="003831F7">
      <w:pPr>
        <w:ind w:right="-1"/>
        <w:jc w:val="center"/>
      </w:pPr>
      <w:r>
        <w:t>-2-</w:t>
      </w:r>
    </w:p>
    <w:p w:rsidR="003831F7" w:rsidRPr="008B4F22" w:rsidRDefault="003831F7" w:rsidP="003831F7">
      <w:pPr>
        <w:ind w:right="-1"/>
        <w:jc w:val="center"/>
      </w:pPr>
    </w:p>
    <w:p w:rsidR="003831F7" w:rsidRDefault="003831F7" w:rsidP="003831F7">
      <w:pPr>
        <w:ind w:right="425"/>
        <w:rPr>
          <w:color w:val="000000" w:themeColor="text1"/>
          <w:sz w:val="22"/>
          <w:szCs w:val="22"/>
        </w:rPr>
      </w:pPr>
    </w:p>
    <w:p w:rsidR="003831F7" w:rsidRDefault="003831F7" w:rsidP="003831F7">
      <w:pPr>
        <w:tabs>
          <w:tab w:val="left" w:pos="8653"/>
        </w:tabs>
      </w:pPr>
    </w:p>
    <w:p w:rsidR="003831F7" w:rsidRDefault="003831F7" w:rsidP="003831F7">
      <w:pPr>
        <w:tabs>
          <w:tab w:val="left" w:pos="8653"/>
        </w:tabs>
        <w:jc w:val="center"/>
        <w:rPr>
          <w:b/>
        </w:rPr>
      </w:pPr>
      <w:r w:rsidRPr="00A94627">
        <w:rPr>
          <w:b/>
        </w:rPr>
        <w:t>2021 YILI EK BÜTÇESİ B CETVELİ</w:t>
      </w:r>
    </w:p>
    <w:p w:rsidR="003831F7" w:rsidRDefault="003831F7" w:rsidP="003831F7">
      <w:pPr>
        <w:tabs>
          <w:tab w:val="left" w:pos="8653"/>
        </w:tabs>
        <w:jc w:val="center"/>
        <w:rPr>
          <w:b/>
        </w:rPr>
      </w:pPr>
    </w:p>
    <w:p w:rsidR="003831F7" w:rsidRDefault="003831F7" w:rsidP="003831F7">
      <w:pPr>
        <w:pStyle w:val="Bodytext30"/>
        <w:shd w:val="clear" w:color="auto" w:fill="auto"/>
        <w:spacing w:before="0" w:after="0" w:line="170" w:lineRule="exact"/>
        <w:ind w:right="20"/>
      </w:pPr>
      <w:r>
        <w:rPr>
          <w:color w:val="000000"/>
        </w:rPr>
        <w:t>2021 YILI EK BÜTÇE GELİRLERİN EKONOMİK SINIFLANDIRMASI (B) CETVELİ</w:t>
      </w:r>
    </w:p>
    <w:p w:rsidR="003831F7" w:rsidRDefault="003831F7" w:rsidP="003831F7">
      <w:pPr>
        <w:pStyle w:val="Tablecaption0"/>
        <w:shd w:val="clear" w:color="auto" w:fill="auto"/>
        <w:rPr>
          <w:color w:val="000000"/>
        </w:rPr>
      </w:pPr>
    </w:p>
    <w:p w:rsidR="003831F7" w:rsidRDefault="003831F7" w:rsidP="003831F7">
      <w:pPr>
        <w:pStyle w:val="Tablecaption0"/>
        <w:shd w:val="clear" w:color="auto" w:fill="auto"/>
        <w:rPr>
          <w:color w:val="000000"/>
        </w:rPr>
      </w:pPr>
      <w:r w:rsidRPr="00A94627">
        <w:rPr>
          <w:b/>
          <w:color w:val="000000"/>
        </w:rPr>
        <w:t xml:space="preserve">BÜTÇE </w:t>
      </w:r>
      <w:proofErr w:type="gramStart"/>
      <w:r w:rsidRPr="00A94627">
        <w:rPr>
          <w:b/>
          <w:color w:val="000000"/>
        </w:rPr>
        <w:t>YILI</w:t>
      </w:r>
      <w:r>
        <w:rPr>
          <w:color w:val="000000"/>
        </w:rPr>
        <w:t xml:space="preserve"> : 2021</w:t>
      </w:r>
      <w:proofErr w:type="gramEnd"/>
      <w:r>
        <w:rPr>
          <w:color w:val="000000"/>
        </w:rPr>
        <w:t xml:space="preserve"> EK BÜTÇE </w:t>
      </w:r>
    </w:p>
    <w:p w:rsidR="003831F7" w:rsidRDefault="003831F7" w:rsidP="003831F7">
      <w:pPr>
        <w:pStyle w:val="Tablecaption0"/>
        <w:shd w:val="clear" w:color="auto" w:fill="auto"/>
        <w:rPr>
          <w:color w:val="000000"/>
        </w:rPr>
      </w:pPr>
      <w:r w:rsidRPr="00A94627">
        <w:rPr>
          <w:b/>
          <w:color w:val="000000"/>
        </w:rPr>
        <w:t xml:space="preserve">KURUM </w:t>
      </w:r>
      <w:proofErr w:type="gramStart"/>
      <w:r w:rsidRPr="00A94627">
        <w:rPr>
          <w:b/>
          <w:color w:val="000000"/>
        </w:rPr>
        <w:t>ADI</w:t>
      </w:r>
      <w:r>
        <w:rPr>
          <w:color w:val="000000"/>
        </w:rPr>
        <w:t xml:space="preserve"> : ELMADAĞ</w:t>
      </w:r>
      <w:proofErr w:type="gramEnd"/>
      <w:r>
        <w:rPr>
          <w:color w:val="000000"/>
        </w:rPr>
        <w:t xml:space="preserve"> BELEDİYESİ</w:t>
      </w:r>
    </w:p>
    <w:p w:rsidR="003831F7" w:rsidRDefault="003831F7" w:rsidP="003831F7">
      <w:pPr>
        <w:pStyle w:val="Tablecaption0"/>
        <w:shd w:val="clear" w:color="auto" w:fill="auto"/>
      </w:pPr>
    </w:p>
    <w:tbl>
      <w:tblPr>
        <w:tblW w:w="0" w:type="auto"/>
        <w:tblLayout w:type="fixed"/>
        <w:tblCellMar>
          <w:left w:w="10" w:type="dxa"/>
          <w:right w:w="10" w:type="dxa"/>
        </w:tblCellMar>
        <w:tblLook w:val="04A0"/>
      </w:tblPr>
      <w:tblGrid>
        <w:gridCol w:w="577"/>
        <w:gridCol w:w="567"/>
        <w:gridCol w:w="851"/>
        <w:gridCol w:w="834"/>
        <w:gridCol w:w="4944"/>
        <w:gridCol w:w="1838"/>
      </w:tblGrid>
      <w:tr w:rsidR="003831F7" w:rsidTr="00313EF8">
        <w:trPr>
          <w:trHeight w:val="586"/>
        </w:trPr>
        <w:tc>
          <w:tcPr>
            <w:tcW w:w="2829" w:type="dxa"/>
            <w:gridSpan w:val="4"/>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before="300" w:line="120" w:lineRule="exact"/>
              <w:jc w:val="center"/>
              <w:rPr>
                <w:b/>
                <w:sz w:val="12"/>
                <w:szCs w:val="12"/>
              </w:rPr>
            </w:pPr>
            <w:r w:rsidRPr="00A94627">
              <w:rPr>
                <w:b/>
                <w:sz w:val="12"/>
                <w:szCs w:val="12"/>
              </w:rPr>
              <w:t>GELİRİN KODU</w:t>
            </w:r>
          </w:p>
        </w:tc>
        <w:tc>
          <w:tcPr>
            <w:tcW w:w="4944" w:type="dxa"/>
            <w:vMerge w:val="restart"/>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348" w:lineRule="exact"/>
              <w:jc w:val="center"/>
            </w:pPr>
            <w:r>
              <w:rPr>
                <w:rStyle w:val="Bodytext6ptBoldSmallCaps"/>
              </w:rPr>
              <w:t>AÇIKLAMA</w:t>
            </w:r>
          </w:p>
        </w:tc>
        <w:tc>
          <w:tcPr>
            <w:tcW w:w="1838" w:type="dxa"/>
            <w:vMerge w:val="restart"/>
            <w:tcBorders>
              <w:top w:val="single" w:sz="4" w:space="0" w:color="auto"/>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20" w:lineRule="exact"/>
              <w:jc w:val="center"/>
              <w:rPr>
                <w:rStyle w:val="Bodytext6ptBold"/>
              </w:rPr>
            </w:pPr>
            <w:r>
              <w:rPr>
                <w:rStyle w:val="Bodytext6ptBold"/>
              </w:rPr>
              <w:t>2021 YILI</w:t>
            </w:r>
          </w:p>
          <w:p w:rsidR="003831F7" w:rsidRDefault="003831F7" w:rsidP="00313EF8">
            <w:pPr>
              <w:pStyle w:val="Bodytext0"/>
              <w:shd w:val="clear" w:color="auto" w:fill="auto"/>
              <w:spacing w:line="120" w:lineRule="exact"/>
              <w:jc w:val="center"/>
            </w:pPr>
            <w:r>
              <w:rPr>
                <w:rStyle w:val="Bodytext6ptBold"/>
              </w:rPr>
              <w:t>GELİR TAHMİNİ</w:t>
            </w:r>
          </w:p>
        </w:tc>
      </w:tr>
      <w:tr w:rsidR="003831F7" w:rsidTr="00313EF8">
        <w:trPr>
          <w:trHeight w:hRule="exact" w:val="445"/>
        </w:trPr>
        <w:tc>
          <w:tcPr>
            <w:tcW w:w="57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line="140" w:lineRule="exact"/>
              <w:ind w:left="180"/>
              <w:jc w:val="center"/>
              <w:rPr>
                <w:rStyle w:val="Bodytext7ptSpacing0pt"/>
              </w:rPr>
            </w:pPr>
          </w:p>
          <w:p w:rsidR="003831F7" w:rsidRDefault="003831F7" w:rsidP="00313EF8">
            <w:pPr>
              <w:pStyle w:val="Bodytext0"/>
              <w:shd w:val="clear" w:color="auto" w:fill="auto"/>
              <w:spacing w:line="140" w:lineRule="exact"/>
              <w:ind w:left="180"/>
              <w:jc w:val="center"/>
              <w:rPr>
                <w:rStyle w:val="Bodytext7ptSpacing0pt"/>
              </w:rPr>
            </w:pPr>
          </w:p>
          <w:p w:rsidR="003831F7" w:rsidRDefault="003831F7" w:rsidP="00313EF8">
            <w:pPr>
              <w:pStyle w:val="Bodytext0"/>
              <w:shd w:val="clear" w:color="auto" w:fill="auto"/>
              <w:spacing w:line="140" w:lineRule="exact"/>
              <w:ind w:left="180"/>
              <w:jc w:val="center"/>
              <w:rPr>
                <w:rStyle w:val="Bodytext7ptSpacing0pt"/>
              </w:rPr>
            </w:pPr>
            <w:r>
              <w:rPr>
                <w:rStyle w:val="Bodytext7ptSpacing0pt"/>
              </w:rPr>
              <w:t>I</w:t>
            </w:r>
          </w:p>
          <w:p w:rsidR="003831F7" w:rsidRDefault="003831F7" w:rsidP="00313EF8">
            <w:pPr>
              <w:pStyle w:val="Bodytext0"/>
              <w:shd w:val="clear" w:color="auto" w:fill="auto"/>
              <w:spacing w:before="300" w:line="120" w:lineRule="exact"/>
              <w:jc w:val="center"/>
            </w:pPr>
          </w:p>
        </w:tc>
        <w:tc>
          <w:tcPr>
            <w:tcW w:w="567"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before="300" w:line="120" w:lineRule="exact"/>
              <w:jc w:val="center"/>
            </w:pPr>
            <w:r>
              <w:rPr>
                <w:rStyle w:val="Bodytext7ptSpacing0pt"/>
              </w:rPr>
              <w:t>II</w:t>
            </w:r>
          </w:p>
        </w:tc>
        <w:tc>
          <w:tcPr>
            <w:tcW w:w="851"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before="300" w:line="120" w:lineRule="exact"/>
              <w:jc w:val="center"/>
            </w:pPr>
            <w:r>
              <w:rPr>
                <w:rStyle w:val="Bodytext7ptSpacing0pt"/>
              </w:rPr>
              <w:t>III</w:t>
            </w:r>
          </w:p>
        </w:tc>
        <w:tc>
          <w:tcPr>
            <w:tcW w:w="834" w:type="dxa"/>
            <w:tcBorders>
              <w:top w:val="single" w:sz="4" w:space="0" w:color="auto"/>
              <w:left w:val="single" w:sz="4" w:space="0" w:color="auto"/>
            </w:tcBorders>
            <w:shd w:val="clear" w:color="auto" w:fill="FFFFFF"/>
            <w:vAlign w:val="center"/>
          </w:tcPr>
          <w:p w:rsidR="003831F7" w:rsidRDefault="003831F7" w:rsidP="00313EF8">
            <w:pPr>
              <w:pStyle w:val="Bodytext0"/>
              <w:shd w:val="clear" w:color="auto" w:fill="auto"/>
              <w:spacing w:before="300" w:line="120" w:lineRule="exact"/>
              <w:jc w:val="center"/>
            </w:pPr>
            <w:r>
              <w:rPr>
                <w:rStyle w:val="Bodytext7ptSpacing0pt"/>
              </w:rPr>
              <w:t>IV</w:t>
            </w:r>
          </w:p>
        </w:tc>
        <w:tc>
          <w:tcPr>
            <w:tcW w:w="4944" w:type="dxa"/>
            <w:vMerge/>
            <w:tcBorders>
              <w:left w:val="single" w:sz="4" w:space="0" w:color="auto"/>
            </w:tcBorders>
            <w:shd w:val="clear" w:color="auto" w:fill="FFFFFF"/>
            <w:vAlign w:val="center"/>
          </w:tcPr>
          <w:p w:rsidR="003831F7" w:rsidRDefault="003831F7" w:rsidP="00313EF8">
            <w:pPr>
              <w:pStyle w:val="Bodytext0"/>
              <w:shd w:val="clear" w:color="auto" w:fill="auto"/>
              <w:spacing w:line="348" w:lineRule="exact"/>
              <w:jc w:val="center"/>
              <w:rPr>
                <w:rStyle w:val="Bodytext6ptBoldSmallCaps"/>
              </w:rPr>
            </w:pPr>
          </w:p>
        </w:tc>
        <w:tc>
          <w:tcPr>
            <w:tcW w:w="1838" w:type="dxa"/>
            <w:vMerge/>
            <w:tcBorders>
              <w:left w:val="single" w:sz="4" w:space="0" w:color="auto"/>
              <w:right w:val="single" w:sz="4" w:space="0" w:color="auto"/>
            </w:tcBorders>
            <w:shd w:val="clear" w:color="auto" w:fill="FFFFFF"/>
            <w:vAlign w:val="center"/>
          </w:tcPr>
          <w:p w:rsidR="003831F7" w:rsidRDefault="003831F7" w:rsidP="00313EF8">
            <w:pPr>
              <w:pStyle w:val="Bodytext0"/>
              <w:shd w:val="clear" w:color="auto" w:fill="auto"/>
              <w:spacing w:line="120" w:lineRule="exact"/>
              <w:jc w:val="center"/>
              <w:rPr>
                <w:rStyle w:val="Bodytext6ptBold"/>
              </w:rPr>
            </w:pPr>
          </w:p>
        </w:tc>
      </w:tr>
      <w:tr w:rsidR="003831F7" w:rsidTr="00313EF8">
        <w:trPr>
          <w:trHeight w:hRule="exact" w:val="336"/>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jc w:val="center"/>
              <w:rPr>
                <w:b/>
                <w:sz w:val="16"/>
                <w:szCs w:val="16"/>
              </w:rPr>
            </w:pPr>
            <w:r>
              <w:rPr>
                <w:rStyle w:val="Bodytext6ptBold"/>
                <w:sz w:val="16"/>
                <w:szCs w:val="16"/>
              </w:rPr>
              <w:t>05</w:t>
            </w: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DİĞER GELİRLER</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5.000.000,00</w:t>
            </w:r>
          </w:p>
        </w:tc>
      </w:tr>
      <w:tr w:rsidR="003831F7" w:rsidTr="00313EF8">
        <w:trPr>
          <w:trHeight w:hRule="exact" w:val="341"/>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ind w:left="220"/>
              <w:jc w:val="center"/>
              <w:rPr>
                <w:b/>
                <w:sz w:val="16"/>
                <w:szCs w:val="16"/>
              </w:rPr>
            </w:pPr>
            <w:r w:rsidRPr="00A94627">
              <w:rPr>
                <w:rStyle w:val="Bodytext6ptBold"/>
                <w:sz w:val="16"/>
                <w:szCs w:val="16"/>
              </w:rPr>
              <w:t>02</w:t>
            </w: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KİŞİ VE KURUMLARDAN ALINAN PAYLAR</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5.000.000,00</w:t>
            </w:r>
          </w:p>
        </w:tc>
      </w:tr>
      <w:tr w:rsidR="003831F7" w:rsidTr="00313EF8">
        <w:trPr>
          <w:trHeight w:hRule="exact" w:val="341"/>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jc w:val="center"/>
              <w:rPr>
                <w:b/>
                <w:sz w:val="16"/>
                <w:szCs w:val="16"/>
              </w:rPr>
            </w:pPr>
            <w:r w:rsidRPr="00A94627">
              <w:rPr>
                <w:rStyle w:val="Bodytext6ptBold"/>
                <w:sz w:val="16"/>
                <w:szCs w:val="16"/>
              </w:rPr>
              <w:t>04</w:t>
            </w: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Kamu Harcamalarına Katılma Paylan</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5.000.000,00</w:t>
            </w:r>
          </w:p>
        </w:tc>
      </w:tr>
      <w:tr w:rsidR="003831F7" w:rsidTr="00313EF8">
        <w:trPr>
          <w:trHeight w:hRule="exact" w:val="346"/>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jc w:val="center"/>
              <w:rPr>
                <w:b/>
                <w:sz w:val="16"/>
                <w:szCs w:val="16"/>
              </w:rPr>
            </w:pPr>
            <w:r w:rsidRPr="00A94627">
              <w:rPr>
                <w:rStyle w:val="Bodytext6ptBold"/>
                <w:sz w:val="16"/>
                <w:szCs w:val="16"/>
              </w:rPr>
              <w:t>99</w:t>
            </w: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Diğer Harcamalara Katılma Payları</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5.000.000,00</w:t>
            </w:r>
          </w:p>
        </w:tc>
      </w:tr>
      <w:tr w:rsidR="003831F7" w:rsidTr="00313EF8">
        <w:trPr>
          <w:trHeight w:hRule="exact" w:val="346"/>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200" w:lineRule="exact"/>
              <w:ind w:left="240"/>
              <w:jc w:val="center"/>
              <w:rPr>
                <w:b/>
                <w:sz w:val="16"/>
                <w:szCs w:val="16"/>
              </w:rPr>
            </w:pPr>
            <w:r w:rsidRPr="00A94627">
              <w:rPr>
                <w:b/>
                <w:color w:val="000000"/>
                <w:sz w:val="16"/>
                <w:szCs w:val="16"/>
              </w:rPr>
              <w:t>06</w:t>
            </w: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SERMAYE GELİRLERİ</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6.000.000,00</w:t>
            </w:r>
          </w:p>
        </w:tc>
      </w:tr>
      <w:tr w:rsidR="003831F7" w:rsidTr="00313EF8">
        <w:trPr>
          <w:trHeight w:hRule="exact" w:val="331"/>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ind w:left="220"/>
              <w:jc w:val="center"/>
              <w:rPr>
                <w:b/>
                <w:sz w:val="16"/>
                <w:szCs w:val="16"/>
              </w:rPr>
            </w:pPr>
            <w:r w:rsidRPr="00A94627">
              <w:rPr>
                <w:rStyle w:val="Bodytext6ptBold"/>
                <w:sz w:val="16"/>
                <w:szCs w:val="16"/>
              </w:rPr>
              <w:t>01</w:t>
            </w: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TAŞINMAZ SATIŞ GELİRLERİ</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6.000.000,00</w:t>
            </w:r>
          </w:p>
        </w:tc>
      </w:tr>
      <w:tr w:rsidR="003831F7" w:rsidTr="00313EF8">
        <w:trPr>
          <w:trHeight w:hRule="exact" w:val="322"/>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jc w:val="center"/>
              <w:rPr>
                <w:b/>
                <w:sz w:val="16"/>
                <w:szCs w:val="16"/>
              </w:rPr>
            </w:pPr>
            <w:r w:rsidRPr="00A94627">
              <w:rPr>
                <w:rStyle w:val="Bodytext6ptBold"/>
                <w:sz w:val="16"/>
                <w:szCs w:val="16"/>
              </w:rPr>
              <w:t>03</w:t>
            </w: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Diğer Bina Satış Gelirleri</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6.000.000,00</w:t>
            </w:r>
          </w:p>
        </w:tc>
      </w:tr>
      <w:tr w:rsidR="003831F7" w:rsidTr="00313EF8">
        <w:trPr>
          <w:trHeight w:hRule="exact" w:val="336"/>
        </w:trPr>
        <w:tc>
          <w:tcPr>
            <w:tcW w:w="57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567"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51" w:type="dxa"/>
            <w:tcBorders>
              <w:top w:val="single" w:sz="4" w:space="0" w:color="auto"/>
              <w:left w:val="single" w:sz="4" w:space="0" w:color="auto"/>
            </w:tcBorders>
            <w:shd w:val="clear" w:color="auto" w:fill="FFFFFF"/>
            <w:vAlign w:val="center"/>
          </w:tcPr>
          <w:p w:rsidR="003831F7" w:rsidRPr="00A94627" w:rsidRDefault="003831F7" w:rsidP="00313EF8">
            <w:pPr>
              <w:jc w:val="center"/>
              <w:rPr>
                <w:b/>
                <w:sz w:val="16"/>
                <w:szCs w:val="16"/>
              </w:rPr>
            </w:pPr>
          </w:p>
        </w:tc>
        <w:tc>
          <w:tcPr>
            <w:tcW w:w="834" w:type="dxa"/>
            <w:tcBorders>
              <w:top w:val="single" w:sz="4" w:space="0" w:color="auto"/>
              <w:left w:val="single" w:sz="4" w:space="0" w:color="auto"/>
            </w:tcBorders>
            <w:shd w:val="clear" w:color="auto" w:fill="FFFFFF"/>
            <w:vAlign w:val="center"/>
          </w:tcPr>
          <w:p w:rsidR="003831F7" w:rsidRPr="00A94627" w:rsidRDefault="003831F7" w:rsidP="00313EF8">
            <w:pPr>
              <w:pStyle w:val="Bodytext0"/>
              <w:shd w:val="clear" w:color="auto" w:fill="auto"/>
              <w:spacing w:line="120" w:lineRule="exact"/>
              <w:jc w:val="center"/>
              <w:rPr>
                <w:b/>
                <w:sz w:val="16"/>
                <w:szCs w:val="16"/>
              </w:rPr>
            </w:pPr>
            <w:r w:rsidRPr="00A94627">
              <w:rPr>
                <w:rStyle w:val="Bodytext6ptBold"/>
                <w:sz w:val="16"/>
                <w:szCs w:val="16"/>
              </w:rPr>
              <w:t>01</w:t>
            </w:r>
          </w:p>
        </w:tc>
        <w:tc>
          <w:tcPr>
            <w:tcW w:w="4944" w:type="dxa"/>
            <w:tcBorders>
              <w:top w:val="single" w:sz="4" w:space="0" w:color="auto"/>
              <w:left w:val="single" w:sz="4" w:space="0" w:color="auto"/>
            </w:tcBorders>
            <w:shd w:val="clear" w:color="auto" w:fill="FFFFFF"/>
          </w:tcPr>
          <w:p w:rsidR="003831F7" w:rsidRDefault="003831F7" w:rsidP="00313EF8">
            <w:pPr>
              <w:pStyle w:val="Bodytext0"/>
              <w:shd w:val="clear" w:color="auto" w:fill="auto"/>
              <w:spacing w:line="120" w:lineRule="exact"/>
              <w:ind w:left="40"/>
              <w:jc w:val="left"/>
              <w:rPr>
                <w:rStyle w:val="Bodytext6ptBold"/>
              </w:rPr>
            </w:pPr>
          </w:p>
          <w:p w:rsidR="003831F7" w:rsidRDefault="003831F7" w:rsidP="00313EF8">
            <w:pPr>
              <w:pStyle w:val="Bodytext0"/>
              <w:shd w:val="clear" w:color="auto" w:fill="auto"/>
              <w:spacing w:line="120" w:lineRule="exact"/>
              <w:ind w:left="40"/>
              <w:jc w:val="left"/>
            </w:pPr>
            <w:r>
              <w:rPr>
                <w:rStyle w:val="Bodytext6ptBold"/>
              </w:rPr>
              <w:t>Diğer Bina Satış Gelirleri</w:t>
            </w:r>
          </w:p>
        </w:tc>
        <w:tc>
          <w:tcPr>
            <w:tcW w:w="1838" w:type="dxa"/>
            <w:tcBorders>
              <w:top w:val="single" w:sz="4" w:space="0" w:color="auto"/>
              <w:left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6.000.000,00</w:t>
            </w:r>
          </w:p>
        </w:tc>
      </w:tr>
      <w:tr w:rsidR="003831F7" w:rsidTr="00313EF8">
        <w:trPr>
          <w:trHeight w:hRule="exact" w:val="355"/>
        </w:trPr>
        <w:tc>
          <w:tcPr>
            <w:tcW w:w="7773" w:type="dxa"/>
            <w:gridSpan w:val="5"/>
            <w:tcBorders>
              <w:top w:val="single" w:sz="4" w:space="0" w:color="auto"/>
              <w:left w:val="single" w:sz="4" w:space="0" w:color="auto"/>
              <w:bottom w:val="single" w:sz="4" w:space="0" w:color="auto"/>
            </w:tcBorders>
            <w:shd w:val="clear" w:color="auto" w:fill="FFFFFF"/>
          </w:tcPr>
          <w:p w:rsidR="003831F7" w:rsidRDefault="003831F7" w:rsidP="00313EF8">
            <w:pPr>
              <w:pStyle w:val="Bodytext0"/>
              <w:shd w:val="clear" w:color="auto" w:fill="auto"/>
              <w:spacing w:line="120" w:lineRule="exact"/>
              <w:jc w:val="center"/>
              <w:rPr>
                <w:rStyle w:val="Bodytext6ptBold"/>
              </w:rPr>
            </w:pPr>
          </w:p>
          <w:p w:rsidR="003831F7" w:rsidRDefault="003831F7" w:rsidP="00313EF8">
            <w:pPr>
              <w:pStyle w:val="Bodytext0"/>
              <w:shd w:val="clear" w:color="auto" w:fill="auto"/>
              <w:spacing w:line="120" w:lineRule="exact"/>
              <w:jc w:val="center"/>
            </w:pPr>
            <w:r>
              <w:rPr>
                <w:rStyle w:val="Bodytext6ptBold"/>
              </w:rPr>
              <w:t>GENEL TOPLAM</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3831F7" w:rsidRDefault="003831F7" w:rsidP="00313EF8">
            <w:pPr>
              <w:pStyle w:val="Bodytext0"/>
              <w:shd w:val="clear" w:color="auto" w:fill="auto"/>
              <w:spacing w:line="120" w:lineRule="exact"/>
              <w:ind w:right="40"/>
              <w:jc w:val="right"/>
            </w:pPr>
            <w:r>
              <w:rPr>
                <w:rStyle w:val="Bodytext6ptBold"/>
              </w:rPr>
              <w:t>11.000.000,00</w:t>
            </w:r>
          </w:p>
        </w:tc>
      </w:tr>
    </w:tbl>
    <w:p w:rsidR="003831F7" w:rsidRDefault="003831F7" w:rsidP="003831F7">
      <w:pPr>
        <w:tabs>
          <w:tab w:val="left" w:pos="8653"/>
        </w:tabs>
        <w:jc w:val="center"/>
        <w:rPr>
          <w:b/>
        </w:rPr>
      </w:pPr>
    </w:p>
    <w:p w:rsidR="003831F7" w:rsidRDefault="003831F7" w:rsidP="003831F7">
      <w:pPr>
        <w:ind w:firstLine="708"/>
        <w:jc w:val="both"/>
        <w:rPr>
          <w:color w:val="000000"/>
        </w:rPr>
      </w:pPr>
    </w:p>
    <w:p w:rsidR="00F45719" w:rsidRPr="008B4F22" w:rsidRDefault="003831F7" w:rsidP="003831F7">
      <w:pPr>
        <w:ind w:firstLine="708"/>
        <w:jc w:val="both"/>
      </w:pPr>
      <w:r>
        <w:rPr>
          <w:color w:val="000000"/>
        </w:rPr>
        <w:t xml:space="preserve">Olarak düzenlenmesine </w:t>
      </w:r>
      <w:r w:rsidR="00D14A26" w:rsidRPr="008B4F22">
        <w:t>ilişkin</w:t>
      </w:r>
      <w:r w:rsidR="006E608D" w:rsidRPr="008B4F22">
        <w:t xml:space="preserve"> </w:t>
      </w:r>
      <w:r>
        <w:t>Plan ve Bütçe</w:t>
      </w:r>
      <w:r w:rsidRPr="008B4F22">
        <w:t xml:space="preserve"> </w:t>
      </w:r>
      <w:r w:rsidR="006E608D" w:rsidRPr="008B4F22">
        <w:t>Komis</w:t>
      </w:r>
      <w:r w:rsidR="00D14A26" w:rsidRPr="008B4F22">
        <w:t>yonu Raporu oylanarak oybirliği</w:t>
      </w:r>
      <w:r w:rsidR="006E608D" w:rsidRPr="008B4F22">
        <w:t xml:space="preserve"> ile kabul edildi.</w:t>
      </w:r>
    </w:p>
    <w:p w:rsidR="007F7685" w:rsidRPr="008B4F22" w:rsidRDefault="007F7685"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6522F" w:rsidRPr="008B4F22" w:rsidRDefault="0076522F" w:rsidP="0013130A">
      <w:pPr>
        <w:jc w:val="both"/>
      </w:pPr>
    </w:p>
    <w:p w:rsidR="00E46E3B" w:rsidRPr="008B4F22" w:rsidRDefault="00E46E3B" w:rsidP="0013130A">
      <w:pPr>
        <w:jc w:val="both"/>
      </w:pPr>
    </w:p>
    <w:tbl>
      <w:tblPr>
        <w:tblW w:w="9356" w:type="dxa"/>
        <w:jc w:val="center"/>
        <w:tblLook w:val="04A0"/>
      </w:tblPr>
      <w:tblGrid>
        <w:gridCol w:w="3147"/>
        <w:gridCol w:w="3147"/>
        <w:gridCol w:w="3062"/>
      </w:tblGrid>
      <w:tr w:rsidR="00771EB7" w:rsidRPr="008B4F22" w:rsidTr="00771EB7">
        <w:trPr>
          <w:trHeight w:val="594"/>
          <w:jc w:val="center"/>
        </w:trPr>
        <w:tc>
          <w:tcPr>
            <w:tcW w:w="3147" w:type="dxa"/>
            <w:hideMark/>
          </w:tcPr>
          <w:p w:rsidR="00771EB7" w:rsidRPr="008B4F22" w:rsidRDefault="00771EB7">
            <w:pPr>
              <w:autoSpaceDE w:val="0"/>
              <w:autoSpaceDN w:val="0"/>
              <w:adjustRightInd w:val="0"/>
              <w:jc w:val="center"/>
              <w:rPr>
                <w:color w:val="000000"/>
              </w:rPr>
            </w:pPr>
            <w:r w:rsidRPr="008B4F22">
              <w:rPr>
                <w:color w:val="000000"/>
              </w:rPr>
              <w:t>Fatih ÜNAL</w:t>
            </w:r>
          </w:p>
          <w:p w:rsidR="00771EB7" w:rsidRPr="008B4F22" w:rsidRDefault="00771EB7">
            <w:pPr>
              <w:autoSpaceDE w:val="0"/>
              <w:autoSpaceDN w:val="0"/>
              <w:adjustRightInd w:val="0"/>
              <w:jc w:val="center"/>
              <w:rPr>
                <w:color w:val="000000"/>
              </w:rPr>
            </w:pPr>
            <w:r w:rsidRPr="008B4F22">
              <w:rPr>
                <w:color w:val="000000"/>
              </w:rPr>
              <w:t>Meclis 1.Başkan V.</w:t>
            </w:r>
          </w:p>
        </w:tc>
        <w:tc>
          <w:tcPr>
            <w:tcW w:w="3147" w:type="dxa"/>
            <w:vAlign w:val="center"/>
            <w:hideMark/>
          </w:tcPr>
          <w:p w:rsidR="00771EB7" w:rsidRPr="008B4F22" w:rsidRDefault="00771EB7">
            <w:pPr>
              <w:autoSpaceDE w:val="0"/>
              <w:autoSpaceDN w:val="0"/>
              <w:adjustRightInd w:val="0"/>
              <w:jc w:val="center"/>
              <w:rPr>
                <w:color w:val="000000"/>
              </w:rPr>
            </w:pPr>
            <w:r w:rsidRPr="008B4F22">
              <w:rPr>
                <w:color w:val="000000"/>
              </w:rPr>
              <w:t>Ali YILDIRIM</w:t>
            </w:r>
          </w:p>
          <w:p w:rsidR="00771EB7" w:rsidRPr="008B4F22" w:rsidRDefault="00771EB7">
            <w:pPr>
              <w:tabs>
                <w:tab w:val="left" w:pos="3268"/>
              </w:tabs>
              <w:jc w:val="center"/>
              <w:rPr>
                <w:color w:val="000000"/>
              </w:rPr>
            </w:pPr>
            <w:r w:rsidRPr="008B4F22">
              <w:rPr>
                <w:color w:val="000000"/>
              </w:rPr>
              <w:t xml:space="preserve">Divan </w:t>
            </w:r>
            <w:proofErr w:type="gramStart"/>
            <w:r w:rsidRPr="008B4F22">
              <w:rPr>
                <w:color w:val="000000"/>
              </w:rPr>
              <w:t>Katibi</w:t>
            </w:r>
            <w:proofErr w:type="gramEnd"/>
          </w:p>
        </w:tc>
        <w:tc>
          <w:tcPr>
            <w:tcW w:w="3062" w:type="dxa"/>
            <w:vAlign w:val="center"/>
            <w:hideMark/>
          </w:tcPr>
          <w:p w:rsidR="00771EB7" w:rsidRPr="008B4F22" w:rsidRDefault="00771EB7">
            <w:pPr>
              <w:autoSpaceDE w:val="0"/>
              <w:autoSpaceDN w:val="0"/>
              <w:adjustRightInd w:val="0"/>
              <w:jc w:val="center"/>
              <w:rPr>
                <w:color w:val="000000"/>
              </w:rPr>
            </w:pPr>
            <w:r w:rsidRPr="008B4F22">
              <w:rPr>
                <w:color w:val="000000"/>
              </w:rPr>
              <w:t>Naci BAYANLI</w:t>
            </w:r>
          </w:p>
          <w:p w:rsidR="00771EB7" w:rsidRPr="008B4F22" w:rsidRDefault="00771EB7">
            <w:pPr>
              <w:autoSpaceDE w:val="0"/>
              <w:autoSpaceDN w:val="0"/>
              <w:adjustRightInd w:val="0"/>
              <w:jc w:val="center"/>
              <w:rPr>
                <w:color w:val="000000"/>
              </w:rPr>
            </w:pPr>
            <w:r w:rsidRPr="008B4F22">
              <w:rPr>
                <w:color w:val="000000"/>
              </w:rPr>
              <w:t xml:space="preserve">Divan </w:t>
            </w:r>
            <w:proofErr w:type="gramStart"/>
            <w:r w:rsidRPr="008B4F22">
              <w:rPr>
                <w:color w:val="000000"/>
              </w:rPr>
              <w:t>Katibi</w:t>
            </w:r>
            <w:proofErr w:type="gramEnd"/>
          </w:p>
        </w:tc>
      </w:tr>
    </w:tbl>
    <w:p w:rsidR="00771EB7" w:rsidRPr="008B4F22" w:rsidRDefault="00771EB7" w:rsidP="0013130A">
      <w:pPr>
        <w:jc w:val="both"/>
      </w:pPr>
    </w:p>
    <w:p w:rsidR="00771EB7" w:rsidRPr="008B4F22" w:rsidRDefault="00771EB7" w:rsidP="0013130A">
      <w:pPr>
        <w:jc w:val="both"/>
      </w:pPr>
    </w:p>
    <w:p w:rsidR="007F7685" w:rsidRDefault="007F7685" w:rsidP="00376C3C">
      <w:pPr>
        <w:jc w:val="both"/>
      </w:pPr>
    </w:p>
    <w:p w:rsidR="00376C3C" w:rsidRDefault="00376C3C" w:rsidP="00376C3C">
      <w:pPr>
        <w:jc w:val="both"/>
      </w:pPr>
    </w:p>
    <w:p w:rsidR="00376C3C" w:rsidRDefault="00376C3C" w:rsidP="00376C3C">
      <w:pPr>
        <w:jc w:val="both"/>
      </w:pPr>
    </w:p>
    <w:p w:rsidR="00376C3C" w:rsidRDefault="00376C3C" w:rsidP="00376C3C">
      <w:pPr>
        <w:jc w:val="both"/>
      </w:pPr>
    </w:p>
    <w:p w:rsidR="00376C3C" w:rsidRDefault="00376C3C" w:rsidP="00376C3C">
      <w:pPr>
        <w:jc w:val="both"/>
      </w:pPr>
    </w:p>
    <w:p w:rsidR="00376C3C" w:rsidRDefault="00376C3C" w:rsidP="00376C3C">
      <w:pPr>
        <w:ind w:right="425"/>
      </w:pPr>
    </w:p>
    <w:p w:rsidR="00376C3C" w:rsidRPr="00B31D59" w:rsidRDefault="00376C3C" w:rsidP="00376C3C">
      <w:pPr>
        <w:ind w:right="425"/>
        <w:jc w:val="center"/>
      </w:pPr>
      <w:r w:rsidRPr="00B31D59">
        <w:lastRenderedPageBreak/>
        <w:t>T.C.</w:t>
      </w:r>
    </w:p>
    <w:p w:rsidR="00376C3C" w:rsidRPr="00B31D59" w:rsidRDefault="00376C3C" w:rsidP="00376C3C">
      <w:pPr>
        <w:ind w:right="-2"/>
        <w:jc w:val="center"/>
      </w:pPr>
      <w:r w:rsidRPr="00B31D59">
        <w:t>ANKARA BÜYÜKŞEHİR BELEDİYE MECLİSİ</w:t>
      </w:r>
    </w:p>
    <w:p w:rsidR="00376C3C" w:rsidRPr="00B31D59" w:rsidRDefault="00376C3C" w:rsidP="00376C3C">
      <w:pPr>
        <w:ind w:right="-2"/>
        <w:jc w:val="center"/>
      </w:pPr>
      <w:r w:rsidRPr="00B31D59">
        <w:t>Plan ve Bütçe Komisyonu Raporu</w:t>
      </w:r>
    </w:p>
    <w:p w:rsidR="00376C3C" w:rsidRPr="00B31D59" w:rsidRDefault="00376C3C" w:rsidP="00376C3C">
      <w:pPr>
        <w:ind w:right="425"/>
        <w:jc w:val="center"/>
      </w:pPr>
      <w:r w:rsidRPr="00B31D59">
        <w:t>Rapor No:</w:t>
      </w:r>
      <w:r>
        <w:t xml:space="preserve"> 11</w:t>
      </w:r>
      <w:r w:rsidRPr="00B31D59">
        <w:tab/>
      </w:r>
      <w:r w:rsidRPr="00B31D59">
        <w:tab/>
      </w:r>
      <w:r w:rsidRPr="00B31D59">
        <w:tab/>
        <w:t xml:space="preserve">                                                                          </w:t>
      </w:r>
      <w:r>
        <w:t>27</w:t>
      </w:r>
      <w:r w:rsidRPr="00B31D59">
        <w:t>.0</w:t>
      </w:r>
      <w:r>
        <w:t>5</w:t>
      </w:r>
      <w:r w:rsidRPr="00B31D59">
        <w:t>.2021</w:t>
      </w:r>
    </w:p>
    <w:p w:rsidR="00376C3C" w:rsidRPr="00B31D59" w:rsidRDefault="00376C3C" w:rsidP="00376C3C">
      <w:pPr>
        <w:ind w:right="425"/>
        <w:jc w:val="center"/>
      </w:pPr>
    </w:p>
    <w:p w:rsidR="00376C3C" w:rsidRPr="00B31D59" w:rsidRDefault="00376C3C" w:rsidP="00376C3C">
      <w:pPr>
        <w:ind w:right="-2"/>
        <w:jc w:val="center"/>
      </w:pPr>
    </w:p>
    <w:p w:rsidR="00376C3C" w:rsidRPr="00B31D59" w:rsidRDefault="00376C3C" w:rsidP="00376C3C">
      <w:pPr>
        <w:pStyle w:val="Balk7"/>
        <w:ind w:right="140"/>
        <w:jc w:val="center"/>
      </w:pPr>
      <w:r w:rsidRPr="00B31D59">
        <w:t>BÜYÜKŞEHİR BELEDİYE MECLİSİ BAŞKANLIĞINA</w:t>
      </w:r>
    </w:p>
    <w:p w:rsidR="00376C3C" w:rsidRPr="00B31D59" w:rsidRDefault="00376C3C" w:rsidP="00376C3C">
      <w:pPr>
        <w:ind w:right="-2"/>
      </w:pPr>
    </w:p>
    <w:p w:rsidR="00376C3C" w:rsidRPr="00B31D59" w:rsidRDefault="00376C3C" w:rsidP="00376C3C"/>
    <w:p w:rsidR="00376C3C" w:rsidRDefault="00376C3C" w:rsidP="00376C3C">
      <w:pPr>
        <w:pStyle w:val="ListeParagraf"/>
        <w:tabs>
          <w:tab w:val="num" w:pos="709"/>
        </w:tabs>
        <w:ind w:left="0" w:right="283"/>
        <w:jc w:val="both"/>
      </w:pPr>
      <w:r>
        <w:tab/>
      </w:r>
      <w:r w:rsidRPr="0009559D">
        <w:t>Komisyonumuzda, Başkan ve üyeler görüş ve düşüncelerini belirttiler, yapılan müzakere sonucunda;  5393 sayılı Kanunun 18.</w:t>
      </w:r>
      <w:proofErr w:type="spellStart"/>
      <w:r w:rsidRPr="0009559D">
        <w:t>nci</w:t>
      </w:r>
      <w:proofErr w:type="spellEnd"/>
      <w:r w:rsidRPr="0009559D">
        <w:t xml:space="preserve"> maddesi ve Mahalli İdareler Bütçe ve Muhasebe Yönetmeliğinin 37.</w:t>
      </w:r>
      <w:proofErr w:type="spellStart"/>
      <w:r w:rsidRPr="0009559D">
        <w:t>nci</w:t>
      </w:r>
      <w:proofErr w:type="spellEnd"/>
      <w:r w:rsidRPr="0009559D">
        <w:t xml:space="preserve"> maddesine istinaden Ek </w:t>
      </w:r>
      <w:r>
        <w:t>GELİR/GİDER</w:t>
      </w:r>
      <w:r w:rsidRPr="0009559D">
        <w:t xml:space="preserve"> Bütçesi tahsis edilmesi ile ilgili Elmadağ Belediye Başkanlığı Belediye Meclisinin 24.10.2020 tarih, 2020/238 sayılı kararı ile 20</w:t>
      </w:r>
      <w:r>
        <w:t>21 Mali yılı gelir/gider Bütçes</w:t>
      </w:r>
      <w:r w:rsidRPr="0009559D">
        <w:t>inin 55.000.000 TL olarak denk bütçesinin olduğu bu bütçelerin üzerine 2020 Yılında beklenmeyen gelir kaynakları oluşması ne</w:t>
      </w:r>
      <w:r>
        <w:t>deniyle 2021 Mali Yılı GELİR/GİDER</w:t>
      </w:r>
      <w:r w:rsidRPr="0009559D">
        <w:t xml:space="preserve"> bütçelerinin 11.000.000 TL arttırılarak ek </w:t>
      </w:r>
      <w:r>
        <w:t>GELİR/GİDER</w:t>
      </w:r>
      <w:r w:rsidRPr="0009559D">
        <w:t xml:space="preserve"> bütçesi verilmesinin </w:t>
      </w:r>
      <w:proofErr w:type="spellStart"/>
      <w:r w:rsidRPr="0009559D">
        <w:t>teminen</w:t>
      </w:r>
      <w:proofErr w:type="spellEnd"/>
      <w:r w:rsidRPr="0009559D">
        <w:t xml:space="preserve"> konunun, Elmadağ Belediye Meclisinin 07.04.2021 tarihli toplantısında gündeme alındığı 125 sayılı kararla bahse konulu dosyanın Belediye Meclisi Plan ve Bütçe Komisyonuna sevk edildiği, Elmadağ Belediye Meclisi Plan ve Bütçe Komisyonunun 06.04.2021 tarihli toplantısında karara bağlandığı bu haliyle alınan 2021 Yılı bütçesinin 03 mal ve hizmet alımları gi</w:t>
      </w:r>
      <w:r>
        <w:t>d</w:t>
      </w:r>
      <w:r w:rsidRPr="0009559D">
        <w:t>erleri, 05 a</w:t>
      </w:r>
      <w:r>
        <w:t>lım kısmına ayrılan ödeneğin asfalt serimi için iş makinesi (</w:t>
      </w:r>
      <w:proofErr w:type="spellStart"/>
      <w:r>
        <w:t>finişer</w:t>
      </w:r>
      <w:proofErr w:type="spellEnd"/>
      <w:r>
        <w:t>) kirala</w:t>
      </w:r>
      <w:r w:rsidRPr="0009559D">
        <w:t>n</w:t>
      </w:r>
      <w:r>
        <w:t xml:space="preserve">ması işi için yetmeyeceğinden, </w:t>
      </w:r>
      <w:r w:rsidRPr="0009559D">
        <w:t>4.000.000.00 TL Ek ödeneğe ve 06 sermaye giderleri 05 gayrimenkul sermaye üretim giderleri kısmına ayrılan ödeneğin yol kaldırım ve 2 adet sosyal tesisi binası yapımı için yetmeyeceğinden 7.000.000.00 T</w:t>
      </w:r>
      <w:r>
        <w:t>L ek öde</w:t>
      </w:r>
      <w:r w:rsidRPr="0009559D">
        <w:t>nek olmak üzere toplam</w:t>
      </w:r>
      <w:r>
        <w:t xml:space="preserve"> 11.000.000.00 TL ek ödeneğe ihtiyaç duyulduğu belir</w:t>
      </w:r>
      <w:r w:rsidRPr="0009559D">
        <w:t>tilmiş olup bu hususta hazırlanan 2021</w:t>
      </w:r>
      <w:r>
        <w:t xml:space="preserve"> </w:t>
      </w:r>
      <w:proofErr w:type="gramStart"/>
      <w:r>
        <w:t xml:space="preserve">Mali </w:t>
      </w:r>
      <w:r w:rsidRPr="0009559D">
        <w:t xml:space="preserve"> </w:t>
      </w:r>
      <w:r>
        <w:t>Yılında</w:t>
      </w:r>
      <w:proofErr w:type="gramEnd"/>
      <w:r>
        <w:t xml:space="preserve"> toplam 11.000.000.00,TL. </w:t>
      </w:r>
      <w:proofErr w:type="gramStart"/>
      <w:r>
        <w:t>gider</w:t>
      </w:r>
      <w:proofErr w:type="gramEnd"/>
      <w:r>
        <w:t xml:space="preserve"> kalemlerine Ek Gider Bütçesi olarak ilave edilmesi komisyonumuzca oybirliğiyle karar verilmiştir</w:t>
      </w:r>
    </w:p>
    <w:p w:rsidR="00376C3C" w:rsidRPr="0009559D" w:rsidRDefault="00376C3C" w:rsidP="00376C3C">
      <w:pPr>
        <w:pStyle w:val="ListeParagraf"/>
        <w:tabs>
          <w:tab w:val="num" w:pos="709"/>
        </w:tabs>
        <w:ind w:left="0" w:right="283"/>
        <w:rPr>
          <w:b/>
        </w:rPr>
      </w:pPr>
    </w:p>
    <w:p w:rsidR="00376C3C" w:rsidRDefault="00376C3C" w:rsidP="00376C3C">
      <w:pPr>
        <w:tabs>
          <w:tab w:val="left" w:pos="9638"/>
        </w:tabs>
        <w:ind w:right="-1" w:firstLine="709"/>
      </w:pPr>
    </w:p>
    <w:p w:rsidR="00376C3C" w:rsidRPr="00FE20EB" w:rsidRDefault="00376C3C" w:rsidP="00376C3C">
      <w:pPr>
        <w:tabs>
          <w:tab w:val="left" w:pos="9638"/>
        </w:tabs>
        <w:ind w:right="-1" w:firstLine="709"/>
        <w:jc w:val="center"/>
        <w:rPr>
          <w:b/>
        </w:rPr>
      </w:pPr>
      <w:r w:rsidRPr="00FE20EB">
        <w:rPr>
          <w:b/>
        </w:rPr>
        <w:t>2021 YILI EK BÜTÇESİ A CETVELİ</w:t>
      </w:r>
    </w:p>
    <w:tbl>
      <w:tblPr>
        <w:tblW w:w="0" w:type="auto"/>
        <w:tblLayout w:type="fixed"/>
        <w:tblCellMar>
          <w:left w:w="10" w:type="dxa"/>
          <w:right w:w="10" w:type="dxa"/>
        </w:tblCellMar>
        <w:tblLook w:val="04A0"/>
      </w:tblPr>
      <w:tblGrid>
        <w:gridCol w:w="436"/>
        <w:gridCol w:w="424"/>
        <w:gridCol w:w="418"/>
        <w:gridCol w:w="418"/>
        <w:gridCol w:w="427"/>
        <w:gridCol w:w="427"/>
        <w:gridCol w:w="422"/>
        <w:gridCol w:w="432"/>
        <w:gridCol w:w="686"/>
        <w:gridCol w:w="576"/>
        <w:gridCol w:w="715"/>
        <w:gridCol w:w="2952"/>
        <w:gridCol w:w="1277"/>
      </w:tblGrid>
      <w:tr w:rsidR="00376C3C" w:rsidTr="009439BF">
        <w:trPr>
          <w:trHeight w:val="57"/>
        </w:trPr>
        <w:tc>
          <w:tcPr>
            <w:tcW w:w="1696" w:type="dxa"/>
            <w:gridSpan w:val="4"/>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BoldSpacing0pt"/>
              </w:rPr>
            </w:pPr>
          </w:p>
          <w:p w:rsidR="00376C3C" w:rsidRDefault="00376C3C" w:rsidP="009439BF">
            <w:pPr>
              <w:pStyle w:val="Bodytext0"/>
              <w:shd w:val="clear" w:color="auto" w:fill="auto"/>
              <w:spacing w:line="140" w:lineRule="exact"/>
              <w:jc w:val="left"/>
            </w:pPr>
            <w:r>
              <w:rPr>
                <w:rStyle w:val="Bodytext7ptBoldSpacing0pt"/>
              </w:rPr>
              <w:t>KURUMSAL</w:t>
            </w:r>
          </w:p>
          <w:p w:rsidR="00376C3C" w:rsidRDefault="00376C3C" w:rsidP="009439BF">
            <w:pPr>
              <w:pStyle w:val="Bodytext0"/>
              <w:shd w:val="clear" w:color="auto" w:fill="auto"/>
              <w:spacing w:line="140" w:lineRule="exact"/>
              <w:jc w:val="left"/>
            </w:pPr>
            <w:r>
              <w:rPr>
                <w:rStyle w:val="Bodytext7ptBoldSpacing0pt"/>
              </w:rPr>
              <w:t>SINIFLANDIRMA</w:t>
            </w:r>
          </w:p>
        </w:tc>
        <w:tc>
          <w:tcPr>
            <w:tcW w:w="1708" w:type="dxa"/>
            <w:gridSpan w:val="4"/>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ind w:left="220"/>
              <w:jc w:val="left"/>
              <w:rPr>
                <w:rStyle w:val="Bodytext7ptBoldSpacing0pt"/>
              </w:rPr>
            </w:pPr>
          </w:p>
          <w:p w:rsidR="00376C3C" w:rsidRDefault="00376C3C" w:rsidP="009439BF">
            <w:pPr>
              <w:pStyle w:val="Bodytext0"/>
              <w:shd w:val="clear" w:color="auto" w:fill="auto"/>
              <w:spacing w:line="140" w:lineRule="exact"/>
              <w:ind w:left="220"/>
              <w:jc w:val="left"/>
            </w:pPr>
            <w:r>
              <w:rPr>
                <w:rStyle w:val="Bodytext7ptBoldSpacing0pt"/>
              </w:rPr>
              <w:t>FONKSİYONEL</w:t>
            </w:r>
          </w:p>
          <w:p w:rsidR="00376C3C" w:rsidRDefault="00376C3C" w:rsidP="009439BF">
            <w:pPr>
              <w:pStyle w:val="Bodytext0"/>
              <w:shd w:val="clear" w:color="auto" w:fill="auto"/>
              <w:spacing w:line="140" w:lineRule="exact"/>
              <w:ind w:left="220"/>
              <w:jc w:val="left"/>
            </w:pPr>
            <w:r>
              <w:rPr>
                <w:rStyle w:val="Bodytext7ptBoldSpacing0pt"/>
              </w:rPr>
              <w:t>SINIFLANDIRMA</w:t>
            </w:r>
          </w:p>
        </w:tc>
        <w:tc>
          <w:tcPr>
            <w:tcW w:w="686"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80" w:lineRule="exact"/>
              <w:jc w:val="left"/>
              <w:rPr>
                <w:rStyle w:val="Bodytext7ptBoldSpacing0pt"/>
              </w:rPr>
            </w:pPr>
            <w:r>
              <w:rPr>
                <w:rStyle w:val="Bodytext7ptBoldSpacing0pt"/>
              </w:rPr>
              <w:t>FİNANS</w:t>
            </w:r>
          </w:p>
          <w:p w:rsidR="00376C3C" w:rsidRDefault="00376C3C" w:rsidP="009439BF">
            <w:pPr>
              <w:pStyle w:val="Bodytext0"/>
              <w:shd w:val="clear" w:color="auto" w:fill="auto"/>
              <w:spacing w:line="180" w:lineRule="exact"/>
              <w:jc w:val="left"/>
            </w:pPr>
            <w:r>
              <w:rPr>
                <w:rStyle w:val="Bodytext7ptBoldSpacing0pt"/>
              </w:rPr>
              <w:t>TİPİ</w:t>
            </w:r>
          </w:p>
        </w:tc>
        <w:tc>
          <w:tcPr>
            <w:tcW w:w="1291" w:type="dxa"/>
            <w:gridSpan w:val="2"/>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80" w:lineRule="exact"/>
              <w:jc w:val="left"/>
            </w:pPr>
            <w:r>
              <w:rPr>
                <w:rStyle w:val="Bodytext7ptBoldSpacing0pt"/>
              </w:rPr>
              <w:t>EKONOMİK</w:t>
            </w:r>
          </w:p>
          <w:p w:rsidR="00376C3C" w:rsidRDefault="00376C3C" w:rsidP="009439BF">
            <w:pPr>
              <w:pStyle w:val="Bodytext0"/>
              <w:shd w:val="clear" w:color="auto" w:fill="auto"/>
              <w:spacing w:line="180" w:lineRule="exact"/>
              <w:jc w:val="left"/>
            </w:pPr>
            <w:r>
              <w:rPr>
                <w:rStyle w:val="Bodytext7ptBoldSpacing0pt"/>
              </w:rPr>
              <w:t>SINIFLANDIR</w:t>
            </w:r>
          </w:p>
          <w:p w:rsidR="00376C3C" w:rsidRDefault="00376C3C" w:rsidP="009439BF">
            <w:pPr>
              <w:pStyle w:val="Bodytext0"/>
              <w:shd w:val="clear" w:color="auto" w:fill="auto"/>
              <w:spacing w:line="180" w:lineRule="exact"/>
              <w:jc w:val="left"/>
            </w:pPr>
            <w:r>
              <w:rPr>
                <w:rStyle w:val="Bodytext7ptBoldSpacing0pt"/>
              </w:rPr>
              <w:t>MA</w:t>
            </w: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BoldSpacing0pt"/>
              </w:rPr>
            </w:pPr>
          </w:p>
          <w:p w:rsidR="00376C3C" w:rsidRDefault="00376C3C" w:rsidP="009439BF">
            <w:pPr>
              <w:pStyle w:val="Bodytext0"/>
              <w:shd w:val="clear" w:color="auto" w:fill="auto"/>
              <w:spacing w:line="140" w:lineRule="exact"/>
              <w:jc w:val="left"/>
              <w:rPr>
                <w:rStyle w:val="Bodytext7ptBoldSpacing0pt"/>
              </w:rPr>
            </w:pPr>
          </w:p>
          <w:p w:rsidR="00376C3C" w:rsidRDefault="00376C3C" w:rsidP="009439BF">
            <w:pPr>
              <w:pStyle w:val="Bodytext0"/>
              <w:shd w:val="clear" w:color="auto" w:fill="auto"/>
              <w:spacing w:line="140" w:lineRule="exact"/>
              <w:jc w:val="left"/>
              <w:rPr>
                <w:rStyle w:val="Bodytext7ptBoldSpacing0pt"/>
              </w:rPr>
            </w:pPr>
            <w:r>
              <w:rPr>
                <w:rStyle w:val="Bodytext7ptBoldSpacing0pt"/>
              </w:rPr>
              <w:t>AÇIKLAMA</w:t>
            </w:r>
          </w:p>
          <w:p w:rsidR="00376C3C" w:rsidRDefault="00376C3C" w:rsidP="009439BF">
            <w:pPr>
              <w:pStyle w:val="Bodytext0"/>
              <w:shd w:val="clear" w:color="auto" w:fill="auto"/>
              <w:spacing w:line="140" w:lineRule="exact"/>
              <w:jc w:val="left"/>
              <w:rPr>
                <w:rStyle w:val="Bodytext7ptBoldSpacing0pt"/>
              </w:rPr>
            </w:pPr>
          </w:p>
          <w:p w:rsidR="00376C3C" w:rsidRDefault="00376C3C" w:rsidP="009439BF">
            <w:pPr>
              <w:pStyle w:val="Bodytext0"/>
              <w:shd w:val="clear" w:color="auto" w:fill="auto"/>
              <w:spacing w:line="140" w:lineRule="exact"/>
              <w:jc w:val="left"/>
            </w:pPr>
          </w:p>
        </w:tc>
        <w:tc>
          <w:tcPr>
            <w:tcW w:w="1277" w:type="dxa"/>
            <w:vMerge w:val="restart"/>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82" w:lineRule="exact"/>
              <w:jc w:val="left"/>
              <w:rPr>
                <w:rStyle w:val="Bodytext7ptBoldSpacing0pt"/>
              </w:rPr>
            </w:pPr>
          </w:p>
          <w:p w:rsidR="00376C3C" w:rsidRDefault="00376C3C" w:rsidP="009439BF">
            <w:pPr>
              <w:pStyle w:val="Bodytext0"/>
              <w:shd w:val="clear" w:color="auto" w:fill="auto"/>
              <w:spacing w:line="182" w:lineRule="exact"/>
              <w:jc w:val="left"/>
            </w:pPr>
            <w:r>
              <w:rPr>
                <w:rStyle w:val="Bodytext7ptBoldSpacing0pt"/>
              </w:rPr>
              <w:t>2021 YILI BÜTÇE EK ÖDENEĞİ</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80"/>
              <w:jc w:val="center"/>
              <w:rPr>
                <w:rStyle w:val="Bodytext7ptSpacing0pt"/>
              </w:rPr>
            </w:pPr>
          </w:p>
          <w:p w:rsidR="00376C3C" w:rsidRDefault="00376C3C" w:rsidP="009439BF">
            <w:pPr>
              <w:pStyle w:val="Bodytext0"/>
              <w:shd w:val="clear" w:color="auto" w:fill="auto"/>
              <w:spacing w:line="140" w:lineRule="exact"/>
              <w:ind w:left="180"/>
              <w:jc w:val="center"/>
              <w:rPr>
                <w:rStyle w:val="Bodytext7ptSpacing0pt"/>
              </w:rPr>
            </w:pPr>
            <w:r>
              <w:rPr>
                <w:rStyle w:val="Bodytext7ptSpacing0pt"/>
              </w:rPr>
              <w:t>I</w:t>
            </w:r>
          </w:p>
          <w:p w:rsidR="00376C3C" w:rsidRDefault="00376C3C" w:rsidP="009439BF">
            <w:pPr>
              <w:pStyle w:val="Bodytext0"/>
              <w:shd w:val="clear" w:color="auto" w:fill="auto"/>
              <w:spacing w:line="140" w:lineRule="exact"/>
              <w:ind w:left="180"/>
              <w:jc w:val="center"/>
            </w:pPr>
          </w:p>
        </w:tc>
        <w:tc>
          <w:tcPr>
            <w:tcW w:w="424"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II</w:t>
            </w:r>
          </w:p>
        </w:tc>
        <w:tc>
          <w:tcPr>
            <w:tcW w:w="418"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III</w:t>
            </w:r>
          </w:p>
        </w:tc>
        <w:tc>
          <w:tcPr>
            <w:tcW w:w="418"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IV</w:t>
            </w:r>
          </w:p>
        </w:tc>
        <w:tc>
          <w:tcPr>
            <w:tcW w:w="42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w:t>
            </w:r>
          </w:p>
        </w:tc>
        <w:tc>
          <w:tcPr>
            <w:tcW w:w="42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II</w:t>
            </w:r>
          </w:p>
        </w:tc>
        <w:tc>
          <w:tcPr>
            <w:tcW w:w="422"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III</w:t>
            </w:r>
          </w:p>
        </w:tc>
        <w:tc>
          <w:tcPr>
            <w:tcW w:w="432"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IV</w:t>
            </w:r>
          </w:p>
        </w:tc>
        <w:tc>
          <w:tcPr>
            <w:tcW w:w="68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w:t>
            </w:r>
          </w:p>
        </w:tc>
        <w:tc>
          <w:tcPr>
            <w:tcW w:w="57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w:t>
            </w:r>
          </w:p>
        </w:tc>
        <w:tc>
          <w:tcPr>
            <w:tcW w:w="715"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pPr>
            <w:r>
              <w:rPr>
                <w:rStyle w:val="Bodytext7ptSpacing0pt"/>
              </w:rPr>
              <w:t xml:space="preserve">       II</w:t>
            </w:r>
          </w:p>
        </w:tc>
        <w:tc>
          <w:tcPr>
            <w:tcW w:w="2952" w:type="dxa"/>
            <w:tcBorders>
              <w:left w:val="single" w:sz="4" w:space="0" w:color="auto"/>
            </w:tcBorders>
            <w:shd w:val="clear" w:color="auto" w:fill="FFFFFF"/>
          </w:tcPr>
          <w:p w:rsidR="00376C3C" w:rsidRDefault="00376C3C" w:rsidP="009439BF">
            <w:pPr>
              <w:rPr>
                <w:sz w:val="10"/>
                <w:szCs w:val="10"/>
              </w:rPr>
            </w:pPr>
          </w:p>
        </w:tc>
        <w:tc>
          <w:tcPr>
            <w:tcW w:w="1277" w:type="dxa"/>
            <w:vMerge/>
            <w:tcBorders>
              <w:left w:val="single" w:sz="4" w:space="0" w:color="auto"/>
              <w:right w:val="single" w:sz="4" w:space="0" w:color="auto"/>
            </w:tcBorders>
            <w:shd w:val="clear" w:color="auto" w:fill="FFFFFF"/>
          </w:tcPr>
          <w:p w:rsidR="00376C3C" w:rsidRDefault="00376C3C" w:rsidP="009439BF"/>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rPr>
                <w:rStyle w:val="Bodytext7ptSpacing0pt"/>
              </w:rPr>
            </w:pPr>
            <w:r>
              <w:rPr>
                <w:rStyle w:val="Bodytext7ptSpacing0pt"/>
              </w:rPr>
              <w:t>46</w:t>
            </w:r>
          </w:p>
          <w:p w:rsidR="00376C3C" w:rsidRDefault="00376C3C" w:rsidP="009439BF">
            <w:pPr>
              <w:pStyle w:val="Bodytext0"/>
              <w:shd w:val="clear" w:color="auto" w:fill="auto"/>
              <w:spacing w:line="140" w:lineRule="exact"/>
              <w:ind w:left="180"/>
              <w:jc w:val="cente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BELEDİYE VE BAĞLI İDARELER</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40"/>
              <w:jc w:val="center"/>
            </w:pPr>
            <w:r>
              <w:rPr>
                <w:rStyle w:val="Bodytext7ptSpacing0pt"/>
              </w:rPr>
              <w:t>06</w:t>
            </w: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ANKARA İLİ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40"/>
              <w:jc w:val="center"/>
            </w:pPr>
            <w:r>
              <w:rPr>
                <w:rStyle w:val="Bodytext7ptSpacing0pt"/>
              </w:rPr>
              <w:t>13</w:t>
            </w: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ELMADAĞ BELEDİYESİ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40"/>
              <w:jc w:val="center"/>
            </w:pPr>
            <w:r>
              <w:rPr>
                <w:rStyle w:val="Bodytext7ptSpacing0pt"/>
              </w:rPr>
              <w:t>39</w:t>
            </w: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FEN İŞLERİ MÜDÜRLÜĞÜ</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60"/>
              <w:jc w:val="center"/>
            </w:pPr>
            <w:r>
              <w:rPr>
                <w:rStyle w:val="Bodytext7ptSpacing0pt"/>
              </w:rPr>
              <w:t>04</w:t>
            </w: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EKONOMİK İŞLER VE HİZMETLER</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60"/>
              <w:jc w:val="center"/>
            </w:pPr>
            <w:r>
              <w:rPr>
                <w:rStyle w:val="Bodytext7ptSpacing0pt"/>
              </w:rPr>
              <w:t>05</w:t>
            </w: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Ulaştırma Hizmetleri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40"/>
              <w:jc w:val="center"/>
            </w:pPr>
            <w:r>
              <w:rPr>
                <w:rStyle w:val="Bodytext7ptSpacing0pt"/>
              </w:rPr>
              <w:t>01</w:t>
            </w: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Karayolu inşaat işleri ve hizmetleri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40"/>
              <w:jc w:val="center"/>
            </w:pPr>
            <w:r>
              <w:rPr>
                <w:rStyle w:val="Bodytext7ptSpacing0pt"/>
              </w:rPr>
              <w:t>00</w:t>
            </w: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Karayolu inşaat işleri ve hizmetleri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05</w:t>
            </w: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MAHALLİ İDARELER</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11.000.000,00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240"/>
              <w:jc w:val="center"/>
              <w:rPr>
                <w:rStyle w:val="Bodytext7ptSpacing0pt"/>
              </w:rPr>
            </w:pPr>
          </w:p>
          <w:p w:rsidR="00376C3C" w:rsidRDefault="00376C3C" w:rsidP="009439BF">
            <w:pPr>
              <w:pStyle w:val="Bodytext0"/>
              <w:shd w:val="clear" w:color="auto" w:fill="auto"/>
              <w:spacing w:line="140" w:lineRule="exact"/>
              <w:ind w:left="240"/>
              <w:jc w:val="center"/>
            </w:pPr>
            <w:r>
              <w:rPr>
                <w:rStyle w:val="Bodytext7ptSpacing0pt"/>
              </w:rPr>
              <w:t>03</w:t>
            </w: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MAL VE HİZMET ALIM GİDERLERİ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4.000.000,00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jc w:val="center"/>
            </w:pPr>
            <w:r>
              <w:rPr>
                <w:rStyle w:val="Bodytext7ptSpacing0pt"/>
              </w:rPr>
              <w:t>05</w:t>
            </w: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HİZMET ALIMLARI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4.000.000,00</w:t>
            </w:r>
          </w:p>
        </w:tc>
      </w:tr>
      <w:tr w:rsidR="00376C3C" w:rsidTr="009439BF">
        <w:trPr>
          <w:trHeight w:val="57"/>
        </w:trPr>
        <w:tc>
          <w:tcPr>
            <w:tcW w:w="43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240"/>
              <w:jc w:val="center"/>
              <w:rPr>
                <w:rStyle w:val="Bodytext7ptSpacing0pt"/>
              </w:rPr>
            </w:pPr>
          </w:p>
          <w:p w:rsidR="00376C3C" w:rsidRDefault="00376C3C" w:rsidP="009439BF">
            <w:pPr>
              <w:pStyle w:val="Bodytext0"/>
              <w:shd w:val="clear" w:color="auto" w:fill="auto"/>
              <w:spacing w:line="140" w:lineRule="exact"/>
              <w:ind w:left="240"/>
              <w:jc w:val="center"/>
            </w:pPr>
            <w:r>
              <w:rPr>
                <w:rStyle w:val="Bodytext7ptSpacing0pt"/>
              </w:rPr>
              <w:t>06</w:t>
            </w:r>
          </w:p>
        </w:tc>
        <w:tc>
          <w:tcPr>
            <w:tcW w:w="715" w:type="dxa"/>
            <w:tcBorders>
              <w:top w:val="single" w:sz="4" w:space="0" w:color="auto"/>
              <w:left w:val="single" w:sz="4" w:space="0" w:color="auto"/>
            </w:tcBorders>
            <w:shd w:val="clear" w:color="auto" w:fill="FFFFFF"/>
            <w:vAlign w:val="center"/>
          </w:tcPr>
          <w:p w:rsidR="00376C3C" w:rsidRDefault="00376C3C" w:rsidP="009439BF">
            <w:pPr>
              <w:jc w:val="center"/>
              <w:rPr>
                <w:sz w:val="10"/>
                <w:szCs w:val="10"/>
              </w:rPr>
            </w:pPr>
          </w:p>
        </w:tc>
        <w:tc>
          <w:tcPr>
            <w:tcW w:w="2952"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40" w:lineRule="exact"/>
              <w:jc w:val="left"/>
              <w:rPr>
                <w:rStyle w:val="Bodytext7ptSpacing0pt"/>
              </w:rPr>
            </w:pPr>
          </w:p>
          <w:p w:rsidR="00376C3C" w:rsidRDefault="00376C3C" w:rsidP="009439BF">
            <w:pPr>
              <w:pStyle w:val="Bodytext0"/>
              <w:shd w:val="clear" w:color="auto" w:fill="auto"/>
              <w:spacing w:line="140" w:lineRule="exact"/>
              <w:jc w:val="left"/>
            </w:pPr>
            <w:r>
              <w:rPr>
                <w:rStyle w:val="Bodytext7ptSpacing0pt"/>
              </w:rPr>
              <w:t>SEMAYE GİDERLERİ</w:t>
            </w:r>
          </w:p>
        </w:tc>
        <w:tc>
          <w:tcPr>
            <w:tcW w:w="1277" w:type="dxa"/>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7.000.000,00</w:t>
            </w:r>
          </w:p>
        </w:tc>
      </w:tr>
      <w:tr w:rsidR="00376C3C" w:rsidTr="009439BF">
        <w:trPr>
          <w:trHeight w:val="57"/>
        </w:trPr>
        <w:tc>
          <w:tcPr>
            <w:tcW w:w="436"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24"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18"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27"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22"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432"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686"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576"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jc w:val="center"/>
              <w:rPr>
                <w:sz w:val="10"/>
                <w:szCs w:val="10"/>
              </w:rPr>
            </w:pPr>
          </w:p>
        </w:tc>
        <w:tc>
          <w:tcPr>
            <w:tcW w:w="715" w:type="dxa"/>
            <w:tcBorders>
              <w:top w:val="single" w:sz="4" w:space="0" w:color="auto"/>
              <w:left w:val="single" w:sz="4" w:space="0" w:color="auto"/>
              <w:bottom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05</w:t>
            </w:r>
          </w:p>
        </w:tc>
        <w:tc>
          <w:tcPr>
            <w:tcW w:w="2952" w:type="dxa"/>
            <w:tcBorders>
              <w:top w:val="single" w:sz="4" w:space="0" w:color="auto"/>
              <w:left w:val="single" w:sz="4" w:space="0" w:color="auto"/>
              <w:bottom w:val="single" w:sz="4" w:space="0" w:color="auto"/>
            </w:tcBorders>
            <w:shd w:val="clear" w:color="auto" w:fill="FFFFFF"/>
          </w:tcPr>
          <w:p w:rsidR="00376C3C" w:rsidRDefault="00376C3C" w:rsidP="009439BF">
            <w:pPr>
              <w:pStyle w:val="Bodytext0"/>
              <w:shd w:val="clear" w:color="auto" w:fill="auto"/>
              <w:spacing w:line="204" w:lineRule="exact"/>
              <w:jc w:val="left"/>
            </w:pPr>
            <w:r>
              <w:rPr>
                <w:rStyle w:val="Bodytext7ptSpacing0pt"/>
              </w:rPr>
              <w:t>GAYRİMENKUL SERMAYE ÜRETİM GİDERLERİ</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40" w:lineRule="exact"/>
              <w:jc w:val="center"/>
              <w:rPr>
                <w:rStyle w:val="Bodytext7ptSpacing0pt"/>
              </w:rPr>
            </w:pPr>
          </w:p>
          <w:p w:rsidR="00376C3C" w:rsidRDefault="00376C3C" w:rsidP="009439BF">
            <w:pPr>
              <w:pStyle w:val="Bodytext0"/>
              <w:shd w:val="clear" w:color="auto" w:fill="auto"/>
              <w:spacing w:line="140" w:lineRule="exact"/>
              <w:jc w:val="center"/>
            </w:pPr>
            <w:r>
              <w:rPr>
                <w:rStyle w:val="Bodytext7ptSpacing0pt"/>
              </w:rPr>
              <w:t>7.000.000,00</w:t>
            </w:r>
          </w:p>
        </w:tc>
      </w:tr>
    </w:tbl>
    <w:p w:rsidR="00376C3C" w:rsidRPr="00B31D59" w:rsidRDefault="00376C3C" w:rsidP="00376C3C">
      <w:pPr>
        <w:ind w:right="-141" w:firstLine="709"/>
      </w:pPr>
    </w:p>
    <w:p w:rsidR="00376C3C" w:rsidRDefault="00376C3C" w:rsidP="00376C3C">
      <w:pPr>
        <w:ind w:right="425" w:firstLine="708"/>
        <w:rPr>
          <w:color w:val="000000" w:themeColor="text1"/>
          <w:sz w:val="22"/>
          <w:szCs w:val="22"/>
        </w:rPr>
      </w:pPr>
    </w:p>
    <w:p w:rsidR="00376C3C" w:rsidRDefault="00376C3C" w:rsidP="00376C3C">
      <w:pPr>
        <w:ind w:right="425"/>
        <w:rPr>
          <w:color w:val="000000" w:themeColor="text1"/>
          <w:sz w:val="22"/>
          <w:szCs w:val="22"/>
        </w:rPr>
      </w:pPr>
    </w:p>
    <w:p w:rsidR="00376C3C" w:rsidRDefault="00376C3C" w:rsidP="00376C3C">
      <w:pPr>
        <w:ind w:right="425" w:firstLine="708"/>
        <w:rPr>
          <w:color w:val="000000" w:themeColor="text1"/>
          <w:sz w:val="22"/>
          <w:szCs w:val="22"/>
        </w:rPr>
      </w:pPr>
    </w:p>
    <w:p w:rsidR="00376C3C" w:rsidRPr="00B31D59" w:rsidRDefault="00376C3C" w:rsidP="00376C3C">
      <w:pPr>
        <w:ind w:right="425"/>
        <w:jc w:val="center"/>
      </w:pPr>
      <w:r w:rsidRPr="00B31D59">
        <w:lastRenderedPageBreak/>
        <w:t>T.C.</w:t>
      </w:r>
    </w:p>
    <w:p w:rsidR="00376C3C" w:rsidRPr="00B31D59" w:rsidRDefault="00376C3C" w:rsidP="00376C3C">
      <w:pPr>
        <w:ind w:right="-2"/>
        <w:jc w:val="center"/>
      </w:pPr>
      <w:r w:rsidRPr="00B31D59">
        <w:t>ANKARA BÜYÜKŞEHİR BELEDİYE MECLİSİ</w:t>
      </w:r>
    </w:p>
    <w:p w:rsidR="00376C3C" w:rsidRPr="00B31D59" w:rsidRDefault="00376C3C" w:rsidP="00376C3C">
      <w:pPr>
        <w:ind w:right="-2"/>
        <w:jc w:val="center"/>
      </w:pPr>
      <w:r w:rsidRPr="00B31D59">
        <w:t>Plan ve Bütçe Komisyonu Raporu</w:t>
      </w:r>
    </w:p>
    <w:p w:rsidR="00376C3C" w:rsidRPr="00B31D59" w:rsidRDefault="00376C3C" w:rsidP="00376C3C">
      <w:pPr>
        <w:ind w:right="-2"/>
        <w:jc w:val="center"/>
      </w:pPr>
    </w:p>
    <w:p w:rsidR="00376C3C" w:rsidRDefault="00376C3C" w:rsidP="00376C3C">
      <w:pPr>
        <w:ind w:right="425"/>
      </w:pPr>
      <w:r w:rsidRPr="00B31D59">
        <w:t>Rapor No:</w:t>
      </w:r>
      <w:r>
        <w:t xml:space="preserve"> 11</w:t>
      </w:r>
      <w:r w:rsidRPr="00B31D59">
        <w:tab/>
      </w:r>
      <w:r w:rsidRPr="00B31D59">
        <w:tab/>
      </w:r>
      <w:r w:rsidRPr="00B31D59">
        <w:tab/>
        <w:t xml:space="preserve">                                                                        19.04.2021</w:t>
      </w:r>
    </w:p>
    <w:p w:rsidR="00376C3C" w:rsidRDefault="00376C3C" w:rsidP="00376C3C">
      <w:pPr>
        <w:ind w:right="425"/>
      </w:pPr>
    </w:p>
    <w:p w:rsidR="00376C3C" w:rsidRPr="00B31D59" w:rsidRDefault="00376C3C" w:rsidP="00376C3C">
      <w:pPr>
        <w:ind w:right="425"/>
      </w:pPr>
    </w:p>
    <w:p w:rsidR="00376C3C" w:rsidRDefault="00376C3C" w:rsidP="00376C3C">
      <w:pPr>
        <w:ind w:right="425" w:firstLine="708"/>
        <w:jc w:val="center"/>
        <w:rPr>
          <w:color w:val="000000" w:themeColor="text1"/>
          <w:sz w:val="22"/>
          <w:szCs w:val="22"/>
        </w:rPr>
      </w:pPr>
      <w:r>
        <w:rPr>
          <w:color w:val="000000" w:themeColor="text1"/>
          <w:sz w:val="22"/>
          <w:szCs w:val="22"/>
        </w:rPr>
        <w:t>-2-</w:t>
      </w:r>
    </w:p>
    <w:p w:rsidR="00376C3C" w:rsidRDefault="00376C3C" w:rsidP="00376C3C">
      <w:pPr>
        <w:ind w:right="425" w:firstLine="708"/>
        <w:rPr>
          <w:color w:val="000000" w:themeColor="text1"/>
          <w:sz w:val="22"/>
          <w:szCs w:val="22"/>
        </w:rPr>
      </w:pPr>
    </w:p>
    <w:p w:rsidR="00376C3C" w:rsidRDefault="00376C3C" w:rsidP="00376C3C">
      <w:pPr>
        <w:tabs>
          <w:tab w:val="left" w:pos="8653"/>
        </w:tabs>
      </w:pPr>
    </w:p>
    <w:p w:rsidR="00376C3C" w:rsidRDefault="00376C3C" w:rsidP="00376C3C">
      <w:pPr>
        <w:tabs>
          <w:tab w:val="left" w:pos="8653"/>
        </w:tabs>
        <w:jc w:val="center"/>
        <w:rPr>
          <w:b/>
        </w:rPr>
      </w:pPr>
      <w:r w:rsidRPr="00A94627">
        <w:rPr>
          <w:b/>
        </w:rPr>
        <w:t>2021 YILI EK BÜTÇESİ B CETVELİ</w:t>
      </w:r>
    </w:p>
    <w:p w:rsidR="00376C3C" w:rsidRDefault="00376C3C" w:rsidP="00376C3C">
      <w:pPr>
        <w:tabs>
          <w:tab w:val="left" w:pos="8653"/>
        </w:tabs>
        <w:jc w:val="center"/>
        <w:rPr>
          <w:b/>
        </w:rPr>
      </w:pPr>
    </w:p>
    <w:p w:rsidR="00376C3C" w:rsidRDefault="00376C3C" w:rsidP="00376C3C">
      <w:pPr>
        <w:pStyle w:val="Bodytext30"/>
        <w:shd w:val="clear" w:color="auto" w:fill="auto"/>
        <w:spacing w:before="0" w:after="0" w:line="170" w:lineRule="exact"/>
        <w:ind w:right="20"/>
      </w:pPr>
      <w:r>
        <w:rPr>
          <w:color w:val="000000"/>
        </w:rPr>
        <w:t>2021 YILI EK BÜTÇE GELİRLERİN EKONOMİK SINIFLANDIRMASI (B) CETVELİ</w:t>
      </w:r>
    </w:p>
    <w:p w:rsidR="00376C3C" w:rsidRDefault="00376C3C" w:rsidP="00376C3C">
      <w:pPr>
        <w:pStyle w:val="Tablecaption0"/>
        <w:shd w:val="clear" w:color="auto" w:fill="auto"/>
        <w:rPr>
          <w:color w:val="000000"/>
        </w:rPr>
      </w:pPr>
    </w:p>
    <w:p w:rsidR="00376C3C" w:rsidRDefault="00376C3C" w:rsidP="00376C3C">
      <w:pPr>
        <w:pStyle w:val="Tablecaption0"/>
        <w:shd w:val="clear" w:color="auto" w:fill="auto"/>
        <w:rPr>
          <w:color w:val="000000"/>
        </w:rPr>
      </w:pPr>
      <w:r w:rsidRPr="00A94627">
        <w:rPr>
          <w:b/>
          <w:color w:val="000000"/>
        </w:rPr>
        <w:t xml:space="preserve">BÜTÇE </w:t>
      </w:r>
      <w:proofErr w:type="gramStart"/>
      <w:r w:rsidRPr="00A94627">
        <w:rPr>
          <w:b/>
          <w:color w:val="000000"/>
        </w:rPr>
        <w:t>YILI</w:t>
      </w:r>
      <w:r>
        <w:rPr>
          <w:color w:val="000000"/>
        </w:rPr>
        <w:t xml:space="preserve"> : 2021</w:t>
      </w:r>
      <w:proofErr w:type="gramEnd"/>
      <w:r>
        <w:rPr>
          <w:color w:val="000000"/>
        </w:rPr>
        <w:t xml:space="preserve"> EK BÜTÇE </w:t>
      </w:r>
    </w:p>
    <w:p w:rsidR="00376C3C" w:rsidRDefault="00376C3C" w:rsidP="00376C3C">
      <w:pPr>
        <w:pStyle w:val="Tablecaption0"/>
        <w:shd w:val="clear" w:color="auto" w:fill="auto"/>
        <w:rPr>
          <w:color w:val="000000"/>
        </w:rPr>
      </w:pPr>
      <w:r w:rsidRPr="00A94627">
        <w:rPr>
          <w:b/>
          <w:color w:val="000000"/>
        </w:rPr>
        <w:t xml:space="preserve">KURUM </w:t>
      </w:r>
      <w:proofErr w:type="gramStart"/>
      <w:r w:rsidRPr="00A94627">
        <w:rPr>
          <w:b/>
          <w:color w:val="000000"/>
        </w:rPr>
        <w:t>ADI</w:t>
      </w:r>
      <w:r>
        <w:rPr>
          <w:color w:val="000000"/>
        </w:rPr>
        <w:t xml:space="preserve"> : ELMADAĞ</w:t>
      </w:r>
      <w:proofErr w:type="gramEnd"/>
      <w:r>
        <w:rPr>
          <w:color w:val="000000"/>
        </w:rPr>
        <w:t xml:space="preserve"> BELEDİYESİ</w:t>
      </w:r>
    </w:p>
    <w:p w:rsidR="00376C3C" w:rsidRDefault="00376C3C" w:rsidP="00376C3C">
      <w:pPr>
        <w:pStyle w:val="Tablecaption0"/>
        <w:shd w:val="clear" w:color="auto" w:fill="auto"/>
      </w:pPr>
    </w:p>
    <w:tbl>
      <w:tblPr>
        <w:tblW w:w="0" w:type="auto"/>
        <w:tblLayout w:type="fixed"/>
        <w:tblCellMar>
          <w:left w:w="10" w:type="dxa"/>
          <w:right w:w="10" w:type="dxa"/>
        </w:tblCellMar>
        <w:tblLook w:val="04A0"/>
      </w:tblPr>
      <w:tblGrid>
        <w:gridCol w:w="577"/>
        <w:gridCol w:w="567"/>
        <w:gridCol w:w="851"/>
        <w:gridCol w:w="834"/>
        <w:gridCol w:w="4944"/>
        <w:gridCol w:w="1838"/>
      </w:tblGrid>
      <w:tr w:rsidR="00376C3C" w:rsidTr="009439BF">
        <w:trPr>
          <w:trHeight w:val="586"/>
        </w:trPr>
        <w:tc>
          <w:tcPr>
            <w:tcW w:w="2829" w:type="dxa"/>
            <w:gridSpan w:val="4"/>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before="300" w:line="120" w:lineRule="exact"/>
              <w:jc w:val="center"/>
              <w:rPr>
                <w:b/>
                <w:sz w:val="12"/>
                <w:szCs w:val="12"/>
              </w:rPr>
            </w:pPr>
            <w:r w:rsidRPr="00A94627">
              <w:rPr>
                <w:b/>
                <w:sz w:val="12"/>
                <w:szCs w:val="12"/>
              </w:rPr>
              <w:t>GELİRİN KODU</w:t>
            </w:r>
          </w:p>
        </w:tc>
        <w:tc>
          <w:tcPr>
            <w:tcW w:w="4944" w:type="dxa"/>
            <w:vMerge w:val="restart"/>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348" w:lineRule="exact"/>
              <w:jc w:val="center"/>
            </w:pPr>
            <w:r>
              <w:rPr>
                <w:rStyle w:val="Bodytext6ptBoldSmallCaps"/>
              </w:rPr>
              <w:t>AÇIKLAMA</w:t>
            </w:r>
          </w:p>
        </w:tc>
        <w:tc>
          <w:tcPr>
            <w:tcW w:w="1838" w:type="dxa"/>
            <w:vMerge w:val="restart"/>
            <w:tcBorders>
              <w:top w:val="single" w:sz="4" w:space="0" w:color="auto"/>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20" w:lineRule="exact"/>
              <w:jc w:val="center"/>
              <w:rPr>
                <w:rStyle w:val="Bodytext6ptBold"/>
              </w:rPr>
            </w:pPr>
            <w:r>
              <w:rPr>
                <w:rStyle w:val="Bodytext6ptBold"/>
              </w:rPr>
              <w:t>2021 YILI</w:t>
            </w:r>
          </w:p>
          <w:p w:rsidR="00376C3C" w:rsidRDefault="00376C3C" w:rsidP="009439BF">
            <w:pPr>
              <w:pStyle w:val="Bodytext0"/>
              <w:shd w:val="clear" w:color="auto" w:fill="auto"/>
              <w:spacing w:line="120" w:lineRule="exact"/>
              <w:jc w:val="center"/>
            </w:pPr>
            <w:r>
              <w:rPr>
                <w:rStyle w:val="Bodytext6ptBold"/>
              </w:rPr>
              <w:t>GELİR TAHMİNİ</w:t>
            </w:r>
          </w:p>
        </w:tc>
      </w:tr>
      <w:tr w:rsidR="00376C3C" w:rsidTr="009439BF">
        <w:trPr>
          <w:trHeight w:hRule="exact" w:val="445"/>
        </w:trPr>
        <w:tc>
          <w:tcPr>
            <w:tcW w:w="57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line="140" w:lineRule="exact"/>
              <w:ind w:left="180"/>
              <w:jc w:val="center"/>
              <w:rPr>
                <w:rStyle w:val="Bodytext7ptSpacing0pt"/>
              </w:rPr>
            </w:pPr>
          </w:p>
          <w:p w:rsidR="00376C3C" w:rsidRDefault="00376C3C" w:rsidP="009439BF">
            <w:pPr>
              <w:pStyle w:val="Bodytext0"/>
              <w:shd w:val="clear" w:color="auto" w:fill="auto"/>
              <w:spacing w:line="140" w:lineRule="exact"/>
              <w:ind w:left="180"/>
              <w:jc w:val="center"/>
              <w:rPr>
                <w:rStyle w:val="Bodytext7ptSpacing0pt"/>
              </w:rPr>
            </w:pPr>
          </w:p>
          <w:p w:rsidR="00376C3C" w:rsidRDefault="00376C3C" w:rsidP="009439BF">
            <w:pPr>
              <w:pStyle w:val="Bodytext0"/>
              <w:shd w:val="clear" w:color="auto" w:fill="auto"/>
              <w:spacing w:line="140" w:lineRule="exact"/>
              <w:ind w:left="180"/>
              <w:jc w:val="center"/>
              <w:rPr>
                <w:rStyle w:val="Bodytext7ptSpacing0pt"/>
              </w:rPr>
            </w:pPr>
            <w:r>
              <w:rPr>
                <w:rStyle w:val="Bodytext7ptSpacing0pt"/>
              </w:rPr>
              <w:t>I</w:t>
            </w:r>
          </w:p>
          <w:p w:rsidR="00376C3C" w:rsidRDefault="00376C3C" w:rsidP="009439BF">
            <w:pPr>
              <w:pStyle w:val="Bodytext0"/>
              <w:shd w:val="clear" w:color="auto" w:fill="auto"/>
              <w:spacing w:before="300" w:line="120" w:lineRule="exact"/>
              <w:jc w:val="center"/>
            </w:pPr>
          </w:p>
        </w:tc>
        <w:tc>
          <w:tcPr>
            <w:tcW w:w="567"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before="300" w:line="120" w:lineRule="exact"/>
              <w:jc w:val="center"/>
            </w:pPr>
            <w:r>
              <w:rPr>
                <w:rStyle w:val="Bodytext7ptSpacing0pt"/>
              </w:rPr>
              <w:t>II</w:t>
            </w:r>
          </w:p>
        </w:tc>
        <w:tc>
          <w:tcPr>
            <w:tcW w:w="851"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before="300" w:line="120" w:lineRule="exact"/>
              <w:jc w:val="center"/>
            </w:pPr>
            <w:r>
              <w:rPr>
                <w:rStyle w:val="Bodytext7ptSpacing0pt"/>
              </w:rPr>
              <w:t>III</w:t>
            </w:r>
          </w:p>
        </w:tc>
        <w:tc>
          <w:tcPr>
            <w:tcW w:w="834" w:type="dxa"/>
            <w:tcBorders>
              <w:top w:val="single" w:sz="4" w:space="0" w:color="auto"/>
              <w:left w:val="single" w:sz="4" w:space="0" w:color="auto"/>
            </w:tcBorders>
            <w:shd w:val="clear" w:color="auto" w:fill="FFFFFF"/>
            <w:vAlign w:val="center"/>
          </w:tcPr>
          <w:p w:rsidR="00376C3C" w:rsidRDefault="00376C3C" w:rsidP="009439BF">
            <w:pPr>
              <w:pStyle w:val="Bodytext0"/>
              <w:shd w:val="clear" w:color="auto" w:fill="auto"/>
              <w:spacing w:before="300" w:line="120" w:lineRule="exact"/>
              <w:jc w:val="center"/>
            </w:pPr>
            <w:r>
              <w:rPr>
                <w:rStyle w:val="Bodytext7ptSpacing0pt"/>
              </w:rPr>
              <w:t>IV</w:t>
            </w:r>
          </w:p>
        </w:tc>
        <w:tc>
          <w:tcPr>
            <w:tcW w:w="4944" w:type="dxa"/>
            <w:vMerge/>
            <w:tcBorders>
              <w:left w:val="single" w:sz="4" w:space="0" w:color="auto"/>
            </w:tcBorders>
            <w:shd w:val="clear" w:color="auto" w:fill="FFFFFF"/>
            <w:vAlign w:val="center"/>
          </w:tcPr>
          <w:p w:rsidR="00376C3C" w:rsidRDefault="00376C3C" w:rsidP="009439BF">
            <w:pPr>
              <w:pStyle w:val="Bodytext0"/>
              <w:shd w:val="clear" w:color="auto" w:fill="auto"/>
              <w:spacing w:line="348" w:lineRule="exact"/>
              <w:jc w:val="center"/>
              <w:rPr>
                <w:rStyle w:val="Bodytext6ptBoldSmallCaps"/>
              </w:rPr>
            </w:pPr>
          </w:p>
        </w:tc>
        <w:tc>
          <w:tcPr>
            <w:tcW w:w="1838" w:type="dxa"/>
            <w:vMerge/>
            <w:tcBorders>
              <w:left w:val="single" w:sz="4" w:space="0" w:color="auto"/>
              <w:right w:val="single" w:sz="4" w:space="0" w:color="auto"/>
            </w:tcBorders>
            <w:shd w:val="clear" w:color="auto" w:fill="FFFFFF"/>
            <w:vAlign w:val="center"/>
          </w:tcPr>
          <w:p w:rsidR="00376C3C" w:rsidRDefault="00376C3C" w:rsidP="009439BF">
            <w:pPr>
              <w:pStyle w:val="Bodytext0"/>
              <w:shd w:val="clear" w:color="auto" w:fill="auto"/>
              <w:spacing w:line="120" w:lineRule="exact"/>
              <w:jc w:val="center"/>
              <w:rPr>
                <w:rStyle w:val="Bodytext6ptBold"/>
              </w:rPr>
            </w:pPr>
          </w:p>
        </w:tc>
      </w:tr>
      <w:tr w:rsidR="00376C3C" w:rsidTr="009439BF">
        <w:trPr>
          <w:trHeight w:hRule="exact" w:val="336"/>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jc w:val="center"/>
              <w:rPr>
                <w:b/>
                <w:sz w:val="16"/>
                <w:szCs w:val="16"/>
              </w:rPr>
            </w:pPr>
            <w:r>
              <w:rPr>
                <w:rStyle w:val="Bodytext6ptBold"/>
                <w:sz w:val="16"/>
                <w:szCs w:val="16"/>
              </w:rPr>
              <w:t>05</w:t>
            </w: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DİĞER GELİRLER</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5.000.000,00</w:t>
            </w:r>
          </w:p>
        </w:tc>
      </w:tr>
      <w:tr w:rsidR="00376C3C" w:rsidTr="009439BF">
        <w:trPr>
          <w:trHeight w:hRule="exact" w:val="341"/>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ind w:left="220"/>
              <w:jc w:val="center"/>
              <w:rPr>
                <w:b/>
                <w:sz w:val="16"/>
                <w:szCs w:val="16"/>
              </w:rPr>
            </w:pPr>
            <w:r w:rsidRPr="00A94627">
              <w:rPr>
                <w:rStyle w:val="Bodytext6ptBold"/>
                <w:sz w:val="16"/>
                <w:szCs w:val="16"/>
              </w:rPr>
              <w:t>02</w:t>
            </w: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KİŞİ VE KURUMLARDAN ALINAN PAYLAR</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5.000.000,00</w:t>
            </w:r>
          </w:p>
        </w:tc>
      </w:tr>
      <w:tr w:rsidR="00376C3C" w:rsidTr="009439BF">
        <w:trPr>
          <w:trHeight w:hRule="exact" w:val="341"/>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jc w:val="center"/>
              <w:rPr>
                <w:b/>
                <w:sz w:val="16"/>
                <w:szCs w:val="16"/>
              </w:rPr>
            </w:pPr>
            <w:r w:rsidRPr="00A94627">
              <w:rPr>
                <w:rStyle w:val="Bodytext6ptBold"/>
                <w:sz w:val="16"/>
                <w:szCs w:val="16"/>
              </w:rPr>
              <w:t>04</w:t>
            </w: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Kamu Harcamalarına Katılma Paylan</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5.000.000,00</w:t>
            </w:r>
          </w:p>
        </w:tc>
      </w:tr>
      <w:tr w:rsidR="00376C3C" w:rsidTr="009439BF">
        <w:trPr>
          <w:trHeight w:hRule="exact" w:val="346"/>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jc w:val="center"/>
              <w:rPr>
                <w:b/>
                <w:sz w:val="16"/>
                <w:szCs w:val="16"/>
              </w:rPr>
            </w:pPr>
            <w:r w:rsidRPr="00A94627">
              <w:rPr>
                <w:rStyle w:val="Bodytext6ptBold"/>
                <w:sz w:val="16"/>
                <w:szCs w:val="16"/>
              </w:rPr>
              <w:t>99</w:t>
            </w: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Diğer Harcamalara Katılma Payları</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5.000.000,00</w:t>
            </w:r>
          </w:p>
        </w:tc>
      </w:tr>
      <w:tr w:rsidR="00376C3C" w:rsidTr="009439BF">
        <w:trPr>
          <w:trHeight w:hRule="exact" w:val="346"/>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200" w:lineRule="exact"/>
              <w:ind w:left="240"/>
              <w:jc w:val="center"/>
              <w:rPr>
                <w:b/>
                <w:sz w:val="16"/>
                <w:szCs w:val="16"/>
              </w:rPr>
            </w:pPr>
            <w:r w:rsidRPr="00A94627">
              <w:rPr>
                <w:b/>
                <w:color w:val="000000"/>
                <w:sz w:val="16"/>
                <w:szCs w:val="16"/>
              </w:rPr>
              <w:t>06</w:t>
            </w: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SERMAYE GELİRLERİ</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6.000.000,00</w:t>
            </w:r>
          </w:p>
        </w:tc>
      </w:tr>
      <w:tr w:rsidR="00376C3C" w:rsidTr="009439BF">
        <w:trPr>
          <w:trHeight w:hRule="exact" w:val="331"/>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ind w:left="220"/>
              <w:jc w:val="center"/>
              <w:rPr>
                <w:b/>
                <w:sz w:val="16"/>
                <w:szCs w:val="16"/>
              </w:rPr>
            </w:pPr>
            <w:r w:rsidRPr="00A94627">
              <w:rPr>
                <w:rStyle w:val="Bodytext6ptBold"/>
                <w:sz w:val="16"/>
                <w:szCs w:val="16"/>
              </w:rPr>
              <w:t>01</w:t>
            </w: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TAŞINMAZ SATIŞ GELİRLERİ</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6.000.000,00</w:t>
            </w:r>
          </w:p>
        </w:tc>
      </w:tr>
      <w:tr w:rsidR="00376C3C" w:rsidTr="009439BF">
        <w:trPr>
          <w:trHeight w:hRule="exact" w:val="322"/>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jc w:val="center"/>
              <w:rPr>
                <w:b/>
                <w:sz w:val="16"/>
                <w:szCs w:val="16"/>
              </w:rPr>
            </w:pPr>
            <w:r w:rsidRPr="00A94627">
              <w:rPr>
                <w:rStyle w:val="Bodytext6ptBold"/>
                <w:sz w:val="16"/>
                <w:szCs w:val="16"/>
              </w:rPr>
              <w:t>03</w:t>
            </w: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Diğer Bina Satış Gelirleri</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6.000.000,00</w:t>
            </w:r>
          </w:p>
        </w:tc>
      </w:tr>
      <w:tr w:rsidR="00376C3C" w:rsidTr="009439BF">
        <w:trPr>
          <w:trHeight w:hRule="exact" w:val="336"/>
        </w:trPr>
        <w:tc>
          <w:tcPr>
            <w:tcW w:w="57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567"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51" w:type="dxa"/>
            <w:tcBorders>
              <w:top w:val="single" w:sz="4" w:space="0" w:color="auto"/>
              <w:left w:val="single" w:sz="4" w:space="0" w:color="auto"/>
            </w:tcBorders>
            <w:shd w:val="clear" w:color="auto" w:fill="FFFFFF"/>
            <w:vAlign w:val="center"/>
          </w:tcPr>
          <w:p w:rsidR="00376C3C" w:rsidRPr="00A94627" w:rsidRDefault="00376C3C" w:rsidP="009439BF">
            <w:pPr>
              <w:jc w:val="center"/>
              <w:rPr>
                <w:b/>
                <w:sz w:val="16"/>
                <w:szCs w:val="16"/>
              </w:rPr>
            </w:pPr>
          </w:p>
        </w:tc>
        <w:tc>
          <w:tcPr>
            <w:tcW w:w="834" w:type="dxa"/>
            <w:tcBorders>
              <w:top w:val="single" w:sz="4" w:space="0" w:color="auto"/>
              <w:left w:val="single" w:sz="4" w:space="0" w:color="auto"/>
            </w:tcBorders>
            <w:shd w:val="clear" w:color="auto" w:fill="FFFFFF"/>
            <w:vAlign w:val="center"/>
          </w:tcPr>
          <w:p w:rsidR="00376C3C" w:rsidRPr="00A94627" w:rsidRDefault="00376C3C" w:rsidP="009439BF">
            <w:pPr>
              <w:pStyle w:val="Bodytext0"/>
              <w:shd w:val="clear" w:color="auto" w:fill="auto"/>
              <w:spacing w:line="120" w:lineRule="exact"/>
              <w:jc w:val="center"/>
              <w:rPr>
                <w:b/>
                <w:sz w:val="16"/>
                <w:szCs w:val="16"/>
              </w:rPr>
            </w:pPr>
            <w:r w:rsidRPr="00A94627">
              <w:rPr>
                <w:rStyle w:val="Bodytext6ptBold"/>
                <w:sz w:val="16"/>
                <w:szCs w:val="16"/>
              </w:rPr>
              <w:t>01</w:t>
            </w:r>
          </w:p>
        </w:tc>
        <w:tc>
          <w:tcPr>
            <w:tcW w:w="4944" w:type="dxa"/>
            <w:tcBorders>
              <w:top w:val="single" w:sz="4" w:space="0" w:color="auto"/>
              <w:left w:val="single" w:sz="4" w:space="0" w:color="auto"/>
            </w:tcBorders>
            <w:shd w:val="clear" w:color="auto" w:fill="FFFFFF"/>
          </w:tcPr>
          <w:p w:rsidR="00376C3C" w:rsidRDefault="00376C3C" w:rsidP="009439BF">
            <w:pPr>
              <w:pStyle w:val="Bodytext0"/>
              <w:shd w:val="clear" w:color="auto" w:fill="auto"/>
              <w:spacing w:line="120" w:lineRule="exact"/>
              <w:ind w:left="40"/>
              <w:jc w:val="left"/>
              <w:rPr>
                <w:rStyle w:val="Bodytext6ptBold"/>
              </w:rPr>
            </w:pPr>
          </w:p>
          <w:p w:rsidR="00376C3C" w:rsidRDefault="00376C3C" w:rsidP="009439BF">
            <w:pPr>
              <w:pStyle w:val="Bodytext0"/>
              <w:shd w:val="clear" w:color="auto" w:fill="auto"/>
              <w:spacing w:line="120" w:lineRule="exact"/>
              <w:ind w:left="40"/>
              <w:jc w:val="left"/>
            </w:pPr>
            <w:r>
              <w:rPr>
                <w:rStyle w:val="Bodytext6ptBold"/>
              </w:rPr>
              <w:t>Diğer Bina Satış Gelirleri</w:t>
            </w:r>
          </w:p>
        </w:tc>
        <w:tc>
          <w:tcPr>
            <w:tcW w:w="1838" w:type="dxa"/>
            <w:tcBorders>
              <w:top w:val="single" w:sz="4" w:space="0" w:color="auto"/>
              <w:left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6.000.000,00</w:t>
            </w:r>
          </w:p>
        </w:tc>
      </w:tr>
      <w:tr w:rsidR="00376C3C" w:rsidTr="009439BF">
        <w:trPr>
          <w:trHeight w:hRule="exact" w:val="355"/>
        </w:trPr>
        <w:tc>
          <w:tcPr>
            <w:tcW w:w="7773" w:type="dxa"/>
            <w:gridSpan w:val="5"/>
            <w:tcBorders>
              <w:top w:val="single" w:sz="4" w:space="0" w:color="auto"/>
              <w:left w:val="single" w:sz="4" w:space="0" w:color="auto"/>
              <w:bottom w:val="single" w:sz="4" w:space="0" w:color="auto"/>
            </w:tcBorders>
            <w:shd w:val="clear" w:color="auto" w:fill="FFFFFF"/>
          </w:tcPr>
          <w:p w:rsidR="00376C3C" w:rsidRDefault="00376C3C" w:rsidP="009439BF">
            <w:pPr>
              <w:pStyle w:val="Bodytext0"/>
              <w:shd w:val="clear" w:color="auto" w:fill="auto"/>
              <w:spacing w:line="120" w:lineRule="exact"/>
              <w:jc w:val="center"/>
              <w:rPr>
                <w:rStyle w:val="Bodytext6ptBold"/>
              </w:rPr>
            </w:pPr>
          </w:p>
          <w:p w:rsidR="00376C3C" w:rsidRDefault="00376C3C" w:rsidP="009439BF">
            <w:pPr>
              <w:pStyle w:val="Bodytext0"/>
              <w:shd w:val="clear" w:color="auto" w:fill="auto"/>
              <w:spacing w:line="120" w:lineRule="exact"/>
              <w:jc w:val="center"/>
            </w:pPr>
            <w:r>
              <w:rPr>
                <w:rStyle w:val="Bodytext6ptBold"/>
              </w:rPr>
              <w:t>GENEL TOPLAM</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376C3C" w:rsidRDefault="00376C3C" w:rsidP="009439BF">
            <w:pPr>
              <w:pStyle w:val="Bodytext0"/>
              <w:shd w:val="clear" w:color="auto" w:fill="auto"/>
              <w:spacing w:line="120" w:lineRule="exact"/>
              <w:ind w:right="40"/>
              <w:jc w:val="right"/>
            </w:pPr>
            <w:r>
              <w:rPr>
                <w:rStyle w:val="Bodytext6ptBold"/>
              </w:rPr>
              <w:t>11.000.000,00</w:t>
            </w:r>
          </w:p>
        </w:tc>
      </w:tr>
    </w:tbl>
    <w:p w:rsidR="00376C3C" w:rsidRDefault="00376C3C" w:rsidP="00376C3C">
      <w:pPr>
        <w:tabs>
          <w:tab w:val="left" w:pos="8653"/>
        </w:tabs>
        <w:jc w:val="center"/>
        <w:rPr>
          <w:b/>
        </w:rPr>
      </w:pPr>
    </w:p>
    <w:p w:rsidR="00376C3C" w:rsidRDefault="00376C3C" w:rsidP="00376C3C">
      <w:pPr>
        <w:pStyle w:val="Bodytext0"/>
        <w:shd w:val="clear" w:color="auto" w:fill="auto"/>
        <w:spacing w:line="259" w:lineRule="exact"/>
        <w:ind w:left="20" w:right="20" w:firstLine="700"/>
        <w:rPr>
          <w:color w:val="000000"/>
          <w:sz w:val="24"/>
          <w:szCs w:val="24"/>
        </w:rPr>
      </w:pPr>
      <w:r>
        <w:rPr>
          <w:color w:val="000000"/>
          <w:sz w:val="24"/>
          <w:szCs w:val="24"/>
        </w:rPr>
        <w:t xml:space="preserve">Olarak düzenlenmesi hususundaki raporumuzun, </w:t>
      </w:r>
    </w:p>
    <w:p w:rsidR="00376C3C" w:rsidRDefault="00376C3C" w:rsidP="00376C3C">
      <w:pPr>
        <w:pStyle w:val="Bodytext0"/>
        <w:shd w:val="clear" w:color="auto" w:fill="auto"/>
        <w:spacing w:line="259" w:lineRule="exact"/>
        <w:ind w:left="20" w:right="20" w:firstLine="700"/>
        <w:rPr>
          <w:color w:val="000000"/>
          <w:sz w:val="24"/>
          <w:szCs w:val="24"/>
        </w:rPr>
      </w:pPr>
    </w:p>
    <w:p w:rsidR="00376C3C" w:rsidRDefault="00376C3C" w:rsidP="00376C3C">
      <w:pPr>
        <w:pStyle w:val="Bodytext0"/>
        <w:shd w:val="clear" w:color="auto" w:fill="auto"/>
        <w:spacing w:line="259" w:lineRule="exact"/>
        <w:ind w:left="20" w:right="20" w:firstLine="700"/>
        <w:rPr>
          <w:color w:val="000000"/>
          <w:sz w:val="24"/>
          <w:szCs w:val="24"/>
        </w:rPr>
      </w:pPr>
      <w:r>
        <w:rPr>
          <w:color w:val="000000"/>
          <w:sz w:val="24"/>
          <w:szCs w:val="24"/>
        </w:rPr>
        <w:t>Takdir ve tensibi Meclisimizde olmak üzere, Büyükşehir Belediye Meclisimizin onayına saygıyla arz olunur.</w:t>
      </w:r>
    </w:p>
    <w:p w:rsidR="00376C3C" w:rsidRDefault="00376C3C" w:rsidP="00376C3C">
      <w:pPr>
        <w:pStyle w:val="Bodytext0"/>
        <w:shd w:val="clear" w:color="auto" w:fill="auto"/>
        <w:spacing w:line="259" w:lineRule="exact"/>
        <w:ind w:left="20" w:right="20" w:firstLine="700"/>
        <w:rPr>
          <w:color w:val="000000"/>
          <w:sz w:val="24"/>
          <w:szCs w:val="24"/>
        </w:rPr>
      </w:pPr>
    </w:p>
    <w:p w:rsidR="00376C3C" w:rsidRDefault="00376C3C" w:rsidP="00376C3C">
      <w:pPr>
        <w:pStyle w:val="Bodytext0"/>
        <w:shd w:val="clear" w:color="auto" w:fill="auto"/>
        <w:spacing w:line="259" w:lineRule="exact"/>
        <w:ind w:right="20"/>
        <w:rPr>
          <w:color w:val="000000"/>
          <w:sz w:val="24"/>
          <w:szCs w:val="24"/>
        </w:rPr>
      </w:pPr>
    </w:p>
    <w:p w:rsidR="00376C3C" w:rsidRPr="00EE02EC" w:rsidRDefault="00376C3C" w:rsidP="00376C3C">
      <w:pPr>
        <w:pStyle w:val="Bodytext0"/>
        <w:shd w:val="clear" w:color="auto" w:fill="auto"/>
        <w:spacing w:line="259" w:lineRule="exact"/>
        <w:ind w:left="20" w:right="20" w:firstLine="700"/>
        <w:rPr>
          <w:sz w:val="24"/>
          <w:szCs w:val="24"/>
        </w:rPr>
      </w:pPr>
    </w:p>
    <w:tbl>
      <w:tblPr>
        <w:tblW w:w="0" w:type="auto"/>
        <w:jc w:val="center"/>
        <w:tblLook w:val="04A0"/>
      </w:tblPr>
      <w:tblGrid>
        <w:gridCol w:w="3115"/>
        <w:gridCol w:w="3115"/>
        <w:gridCol w:w="3116"/>
      </w:tblGrid>
      <w:tr w:rsidR="00376C3C" w:rsidRPr="00230395" w:rsidTr="00376C3C">
        <w:trPr>
          <w:trHeight w:val="1348"/>
          <w:jc w:val="center"/>
        </w:trPr>
        <w:tc>
          <w:tcPr>
            <w:tcW w:w="3115" w:type="dxa"/>
            <w:vAlign w:val="center"/>
            <w:hideMark/>
          </w:tcPr>
          <w:p w:rsidR="00376C3C" w:rsidRPr="00230395" w:rsidRDefault="00376C3C" w:rsidP="009439BF">
            <w:pPr>
              <w:jc w:val="center"/>
            </w:pPr>
            <w:r w:rsidRPr="00230395">
              <w:t>Metin AKDEMİR</w:t>
            </w:r>
          </w:p>
          <w:p w:rsidR="00376C3C" w:rsidRPr="00230395" w:rsidRDefault="00376C3C" w:rsidP="009439BF">
            <w:pPr>
              <w:jc w:val="center"/>
            </w:pPr>
            <w:r w:rsidRPr="00230395">
              <w:t>Komisyon Başkanı</w:t>
            </w:r>
          </w:p>
        </w:tc>
        <w:tc>
          <w:tcPr>
            <w:tcW w:w="3115" w:type="dxa"/>
            <w:vAlign w:val="center"/>
          </w:tcPr>
          <w:p w:rsidR="00376C3C" w:rsidRPr="00230395" w:rsidRDefault="00376C3C" w:rsidP="009439BF">
            <w:pPr>
              <w:jc w:val="center"/>
            </w:pPr>
            <w:r w:rsidRPr="00230395">
              <w:t>Osman KARAASLAN</w:t>
            </w:r>
          </w:p>
          <w:p w:rsidR="00376C3C" w:rsidRPr="00230395" w:rsidRDefault="00376C3C" w:rsidP="009439BF">
            <w:pPr>
              <w:ind w:hanging="52"/>
              <w:jc w:val="center"/>
            </w:pPr>
            <w:r w:rsidRPr="00230395">
              <w:t>Başkan Vekili</w:t>
            </w:r>
          </w:p>
        </w:tc>
        <w:tc>
          <w:tcPr>
            <w:tcW w:w="3116" w:type="dxa"/>
            <w:vAlign w:val="center"/>
            <w:hideMark/>
          </w:tcPr>
          <w:p w:rsidR="00376C3C" w:rsidRPr="00230395" w:rsidRDefault="00376C3C" w:rsidP="009439BF">
            <w:pPr>
              <w:jc w:val="center"/>
            </w:pPr>
            <w:r w:rsidRPr="00230395">
              <w:t>Muzaffer YALÇIN</w:t>
            </w:r>
          </w:p>
          <w:p w:rsidR="00376C3C" w:rsidRPr="00230395" w:rsidRDefault="00376C3C" w:rsidP="009439BF">
            <w:pPr>
              <w:jc w:val="center"/>
            </w:pPr>
            <w:r w:rsidRPr="00230395">
              <w:t>Üye</w:t>
            </w:r>
          </w:p>
        </w:tc>
      </w:tr>
      <w:tr w:rsidR="00376C3C" w:rsidRPr="00230395" w:rsidTr="00376C3C">
        <w:trPr>
          <w:trHeight w:val="1348"/>
          <w:jc w:val="center"/>
        </w:trPr>
        <w:tc>
          <w:tcPr>
            <w:tcW w:w="3115" w:type="dxa"/>
            <w:vAlign w:val="center"/>
            <w:hideMark/>
          </w:tcPr>
          <w:p w:rsidR="00376C3C" w:rsidRPr="00230395" w:rsidRDefault="00376C3C" w:rsidP="009439BF">
            <w:pPr>
              <w:jc w:val="center"/>
            </w:pPr>
            <w:r w:rsidRPr="00230395">
              <w:t xml:space="preserve">Ali İhsan ÖLMEZ </w:t>
            </w:r>
          </w:p>
          <w:p w:rsidR="00376C3C" w:rsidRPr="00230395" w:rsidRDefault="00376C3C" w:rsidP="009439BF">
            <w:pPr>
              <w:jc w:val="center"/>
            </w:pPr>
            <w:r w:rsidRPr="00230395">
              <w:t>Üye</w:t>
            </w:r>
          </w:p>
        </w:tc>
        <w:tc>
          <w:tcPr>
            <w:tcW w:w="3115" w:type="dxa"/>
            <w:vAlign w:val="center"/>
          </w:tcPr>
          <w:p w:rsidR="00376C3C" w:rsidRPr="00230395" w:rsidRDefault="00376C3C" w:rsidP="009439BF">
            <w:pPr>
              <w:ind w:hanging="52"/>
              <w:jc w:val="center"/>
            </w:pPr>
            <w:r w:rsidRPr="00230395">
              <w:t>Aydın GÖKMEN</w:t>
            </w:r>
          </w:p>
          <w:p w:rsidR="00376C3C" w:rsidRPr="00230395" w:rsidRDefault="00376C3C" w:rsidP="009439BF">
            <w:pPr>
              <w:jc w:val="center"/>
            </w:pPr>
            <w:r w:rsidRPr="00230395">
              <w:t>Üye</w:t>
            </w:r>
          </w:p>
        </w:tc>
        <w:tc>
          <w:tcPr>
            <w:tcW w:w="3116" w:type="dxa"/>
            <w:vAlign w:val="center"/>
            <w:hideMark/>
          </w:tcPr>
          <w:p w:rsidR="00376C3C" w:rsidRPr="00230395" w:rsidRDefault="00376C3C" w:rsidP="009439BF">
            <w:pPr>
              <w:jc w:val="center"/>
            </w:pPr>
            <w:r w:rsidRPr="00230395">
              <w:t xml:space="preserve">Rüştü BİÇER </w:t>
            </w:r>
          </w:p>
          <w:p w:rsidR="00376C3C" w:rsidRPr="00230395" w:rsidRDefault="00376C3C" w:rsidP="009439BF">
            <w:pPr>
              <w:jc w:val="center"/>
            </w:pPr>
            <w:r w:rsidRPr="00230395">
              <w:t>Üye</w:t>
            </w:r>
          </w:p>
        </w:tc>
      </w:tr>
      <w:tr w:rsidR="00376C3C" w:rsidRPr="00230395" w:rsidTr="00376C3C">
        <w:trPr>
          <w:trHeight w:val="1348"/>
          <w:jc w:val="center"/>
        </w:trPr>
        <w:tc>
          <w:tcPr>
            <w:tcW w:w="3115" w:type="dxa"/>
            <w:vAlign w:val="center"/>
            <w:hideMark/>
          </w:tcPr>
          <w:p w:rsidR="00376C3C" w:rsidRPr="00230395" w:rsidRDefault="00376C3C" w:rsidP="009439BF">
            <w:pPr>
              <w:jc w:val="center"/>
            </w:pPr>
            <w:r w:rsidRPr="00230395">
              <w:t xml:space="preserve">Serdar KENDİR </w:t>
            </w:r>
          </w:p>
          <w:p w:rsidR="00376C3C" w:rsidRDefault="00376C3C" w:rsidP="009439BF">
            <w:pPr>
              <w:jc w:val="center"/>
            </w:pPr>
            <w:r w:rsidRPr="00230395">
              <w:t>Üye</w:t>
            </w:r>
          </w:p>
          <w:p w:rsidR="00376C3C" w:rsidRPr="00230395" w:rsidRDefault="00376C3C" w:rsidP="009439BF">
            <w:pPr>
              <w:jc w:val="center"/>
            </w:pPr>
          </w:p>
        </w:tc>
        <w:tc>
          <w:tcPr>
            <w:tcW w:w="3115" w:type="dxa"/>
            <w:vAlign w:val="center"/>
          </w:tcPr>
          <w:p w:rsidR="00376C3C" w:rsidRPr="00230395" w:rsidRDefault="00376C3C" w:rsidP="009439BF">
            <w:pPr>
              <w:ind w:hanging="52"/>
              <w:jc w:val="center"/>
            </w:pPr>
            <w:r w:rsidRPr="00230395">
              <w:t>Ali ÜNAL</w:t>
            </w:r>
          </w:p>
          <w:p w:rsidR="00376C3C" w:rsidRDefault="00376C3C" w:rsidP="009439BF">
            <w:pPr>
              <w:ind w:hanging="52"/>
              <w:jc w:val="center"/>
            </w:pPr>
            <w:r w:rsidRPr="00230395">
              <w:t>Üye</w:t>
            </w:r>
          </w:p>
          <w:p w:rsidR="00376C3C" w:rsidRPr="00230395" w:rsidRDefault="00376C3C" w:rsidP="009439BF">
            <w:pPr>
              <w:ind w:hanging="52"/>
              <w:jc w:val="center"/>
            </w:pPr>
          </w:p>
        </w:tc>
        <w:tc>
          <w:tcPr>
            <w:tcW w:w="3116" w:type="dxa"/>
            <w:vAlign w:val="center"/>
            <w:hideMark/>
          </w:tcPr>
          <w:p w:rsidR="00376C3C" w:rsidRPr="00230395" w:rsidRDefault="00376C3C" w:rsidP="009439BF">
            <w:pPr>
              <w:jc w:val="center"/>
            </w:pPr>
            <w:r>
              <w:t xml:space="preserve">Berkay GÖKÇINAR </w:t>
            </w:r>
          </w:p>
          <w:p w:rsidR="00376C3C" w:rsidRDefault="00376C3C" w:rsidP="009439BF">
            <w:pPr>
              <w:jc w:val="center"/>
            </w:pPr>
            <w:r w:rsidRPr="00230395">
              <w:t>Üye</w:t>
            </w:r>
          </w:p>
          <w:p w:rsidR="00376C3C" w:rsidRPr="00230395" w:rsidRDefault="00376C3C" w:rsidP="009439BF">
            <w:pPr>
              <w:jc w:val="center"/>
            </w:pPr>
          </w:p>
        </w:tc>
      </w:tr>
    </w:tbl>
    <w:p w:rsidR="00F056A8" w:rsidRPr="008B4F22" w:rsidRDefault="00F056A8" w:rsidP="00376C3C">
      <w:pPr>
        <w:ind w:firstLine="708"/>
        <w:jc w:val="both"/>
      </w:pPr>
    </w:p>
    <w:sectPr w:rsidR="00F056A8" w:rsidRPr="008B4F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6C3C"/>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0B3"/>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1288-73B0-4030-94B4-D05C8331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931</Words>
  <Characters>6816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2021-05-31T08:01:00Z</dcterms:created>
  <dcterms:modified xsi:type="dcterms:W3CDTF">2021-06-01T10:59:00Z</dcterms:modified>
</cp:coreProperties>
</file>