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9B1B88" w:rsidRDefault="00401E09" w:rsidP="00B77A96">
      <w:pPr>
        <w:jc w:val="both"/>
      </w:pPr>
      <w:r w:rsidRPr="009B1B88">
        <w:t xml:space="preserve"> </w:t>
      </w:r>
      <w:r w:rsidR="0094450D" w:rsidRPr="009B1B88">
        <w:tab/>
      </w:r>
      <w:r w:rsidR="002856BD" w:rsidRPr="009B1B88">
        <w:t xml:space="preserve">           </w:t>
      </w:r>
      <w:r w:rsidR="006F5829" w:rsidRPr="009B1B88">
        <w:t xml:space="preserve">   </w:t>
      </w:r>
      <w:r w:rsidR="00634AD8" w:rsidRPr="009B1B88">
        <w:t xml:space="preserve">  </w:t>
      </w:r>
      <w:r w:rsidR="00B77A96" w:rsidRPr="009B1B88">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9B1B88" w:rsidTr="00642D5B">
        <w:trPr>
          <w:trHeight w:val="1008"/>
        </w:trPr>
        <w:tc>
          <w:tcPr>
            <w:tcW w:w="3510" w:type="dxa"/>
          </w:tcPr>
          <w:p w:rsidR="00003874" w:rsidRPr="009B1B88" w:rsidRDefault="00003874" w:rsidP="00D8716F">
            <w:pPr>
              <w:jc w:val="center"/>
            </w:pPr>
            <w:r w:rsidRPr="009B1B88">
              <w:t>T.C.</w:t>
            </w:r>
          </w:p>
          <w:p w:rsidR="00003874" w:rsidRPr="009B1B88" w:rsidRDefault="00003874" w:rsidP="00642D5B">
            <w:pPr>
              <w:jc w:val="center"/>
            </w:pPr>
            <w:r w:rsidRPr="009B1B88">
              <w:t>ANKARA BÜYÜKŞEHİR</w:t>
            </w:r>
          </w:p>
          <w:p w:rsidR="00003874" w:rsidRPr="009B1B88" w:rsidRDefault="00003874" w:rsidP="00642D5B">
            <w:pPr>
              <w:jc w:val="center"/>
            </w:pPr>
            <w:r w:rsidRPr="009B1B88">
              <w:t>BELEDİYE MECLİSİ</w:t>
            </w:r>
          </w:p>
        </w:tc>
      </w:tr>
    </w:tbl>
    <w:p w:rsidR="002856BD" w:rsidRPr="009B1B88" w:rsidRDefault="002856BD" w:rsidP="002856BD">
      <w:pPr>
        <w:tabs>
          <w:tab w:val="left" w:pos="1935"/>
        </w:tabs>
        <w:jc w:val="both"/>
      </w:pPr>
    </w:p>
    <w:p w:rsidR="002856BD" w:rsidRPr="009B1B88" w:rsidRDefault="002856BD" w:rsidP="002856BD">
      <w:pPr>
        <w:tabs>
          <w:tab w:val="left" w:pos="1935"/>
        </w:tabs>
        <w:jc w:val="both"/>
      </w:pPr>
    </w:p>
    <w:p w:rsidR="002856BD" w:rsidRPr="009B1B88" w:rsidRDefault="002856BD" w:rsidP="003155C1">
      <w:pPr>
        <w:ind w:right="-1"/>
        <w:jc w:val="both"/>
      </w:pPr>
      <w:r w:rsidRPr="009B1B88">
        <w:t>Karar No:</w:t>
      </w:r>
      <w:r w:rsidR="001C62FC" w:rsidRPr="009B1B88">
        <w:t xml:space="preserve"> </w:t>
      </w:r>
      <w:r w:rsidR="002864AA" w:rsidRPr="009B1B88">
        <w:t>1</w:t>
      </w:r>
      <w:r w:rsidR="00D7025C">
        <w:t>529</w:t>
      </w:r>
      <w:r w:rsidRPr="009B1B88">
        <w:t xml:space="preserve"> </w:t>
      </w:r>
      <w:r w:rsidRPr="009B1B88">
        <w:tab/>
      </w:r>
      <w:r w:rsidRPr="009B1B88">
        <w:tab/>
        <w:t xml:space="preserve">  </w:t>
      </w:r>
      <w:r w:rsidR="00256B97" w:rsidRPr="009B1B88">
        <w:tab/>
      </w:r>
      <w:r w:rsidR="00106A13" w:rsidRPr="009B1B88">
        <w:tab/>
      </w:r>
      <w:r w:rsidR="00EB0EEC" w:rsidRPr="009B1B88">
        <w:tab/>
      </w:r>
      <w:r w:rsidR="00EA7EF5" w:rsidRPr="009B1B88">
        <w:t xml:space="preserve">        </w:t>
      </w:r>
      <w:r w:rsidR="00F02854" w:rsidRPr="009B1B88">
        <w:t xml:space="preserve"> </w:t>
      </w:r>
      <w:r w:rsidR="00DA29AD" w:rsidRPr="009B1B88">
        <w:t xml:space="preserve">         </w:t>
      </w:r>
      <w:r w:rsidR="003155C1" w:rsidRPr="009B1B88">
        <w:t xml:space="preserve">       </w:t>
      </w:r>
      <w:r w:rsidR="00954D1A" w:rsidRPr="009B1B88">
        <w:t xml:space="preserve">              </w:t>
      </w:r>
      <w:r w:rsidR="005778AA" w:rsidRPr="009B1B88">
        <w:t xml:space="preserve">         </w:t>
      </w:r>
      <w:r w:rsidR="006E734B" w:rsidRPr="009B1B88">
        <w:t xml:space="preserve"> </w:t>
      </w:r>
      <w:r w:rsidR="00F469D1" w:rsidRPr="009B1B88">
        <w:t>10</w:t>
      </w:r>
      <w:r w:rsidR="002864AA" w:rsidRPr="009B1B88">
        <w:t>.0</w:t>
      </w:r>
      <w:r w:rsidR="00BC60EC" w:rsidRPr="009B1B88">
        <w:t>8</w:t>
      </w:r>
      <w:r w:rsidR="002864AA" w:rsidRPr="009B1B88">
        <w:t>.2021</w:t>
      </w:r>
    </w:p>
    <w:p w:rsidR="00C22A7B" w:rsidRPr="009B1B88" w:rsidRDefault="00C22A7B" w:rsidP="006F5829">
      <w:pPr>
        <w:ind w:right="543"/>
      </w:pPr>
    </w:p>
    <w:p w:rsidR="00575988" w:rsidRPr="009B1B88" w:rsidRDefault="00575988" w:rsidP="006003F2">
      <w:pPr>
        <w:ind w:left="2844" w:right="543" w:firstLine="696"/>
      </w:pPr>
    </w:p>
    <w:p w:rsidR="002856BD" w:rsidRPr="009B1B88" w:rsidRDefault="002856BD" w:rsidP="006003F2">
      <w:pPr>
        <w:ind w:left="2844" w:right="543" w:firstLine="696"/>
      </w:pPr>
      <w:r w:rsidRPr="009B1B88">
        <w:t xml:space="preserve">        K A R A R</w:t>
      </w:r>
    </w:p>
    <w:p w:rsidR="00E27DF6" w:rsidRPr="009B1B88" w:rsidRDefault="00E27DF6" w:rsidP="008D59DA">
      <w:pPr>
        <w:jc w:val="both"/>
      </w:pPr>
    </w:p>
    <w:p w:rsidR="00295AF5" w:rsidRPr="009B1B88" w:rsidRDefault="00295AF5" w:rsidP="008D59DA">
      <w:pPr>
        <w:jc w:val="both"/>
      </w:pPr>
    </w:p>
    <w:p w:rsidR="0057182F" w:rsidRPr="009B1B88" w:rsidRDefault="0057182F" w:rsidP="00B85B77">
      <w:pPr>
        <w:ind w:firstLine="708"/>
        <w:jc w:val="both"/>
      </w:pPr>
    </w:p>
    <w:p w:rsidR="00F469D1" w:rsidRPr="009B1B88" w:rsidRDefault="005005EB" w:rsidP="00F469D1">
      <w:pPr>
        <w:tabs>
          <w:tab w:val="left" w:pos="8789"/>
          <w:tab w:val="left" w:pos="8931"/>
        </w:tabs>
        <w:ind w:firstLine="708"/>
        <w:jc w:val="both"/>
      </w:pPr>
      <w:proofErr w:type="spellStart"/>
      <w:r w:rsidRPr="004E06E0">
        <w:t>Pursaklar</w:t>
      </w:r>
      <w:proofErr w:type="spellEnd"/>
      <w:r w:rsidRPr="004E06E0">
        <w:t xml:space="preserve"> İlçesi 95395 ada 1 parselde 1/5000 ölçekli nazım </w:t>
      </w:r>
      <w:r>
        <w:t xml:space="preserve">imar plan değişikliğine </w:t>
      </w:r>
      <w:r w:rsidR="00F469D1" w:rsidRPr="009B1B88">
        <w:t xml:space="preserve">ilişkin İmar ve Bayındırlık Komisyonunun </w:t>
      </w:r>
      <w:r>
        <w:t>26</w:t>
      </w:r>
      <w:r w:rsidR="00F469D1" w:rsidRPr="009B1B88">
        <w:t xml:space="preserve">.07.2021 gün ve </w:t>
      </w:r>
      <w:r>
        <w:t>332</w:t>
      </w:r>
      <w:r w:rsidR="00F469D1" w:rsidRPr="009B1B88">
        <w:t xml:space="preserve"> sayılı raporu Büyükşehir Belediye Meclisimizin 10.08.2021 tarihli toplantısında okundu.</w:t>
      </w:r>
    </w:p>
    <w:p w:rsidR="00F469D1" w:rsidRPr="009B1B88" w:rsidRDefault="00F469D1" w:rsidP="00F469D1">
      <w:pPr>
        <w:tabs>
          <w:tab w:val="left" w:pos="8789"/>
          <w:tab w:val="left" w:pos="8931"/>
        </w:tabs>
        <w:jc w:val="both"/>
      </w:pPr>
    </w:p>
    <w:p w:rsidR="005005EB" w:rsidRDefault="00F469D1" w:rsidP="005005EB">
      <w:pPr>
        <w:ind w:firstLine="709"/>
        <w:jc w:val="both"/>
      </w:pPr>
      <w:r w:rsidRPr="009B1B88">
        <w:t xml:space="preserve">Konu üzerinde yapılan görüşmelerden sonra; </w:t>
      </w:r>
      <w:r w:rsidR="005005EB" w:rsidRPr="004E06E0">
        <w:t xml:space="preserve">Şener GÜRSOY ve Mehmet Tahsin </w:t>
      </w:r>
      <w:proofErr w:type="spellStart"/>
      <w:r w:rsidR="005005EB" w:rsidRPr="004E06E0">
        <w:t>SOLMAZ'ın</w:t>
      </w:r>
      <w:proofErr w:type="spellEnd"/>
      <w:r w:rsidR="005005EB" w:rsidRPr="004E06E0">
        <w:t xml:space="preserve"> 10.06.2021 tarihli ve 81162 kurum sayılı dilekçesi ile Ankara İli, </w:t>
      </w:r>
      <w:proofErr w:type="spellStart"/>
      <w:r w:rsidR="005005EB" w:rsidRPr="004E06E0">
        <w:t>Pursak</w:t>
      </w:r>
      <w:r w:rsidR="005005EB">
        <w:t>l</w:t>
      </w:r>
      <w:r w:rsidR="005005EB" w:rsidRPr="004E06E0">
        <w:t>ar</w:t>
      </w:r>
      <w:proofErr w:type="spellEnd"/>
      <w:r w:rsidR="005005EB" w:rsidRPr="004E06E0">
        <w:t xml:space="preserve"> İlçesi "Özel Eğitim Tesisi Alanı" kullanımlı 95395 ada 1 sayılı parselin "Ticaret Alanı" kullanımına dönüştürülmesine ilişkin </w:t>
      </w:r>
      <w:proofErr w:type="gramStart"/>
      <w:r w:rsidR="005005EB" w:rsidRPr="004E06E0">
        <w:t>06660816</w:t>
      </w:r>
      <w:proofErr w:type="gramEnd"/>
      <w:r w:rsidR="005005EB" w:rsidRPr="004E06E0">
        <w:t xml:space="preserve"> teklif numaralı Plan İşlem Numarası alınmış olan "1/5000 Ölçekli Nazım İmar Plan Değişikliği" teklifi ve ilgili </w:t>
      </w:r>
      <w:proofErr w:type="spellStart"/>
      <w:r w:rsidR="005005EB" w:rsidRPr="004E06E0">
        <w:t>d</w:t>
      </w:r>
      <w:r w:rsidR="005005EB">
        <w:t>ö</w:t>
      </w:r>
      <w:r w:rsidR="005005EB" w:rsidRPr="004E06E0">
        <w:t>kümanların</w:t>
      </w:r>
      <w:proofErr w:type="spellEnd"/>
      <w:r w:rsidR="005005EB" w:rsidRPr="004E06E0">
        <w:t xml:space="preserve"> onaylanmak üzere dilekçe ekinde sunulduğu ifade edilerek Nazım İmar Planı değişikliği teklifinin onaylanması durumunda "İmar Planı Değişikliğine Dair Değer Artış Payı Hakkında Yönetmelik" hükümleri doğrultusunda üzerlerine düşen yükümlülüklerin yerine getirileceği taahhüt edilerek ge</w:t>
      </w:r>
      <w:r w:rsidR="005005EB">
        <w:t>reğinin yapılması istenildiği,</w:t>
      </w:r>
    </w:p>
    <w:p w:rsidR="005005EB" w:rsidRPr="004E06E0" w:rsidRDefault="005005EB" w:rsidP="005005EB">
      <w:pPr>
        <w:ind w:firstLine="709"/>
        <w:jc w:val="both"/>
      </w:pPr>
    </w:p>
    <w:p w:rsidR="005005EB" w:rsidRDefault="005005EB" w:rsidP="005005EB">
      <w:pPr>
        <w:ind w:firstLine="709"/>
        <w:jc w:val="both"/>
      </w:pPr>
      <w:r w:rsidRPr="004E06E0">
        <w:t>Yapılan incelemede;</w:t>
      </w:r>
    </w:p>
    <w:p w:rsidR="005005EB" w:rsidRPr="004E06E0" w:rsidRDefault="005005EB" w:rsidP="005005EB">
      <w:pPr>
        <w:ind w:firstLine="709"/>
        <w:jc w:val="both"/>
      </w:pPr>
    </w:p>
    <w:p w:rsidR="005005EB" w:rsidRDefault="005005EB" w:rsidP="005005EB">
      <w:pPr>
        <w:ind w:firstLine="709"/>
        <w:jc w:val="both"/>
      </w:pPr>
      <w:r w:rsidRPr="004E06E0">
        <w:t>-Yüzölçümü 5902m</w:t>
      </w:r>
      <w:r w:rsidRPr="004E06E0">
        <w:rPr>
          <w:vertAlign w:val="superscript"/>
        </w:rPr>
        <w:t>2</w:t>
      </w:r>
      <w:r w:rsidRPr="004E06E0">
        <w:t xml:space="preserve"> olan 95395 ada 1 sayılı parselin </w:t>
      </w:r>
      <w:proofErr w:type="spellStart"/>
      <w:r w:rsidRPr="004E06E0">
        <w:t>Pursaklar</w:t>
      </w:r>
      <w:proofErr w:type="spellEnd"/>
      <w:r w:rsidRPr="004E06E0">
        <w:t xml:space="preserve"> Belediye Meclisinin 09.04.2010 tarih ve 80 sayılı kararı ile uygun görülerek Büyükşehir Belediye Meclisinin 16.06.2010 tarih ve 1807 sayılı kararı ile onaylanan 1/1000 öl</w:t>
      </w:r>
      <w:r>
        <w:t>çekli uygulama imar planında E:</w:t>
      </w:r>
      <w:r w:rsidRPr="004E06E0">
        <w:t xml:space="preserve">1.60, </w:t>
      </w:r>
      <w:proofErr w:type="spellStart"/>
      <w:proofErr w:type="gramStart"/>
      <w:r w:rsidRPr="004E06E0">
        <w:t>Hmax</w:t>
      </w:r>
      <w:proofErr w:type="spellEnd"/>
      <w:r w:rsidRPr="004E06E0">
        <w:t>:Serbest</w:t>
      </w:r>
      <w:proofErr w:type="gramEnd"/>
      <w:r w:rsidRPr="004E06E0">
        <w:t xml:space="preserve"> yapılaşma koşullu Özel Eğitim Tesis Alanı kullanımında kalmakta iken daha sonraki süreçte Spor Alanı kullanımına dönüştürüldüğü, daha sonra </w:t>
      </w:r>
      <w:proofErr w:type="spellStart"/>
      <w:r w:rsidRPr="004E06E0">
        <w:t>Pursaklar</w:t>
      </w:r>
      <w:proofErr w:type="spellEnd"/>
      <w:r w:rsidRPr="004E06E0">
        <w:t xml:space="preserve"> Belediye Meclisinin 09.02.2018 tarih ve 37 sayılı kararı ile uygun görülerek Büyükşehir Belediye Meclisinin 11.04.2018 tarih ve 640 sayılı kara</w:t>
      </w:r>
      <w:r>
        <w:t>rı</w:t>
      </w:r>
      <w:r w:rsidRPr="004E06E0">
        <w:t xml:space="preserve"> ile onaylanan 1/1000 ölçekli uygulama imar planı ve 1/5000 ölçekli nazım imar plan</w:t>
      </w:r>
      <w:r>
        <w:t>ı değişikliği ile de yeniden E:</w:t>
      </w:r>
      <w:r w:rsidRPr="004E06E0">
        <w:t xml:space="preserve">1.40 ve </w:t>
      </w:r>
      <w:proofErr w:type="spellStart"/>
      <w:r w:rsidRPr="004E06E0">
        <w:t>Hmax</w:t>
      </w:r>
      <w:proofErr w:type="spellEnd"/>
      <w:r w:rsidRPr="004E06E0">
        <w:t>:Serbest yapılaşma koşullu Özel Eğitim Tesis Alanı kullanımına dönüştürüldüğü,</w:t>
      </w:r>
    </w:p>
    <w:p w:rsidR="005005EB" w:rsidRPr="004E06E0" w:rsidRDefault="005005EB" w:rsidP="005005EB">
      <w:pPr>
        <w:ind w:firstLine="709"/>
        <w:jc w:val="both"/>
      </w:pPr>
    </w:p>
    <w:p w:rsidR="005005EB" w:rsidRDefault="005005EB" w:rsidP="005005EB">
      <w:pPr>
        <w:ind w:firstLine="709"/>
        <w:jc w:val="both"/>
      </w:pPr>
      <w:proofErr w:type="gramStart"/>
      <w:r w:rsidRPr="004E06E0">
        <w:t>-Bunun üzerine Mimarlar Odası Ankara Şubesi tarafından, anılan parselin kullanım kararının "Spor Tesis Alan</w:t>
      </w:r>
      <w:r>
        <w:t>ından "Özel Eğitim Tesis Alanı</w:t>
      </w:r>
      <w:r w:rsidRPr="004E06E0">
        <w:t xml:space="preserve">"na çevrilmesine ilişkin Ankara Büyükşehir Belediye Meclisinin 11.04.2018 tarih ve 640 sayılı kararı ile onaylanan 1/5000 ölçekli nazım ve 1/1000 ölçekli uygulama imar planı değişikliklerinin iptali istemiyle Belediyemiz aleyhine Ankara 5.İdare Mahkemesine 10.10.2018 tarih ve 2018/1289 Esas No ile dava </w:t>
      </w:r>
      <w:r>
        <w:t>açıldığı, Ankara 5</w:t>
      </w:r>
      <w:r w:rsidRPr="004E06E0">
        <w:t>.İdare Mahkemesinin 26.09.2019 tarih ve E:2018/1289, K:2019/1808 sayılı kararı ile davanın reddine karar verildiği,</w:t>
      </w:r>
      <w:proofErr w:type="gramEnd"/>
    </w:p>
    <w:p w:rsidR="005005EB" w:rsidRPr="004E06E0" w:rsidRDefault="005005EB" w:rsidP="005005EB">
      <w:pPr>
        <w:ind w:firstLine="709"/>
        <w:jc w:val="both"/>
      </w:pPr>
    </w:p>
    <w:p w:rsidR="005005EB" w:rsidRDefault="005005EB" w:rsidP="005005EB">
      <w:pPr>
        <w:ind w:firstLine="709"/>
        <w:jc w:val="both"/>
      </w:pPr>
      <w:proofErr w:type="gramStart"/>
      <w:r w:rsidRPr="004E06E0">
        <w:t xml:space="preserve">-Bu kez hazırlanan 1/5000 ölçekli Nazım İmar Planı Değişikliği teklifi ile söz konusu 95395 ada 1 </w:t>
      </w:r>
      <w:proofErr w:type="spellStart"/>
      <w:r w:rsidRPr="004E06E0">
        <w:t>nolu</w:t>
      </w:r>
      <w:proofErr w:type="spellEnd"/>
      <w:r w:rsidRPr="004E06E0">
        <w:t xml:space="preserve"> parselin kullanımının "Ticaret Alanı" olarak b</w:t>
      </w:r>
      <w:r>
        <w:t>elirlendiği yapılanma koşulu E:</w:t>
      </w:r>
      <w:r w:rsidRPr="004E06E0">
        <w:t>1.40 olarak korunduğu, Ankara Büyükşehir Belediye Meclisinin 09.10.2020 tarih 1261 sayılı meclis kararında Ticaret Alanları için belirlenen kat yüksekliklerine uygun olarak plan değişikliğine konu parselde yapı yüksekliğinin 8 kat olarak belirlendiği, parsel üzerinde Planlı Alanlar İmar Yönetmeliğinde Ticaret Alanları kapsamında belirtilen fonksiyonların yer alabilmesine yönelik olarak;</w:t>
      </w:r>
      <w:proofErr w:type="gramEnd"/>
    </w:p>
    <w:p w:rsidR="005005EB" w:rsidRDefault="005005EB" w:rsidP="005005EB">
      <w:pPr>
        <w:ind w:firstLine="709"/>
        <w:jc w:val="both"/>
      </w:pPr>
    </w:p>
    <w:p w:rsidR="005005EB" w:rsidRDefault="005005EB" w:rsidP="005005EB">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005EB" w:rsidRPr="009B1B88" w:rsidTr="008A46D8">
        <w:trPr>
          <w:trHeight w:val="1008"/>
        </w:trPr>
        <w:tc>
          <w:tcPr>
            <w:tcW w:w="3510" w:type="dxa"/>
          </w:tcPr>
          <w:p w:rsidR="005005EB" w:rsidRPr="009B1B88" w:rsidRDefault="005005EB" w:rsidP="008A46D8">
            <w:pPr>
              <w:jc w:val="center"/>
            </w:pPr>
            <w:r w:rsidRPr="009B1B88">
              <w:t>T.C.</w:t>
            </w:r>
          </w:p>
          <w:p w:rsidR="005005EB" w:rsidRPr="009B1B88" w:rsidRDefault="005005EB" w:rsidP="008A46D8">
            <w:pPr>
              <w:jc w:val="center"/>
            </w:pPr>
            <w:r w:rsidRPr="009B1B88">
              <w:t>ANKARA BÜYÜKŞEHİR</w:t>
            </w:r>
          </w:p>
          <w:p w:rsidR="005005EB" w:rsidRPr="009B1B88" w:rsidRDefault="005005EB" w:rsidP="008A46D8">
            <w:pPr>
              <w:jc w:val="center"/>
            </w:pPr>
            <w:r w:rsidRPr="009B1B88">
              <w:t>BELEDİYE MECLİSİ</w:t>
            </w:r>
          </w:p>
        </w:tc>
      </w:tr>
    </w:tbl>
    <w:p w:rsidR="005005EB" w:rsidRPr="009B1B88" w:rsidRDefault="005005EB" w:rsidP="005005EB">
      <w:pPr>
        <w:tabs>
          <w:tab w:val="left" w:pos="1935"/>
        </w:tabs>
        <w:jc w:val="both"/>
      </w:pPr>
    </w:p>
    <w:p w:rsidR="005005EB" w:rsidRPr="009B1B88" w:rsidRDefault="005005EB" w:rsidP="005005EB">
      <w:pPr>
        <w:tabs>
          <w:tab w:val="left" w:pos="1935"/>
        </w:tabs>
        <w:jc w:val="both"/>
      </w:pPr>
    </w:p>
    <w:p w:rsidR="005005EB" w:rsidRPr="009B1B88" w:rsidRDefault="005005EB" w:rsidP="005005EB">
      <w:pPr>
        <w:ind w:right="-1"/>
        <w:jc w:val="both"/>
      </w:pPr>
      <w:r w:rsidRPr="009B1B88">
        <w:t>Karar No: 1</w:t>
      </w:r>
      <w:r>
        <w:t>529</w:t>
      </w:r>
      <w:r w:rsidRPr="009B1B88">
        <w:t xml:space="preserve"> </w:t>
      </w:r>
      <w:r w:rsidRPr="009B1B88">
        <w:tab/>
      </w:r>
      <w:r w:rsidRPr="009B1B88">
        <w:tab/>
        <w:t xml:space="preserve">  </w:t>
      </w:r>
      <w:r w:rsidRPr="009B1B88">
        <w:tab/>
      </w:r>
      <w:r w:rsidRPr="009B1B88">
        <w:tab/>
      </w:r>
      <w:r w:rsidRPr="009B1B88">
        <w:tab/>
        <w:t xml:space="preserve">                                                 10.08.2021</w:t>
      </w:r>
    </w:p>
    <w:p w:rsidR="005005EB" w:rsidRPr="009B1B88" w:rsidRDefault="005005EB" w:rsidP="005005EB">
      <w:pPr>
        <w:ind w:right="543"/>
      </w:pPr>
    </w:p>
    <w:p w:rsidR="005005EB" w:rsidRPr="009B1B88" w:rsidRDefault="005005EB" w:rsidP="005005EB">
      <w:pPr>
        <w:ind w:left="2844" w:right="543" w:firstLine="696"/>
      </w:pPr>
    </w:p>
    <w:p w:rsidR="005005EB" w:rsidRPr="009B1B88" w:rsidRDefault="005005EB" w:rsidP="005005EB">
      <w:pPr>
        <w:ind w:left="2844" w:right="543" w:firstLine="696"/>
      </w:pPr>
      <w:r w:rsidRPr="009B1B88">
        <w:t xml:space="preserve">        </w:t>
      </w:r>
      <w:r>
        <w:t>-2-</w:t>
      </w:r>
    </w:p>
    <w:p w:rsidR="005005EB" w:rsidRDefault="005005EB" w:rsidP="005005EB"/>
    <w:p w:rsidR="005005EB" w:rsidRDefault="005005EB" w:rsidP="005005EB">
      <w:pPr>
        <w:jc w:val="center"/>
      </w:pPr>
    </w:p>
    <w:p w:rsidR="005005EB" w:rsidRPr="004E06E0" w:rsidRDefault="005005EB" w:rsidP="005005EB">
      <w:pPr>
        <w:jc w:val="center"/>
      </w:pPr>
    </w:p>
    <w:p w:rsidR="005005EB" w:rsidRDefault="005005EB" w:rsidP="005005EB">
      <w:pPr>
        <w:ind w:firstLine="709"/>
        <w:jc w:val="both"/>
      </w:pPr>
      <w:r w:rsidRPr="004E06E0">
        <w:t>"Bu Alanda; İş Merkezleri, Yönetim Binaları, Banka, Finans Kurumları, Of</w:t>
      </w:r>
      <w:r>
        <w:t>i</w:t>
      </w:r>
      <w:r w:rsidRPr="004E06E0">
        <w:t xml:space="preserve">s-Büro, Çarşı, Çok Katlı Mağazalar, Otoparklar, Alışveriş Merkezleri, Konaklama </w:t>
      </w:r>
      <w:proofErr w:type="gramStart"/>
      <w:r w:rsidRPr="004E06E0">
        <w:t>Tesisleri,Sinema</w:t>
      </w:r>
      <w:proofErr w:type="gramEnd"/>
      <w:r w:rsidRPr="004E06E0">
        <w:t>, Tiyatro, Müze, Kütüphane, Sergi Salonu Gibi Sosyal ve Kültürel Tesisler İle Lokanta, Restoran, Gazino, Düğün Salonu Gibi Eğlenceye Yönelik Birimler, Sağlık Kabini ve Muayenehane Gibi Ticaret ve Hizmetlere İlişkin Yapılar Yapılabilir." ifadelerini içeren plan notu önerildiği,</w:t>
      </w:r>
    </w:p>
    <w:p w:rsidR="005005EB" w:rsidRPr="004E06E0" w:rsidRDefault="005005EB" w:rsidP="005005EB">
      <w:pPr>
        <w:ind w:firstLine="709"/>
        <w:jc w:val="both"/>
      </w:pPr>
    </w:p>
    <w:p w:rsidR="005005EB" w:rsidRDefault="005005EB" w:rsidP="005005EB">
      <w:pPr>
        <w:ind w:firstLine="709"/>
        <w:jc w:val="both"/>
      </w:pPr>
      <w:r w:rsidRPr="004E06E0">
        <w:t xml:space="preserve">Başkanlığımızca yapılan değerlendirmede; 7221 sayılı Coğrafi Bilgi Sistemleri ile Bazı Kanunlarda Değişiklik Yapılması Hakkında Kanunun İkinci Bölüm Bazı Kanunlarda Değişiklik Yapılmasına İlişkin Düzenlemeler başlıklı 3194 sayılı Kanunun 12. maddesine eklenen 8. Ek maddesinin "Bin metrekareden az olmamak kaydıyla oluşmuş adalarda; ada bazında nüfusu, yapı yoğunluğunu, kat adedini, bina yüksekliğini arttıran veya fonksiyon değişikliği getiren plan değişikliklerinde ihtiyaç duyulan kültürel tesis, sosyal ve teknik altyapı kullanımları; adanın merkezine en fazla 500 metre yarı çaplı alanda karşılanmak zorundadır." hükmü ile </w:t>
      </w:r>
      <w:proofErr w:type="gramStart"/>
      <w:r w:rsidRPr="004E06E0">
        <w:t>Mekansal</w:t>
      </w:r>
      <w:proofErr w:type="gramEnd"/>
      <w:r w:rsidRPr="004E06E0">
        <w:t xml:space="preserve"> Planlar Yapım Yönetmeliğinin İmar planı değişiklikleri başlıklı 26. Maddesinin 3/b bendinin 'İmar planında yer alan yol hariç sosyal ve teknik altyapı alanlarının ve kamuya ait sosyal ve kültürel tesis alanlarının kaldırılabilmesi veya küçültülmesi ancak bu tesislerin hitap ettiği hizmet etki alanı içinde eşdeğer yeni bir alanın ayrılması suretiyle yapılabilir. Eşdeğer alanın ayrılmasında yüzölçümü ve konum özellikleri korunur. Bu alanların yerinin değiştirilmesinde, mevcut plandaki hizmet etki alanına göre aynı uygulama etabı veya bölge içinde kalması, yaya erişim mesafelerinin dikkate alınması ve yeni tespit edilen alanın tesisin yapılmasına müsait olması zorunludur." hükmü gereği eşdeğer yeni bir alan ayrılmadığı,</w:t>
      </w:r>
    </w:p>
    <w:p w:rsidR="005005EB" w:rsidRPr="004E06E0" w:rsidRDefault="005005EB" w:rsidP="005005EB">
      <w:pPr>
        <w:ind w:firstLine="709"/>
        <w:jc w:val="both"/>
      </w:pPr>
    </w:p>
    <w:p w:rsidR="00B769C0" w:rsidRPr="009B1B88" w:rsidRDefault="005005EB" w:rsidP="005005EB">
      <w:pPr>
        <w:ind w:firstLine="709"/>
        <w:jc w:val="both"/>
      </w:pPr>
      <w:r>
        <w:t>H</w:t>
      </w:r>
      <w:r w:rsidRPr="004E06E0">
        <w:t xml:space="preserve">ususları </w:t>
      </w:r>
      <w:r>
        <w:t>tespit edilmiş</w:t>
      </w:r>
      <w:r w:rsidRPr="004E06E0">
        <w:t xml:space="preserve"> olup</w:t>
      </w:r>
      <w:r>
        <w:t>,</w:t>
      </w:r>
      <w:r w:rsidRPr="004E06E0">
        <w:t xml:space="preserve"> </w:t>
      </w:r>
      <w:proofErr w:type="spellStart"/>
      <w:r w:rsidRPr="004E06E0">
        <w:t>Pursaklar</w:t>
      </w:r>
      <w:proofErr w:type="spellEnd"/>
      <w:r w:rsidRPr="004E06E0">
        <w:t xml:space="preserve"> İlçesi 95395 ada 1 parselde 1/5000 ölçekli </w:t>
      </w:r>
      <w:r>
        <w:t>Nazım İmar Planı değişikliği teklifinin “</w:t>
      </w:r>
      <w:proofErr w:type="spellStart"/>
      <w:r>
        <w:t>reddi”ne</w:t>
      </w:r>
      <w:proofErr w:type="spellEnd"/>
      <w:r w:rsidR="00F469D1" w:rsidRPr="009B1B88">
        <w:t xml:space="preserve"> ilişkin İmar ve Bayındırlık Komisyonu Raporu oylanarak </w:t>
      </w:r>
      <w:r w:rsidR="000772A8" w:rsidRPr="009B1B88">
        <w:t>oybirliği</w:t>
      </w:r>
      <w:r w:rsidR="00F469D1" w:rsidRPr="009B1B88">
        <w:t xml:space="preserve"> ile kabul edildi.</w:t>
      </w:r>
    </w:p>
    <w:p w:rsidR="00B769C0" w:rsidRPr="009B1B88" w:rsidRDefault="00B769C0" w:rsidP="00964E48">
      <w:pPr>
        <w:jc w:val="both"/>
      </w:pPr>
    </w:p>
    <w:p w:rsidR="00B769C0" w:rsidRPr="009B1B88" w:rsidRDefault="00B769C0" w:rsidP="00964E48">
      <w:pPr>
        <w:jc w:val="both"/>
      </w:pPr>
    </w:p>
    <w:p w:rsidR="0009732F" w:rsidRPr="009B1B88" w:rsidRDefault="0009732F" w:rsidP="00964E48">
      <w:pPr>
        <w:jc w:val="both"/>
      </w:pPr>
    </w:p>
    <w:p w:rsidR="0009732F" w:rsidRPr="009B1B88" w:rsidRDefault="0009732F" w:rsidP="00964E48">
      <w:pPr>
        <w:jc w:val="both"/>
      </w:pPr>
    </w:p>
    <w:p w:rsidR="00466EE6" w:rsidRPr="009B1B88" w:rsidRDefault="00466EE6" w:rsidP="00EE5E66">
      <w:pPr>
        <w:jc w:val="both"/>
      </w:pPr>
    </w:p>
    <w:p w:rsidR="00F45719" w:rsidRPr="009B1B88"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9B1B88" w:rsidTr="008B4973">
        <w:trPr>
          <w:trHeight w:val="594"/>
          <w:jc w:val="center"/>
        </w:trPr>
        <w:tc>
          <w:tcPr>
            <w:tcW w:w="3147" w:type="dxa"/>
          </w:tcPr>
          <w:p w:rsidR="00F056A8" w:rsidRPr="009B1B88" w:rsidRDefault="006E734B" w:rsidP="00F056A8">
            <w:pPr>
              <w:autoSpaceDE w:val="0"/>
              <w:autoSpaceDN w:val="0"/>
              <w:adjustRightInd w:val="0"/>
              <w:jc w:val="center"/>
              <w:rPr>
                <w:color w:val="000000"/>
              </w:rPr>
            </w:pPr>
            <w:r w:rsidRPr="009B1B88">
              <w:rPr>
                <w:color w:val="000000"/>
              </w:rPr>
              <w:t>Fatih ÜNAL</w:t>
            </w:r>
          </w:p>
          <w:p w:rsidR="00F45719" w:rsidRPr="009B1B88" w:rsidRDefault="00C3700F" w:rsidP="006E734B">
            <w:pPr>
              <w:autoSpaceDE w:val="0"/>
              <w:autoSpaceDN w:val="0"/>
              <w:adjustRightInd w:val="0"/>
              <w:jc w:val="center"/>
              <w:rPr>
                <w:color w:val="000000"/>
              </w:rPr>
            </w:pPr>
            <w:r w:rsidRPr="009B1B88">
              <w:rPr>
                <w:color w:val="000000"/>
              </w:rPr>
              <w:t>Meclis</w:t>
            </w:r>
            <w:r w:rsidR="00EC6E97" w:rsidRPr="009B1B88">
              <w:rPr>
                <w:color w:val="000000"/>
              </w:rPr>
              <w:t xml:space="preserve"> </w:t>
            </w:r>
            <w:r w:rsidR="006E734B" w:rsidRPr="009B1B88">
              <w:rPr>
                <w:color w:val="000000"/>
              </w:rPr>
              <w:t>1.</w:t>
            </w:r>
            <w:r w:rsidR="00F056A8" w:rsidRPr="009B1B88">
              <w:rPr>
                <w:color w:val="000000"/>
              </w:rPr>
              <w:t>Başkan</w:t>
            </w:r>
            <w:r w:rsidR="006E734B" w:rsidRPr="009B1B88">
              <w:rPr>
                <w:color w:val="000000"/>
              </w:rPr>
              <w:t xml:space="preserve"> V.</w:t>
            </w:r>
          </w:p>
        </w:tc>
        <w:tc>
          <w:tcPr>
            <w:tcW w:w="3147" w:type="dxa"/>
            <w:vAlign w:val="center"/>
          </w:tcPr>
          <w:p w:rsidR="00F056A8" w:rsidRPr="009B1B88" w:rsidRDefault="00BC60EC" w:rsidP="00F056A8">
            <w:pPr>
              <w:autoSpaceDE w:val="0"/>
              <w:autoSpaceDN w:val="0"/>
              <w:adjustRightInd w:val="0"/>
              <w:jc w:val="center"/>
              <w:rPr>
                <w:color w:val="000000"/>
              </w:rPr>
            </w:pPr>
            <w:r w:rsidRPr="009B1B88">
              <w:rPr>
                <w:color w:val="000000"/>
              </w:rPr>
              <w:t>Tuğba AYDOS</w:t>
            </w:r>
          </w:p>
          <w:p w:rsidR="00F45719" w:rsidRPr="009B1B88" w:rsidRDefault="00F056A8" w:rsidP="00F056A8">
            <w:pPr>
              <w:tabs>
                <w:tab w:val="left" w:pos="3268"/>
              </w:tabs>
              <w:jc w:val="center"/>
              <w:rPr>
                <w:color w:val="000000"/>
              </w:rPr>
            </w:pPr>
            <w:r w:rsidRPr="009B1B88">
              <w:rPr>
                <w:color w:val="000000"/>
              </w:rPr>
              <w:t xml:space="preserve">Divan </w:t>
            </w:r>
            <w:proofErr w:type="gramStart"/>
            <w:r w:rsidRPr="009B1B88">
              <w:rPr>
                <w:color w:val="000000"/>
              </w:rPr>
              <w:t>Katibi</w:t>
            </w:r>
            <w:proofErr w:type="gramEnd"/>
          </w:p>
        </w:tc>
        <w:tc>
          <w:tcPr>
            <w:tcW w:w="3062" w:type="dxa"/>
            <w:vAlign w:val="center"/>
          </w:tcPr>
          <w:p w:rsidR="00F45719" w:rsidRPr="009B1B88" w:rsidRDefault="00150F58" w:rsidP="00704BFA">
            <w:pPr>
              <w:autoSpaceDE w:val="0"/>
              <w:autoSpaceDN w:val="0"/>
              <w:adjustRightInd w:val="0"/>
              <w:jc w:val="center"/>
              <w:rPr>
                <w:color w:val="000000"/>
              </w:rPr>
            </w:pPr>
            <w:r w:rsidRPr="009B1B88">
              <w:rPr>
                <w:color w:val="000000"/>
              </w:rPr>
              <w:t>Ali YILDIRIM</w:t>
            </w:r>
          </w:p>
          <w:p w:rsidR="00F45719" w:rsidRPr="009B1B88" w:rsidRDefault="00F45719" w:rsidP="00704BFA">
            <w:pPr>
              <w:autoSpaceDE w:val="0"/>
              <w:autoSpaceDN w:val="0"/>
              <w:adjustRightInd w:val="0"/>
              <w:jc w:val="center"/>
              <w:rPr>
                <w:color w:val="000000"/>
              </w:rPr>
            </w:pPr>
            <w:r w:rsidRPr="009B1B88">
              <w:rPr>
                <w:color w:val="000000"/>
              </w:rPr>
              <w:t xml:space="preserve">Divan </w:t>
            </w:r>
            <w:proofErr w:type="gramStart"/>
            <w:r w:rsidRPr="009B1B88">
              <w:rPr>
                <w:color w:val="000000"/>
              </w:rPr>
              <w:t>Katibi</w:t>
            </w:r>
            <w:proofErr w:type="gramEnd"/>
          </w:p>
        </w:tc>
      </w:tr>
    </w:tbl>
    <w:p w:rsidR="00F056A8" w:rsidRDefault="00F056A8" w:rsidP="00755FB5">
      <w:pPr>
        <w:jc w:val="both"/>
      </w:pPr>
    </w:p>
    <w:p w:rsidR="00755FB5" w:rsidRDefault="00755FB5" w:rsidP="00755FB5">
      <w:pPr>
        <w:jc w:val="both"/>
      </w:pPr>
    </w:p>
    <w:p w:rsidR="00755FB5" w:rsidRDefault="00755FB5" w:rsidP="00755FB5">
      <w:pPr>
        <w:jc w:val="both"/>
      </w:pPr>
    </w:p>
    <w:p w:rsidR="00755FB5" w:rsidRDefault="00755FB5" w:rsidP="00755FB5">
      <w:pPr>
        <w:jc w:val="both"/>
      </w:pPr>
    </w:p>
    <w:p w:rsidR="00755FB5" w:rsidRDefault="00755FB5" w:rsidP="00755FB5">
      <w:pPr>
        <w:jc w:val="both"/>
      </w:pPr>
    </w:p>
    <w:p w:rsidR="00755FB5" w:rsidRDefault="00755FB5" w:rsidP="00755FB5">
      <w:pPr>
        <w:jc w:val="both"/>
      </w:pPr>
    </w:p>
    <w:p w:rsidR="00755FB5" w:rsidRDefault="00755FB5" w:rsidP="00755FB5">
      <w:pPr>
        <w:tabs>
          <w:tab w:val="center" w:pos="4748"/>
          <w:tab w:val="left" w:pos="5430"/>
        </w:tabs>
      </w:pPr>
    </w:p>
    <w:p w:rsidR="00755FB5" w:rsidRDefault="00755FB5" w:rsidP="00755FB5">
      <w:pPr>
        <w:tabs>
          <w:tab w:val="center" w:pos="4748"/>
          <w:tab w:val="left" w:pos="5430"/>
        </w:tabs>
        <w:jc w:val="center"/>
      </w:pPr>
      <w:r>
        <w:lastRenderedPageBreak/>
        <w:t>T.C.</w:t>
      </w:r>
    </w:p>
    <w:p w:rsidR="00755FB5" w:rsidRDefault="00755FB5" w:rsidP="00755FB5">
      <w:pPr>
        <w:jc w:val="center"/>
      </w:pPr>
      <w:r>
        <w:t>ANKARA BÜYÜKŞEHİR BELEDİYE MECLİSİ</w:t>
      </w:r>
    </w:p>
    <w:p w:rsidR="00755FB5" w:rsidRDefault="00755FB5" w:rsidP="00755FB5">
      <w:pPr>
        <w:jc w:val="center"/>
      </w:pPr>
      <w:r>
        <w:t>İmar ve Bayındırlık Komisyonu Raporu</w:t>
      </w:r>
    </w:p>
    <w:p w:rsidR="00755FB5" w:rsidRDefault="00755FB5" w:rsidP="00755FB5">
      <w:pPr>
        <w:jc w:val="center"/>
      </w:pPr>
    </w:p>
    <w:p w:rsidR="00755FB5" w:rsidRDefault="00755FB5" w:rsidP="00755FB5">
      <w:pPr>
        <w:jc w:val="center"/>
      </w:pPr>
      <w:r>
        <w:t>Rapor No: 332</w:t>
      </w:r>
      <w:r>
        <w:tab/>
        <w:t xml:space="preserve">     </w:t>
      </w:r>
      <w:r>
        <w:tab/>
        <w:t xml:space="preserve">                 </w:t>
      </w:r>
      <w:r>
        <w:tab/>
      </w:r>
      <w:r>
        <w:tab/>
        <w:t xml:space="preserve">         </w:t>
      </w:r>
      <w:r>
        <w:tab/>
      </w:r>
      <w:r>
        <w:tab/>
      </w:r>
      <w:r>
        <w:tab/>
        <w:t xml:space="preserve">                   26.07.2021</w:t>
      </w:r>
    </w:p>
    <w:p w:rsidR="00755FB5" w:rsidRDefault="00755FB5" w:rsidP="00755FB5">
      <w:pPr>
        <w:jc w:val="center"/>
      </w:pPr>
    </w:p>
    <w:p w:rsidR="00755FB5" w:rsidRDefault="00755FB5" w:rsidP="00755FB5">
      <w:pPr>
        <w:pStyle w:val="Balk7"/>
        <w:jc w:val="center"/>
      </w:pPr>
      <w:r>
        <w:t>BÜYÜKŞEHİR BELEDİYE MECLİSİ BAŞKANLIĞINA</w:t>
      </w:r>
    </w:p>
    <w:p w:rsidR="00755FB5" w:rsidRDefault="00755FB5" w:rsidP="00755FB5">
      <w:pPr>
        <w:jc w:val="both"/>
      </w:pPr>
    </w:p>
    <w:p w:rsidR="00755FB5" w:rsidRDefault="00755FB5" w:rsidP="00755FB5">
      <w:pPr>
        <w:jc w:val="both"/>
      </w:pPr>
    </w:p>
    <w:p w:rsidR="00755FB5" w:rsidRDefault="00755FB5" w:rsidP="00755FB5">
      <w:pPr>
        <w:ind w:firstLine="709"/>
        <w:jc w:val="both"/>
      </w:pPr>
      <w:proofErr w:type="spellStart"/>
      <w:r w:rsidRPr="004E06E0">
        <w:t>Pursaklar</w:t>
      </w:r>
      <w:proofErr w:type="spellEnd"/>
      <w:r w:rsidRPr="004E06E0">
        <w:t xml:space="preserve"> İlçesi 95395 ada 1 parselde 1/5000 ölçekli nazım </w:t>
      </w:r>
      <w:r>
        <w:t>imar plan değişikliğine ilişkin Büyükşehir Belediye Meclisinin 09.07.2021 tarih ve 56. gündem maddesi olarak komisyonumuza havale edilen dosya incelendi.</w:t>
      </w:r>
    </w:p>
    <w:p w:rsidR="00755FB5" w:rsidRDefault="00755FB5" w:rsidP="00755FB5">
      <w:pPr>
        <w:ind w:firstLine="709"/>
        <w:jc w:val="both"/>
      </w:pPr>
    </w:p>
    <w:p w:rsidR="00755FB5" w:rsidRDefault="00755FB5" w:rsidP="00755FB5">
      <w:pPr>
        <w:ind w:firstLine="709"/>
        <w:jc w:val="both"/>
      </w:pPr>
      <w:r>
        <w:t xml:space="preserve">Komisyonumuzca yapılan incelemeler neticesinde; </w:t>
      </w:r>
      <w:r w:rsidRPr="004E06E0">
        <w:t xml:space="preserve">Şener GÜRSOY ve Mehmet Tahsin </w:t>
      </w:r>
      <w:proofErr w:type="spellStart"/>
      <w:r w:rsidRPr="004E06E0">
        <w:t>SOLMAZ'ın</w:t>
      </w:r>
      <w:proofErr w:type="spellEnd"/>
      <w:r w:rsidRPr="004E06E0">
        <w:t xml:space="preserve"> 10.06.2021 tarihli ve 81162 kurum sayılı dilekçesi ile Ankara İli, </w:t>
      </w:r>
      <w:proofErr w:type="spellStart"/>
      <w:r w:rsidRPr="004E06E0">
        <w:t>Pursak</w:t>
      </w:r>
      <w:r>
        <w:t>l</w:t>
      </w:r>
      <w:r w:rsidRPr="004E06E0">
        <w:t>ar</w:t>
      </w:r>
      <w:proofErr w:type="spellEnd"/>
      <w:r w:rsidRPr="004E06E0">
        <w:t xml:space="preserve"> İlçesi "Özel Eğitim Tesisi Alanı" kullanımlı 95395 ada 1 sayılı parselin "Ticaret Alanı" kullanımına dönüştürülmesine ilişkin </w:t>
      </w:r>
      <w:proofErr w:type="gramStart"/>
      <w:r w:rsidRPr="004E06E0">
        <w:t>06660816</w:t>
      </w:r>
      <w:proofErr w:type="gramEnd"/>
      <w:r w:rsidRPr="004E06E0">
        <w:t xml:space="preserve"> teklif numaralı Plan İşlem Numarası alınmış olan "1/5000 Ölçekli Nazım İmar Plan Değişikliği" teklifi ve ilgili </w:t>
      </w:r>
      <w:proofErr w:type="spellStart"/>
      <w:r w:rsidRPr="004E06E0">
        <w:t>d</w:t>
      </w:r>
      <w:r>
        <w:t>ö</w:t>
      </w:r>
      <w:r w:rsidRPr="004E06E0">
        <w:t>kümanların</w:t>
      </w:r>
      <w:proofErr w:type="spellEnd"/>
      <w:r w:rsidRPr="004E06E0">
        <w:t xml:space="preserve"> onaylanmak üzere dilekçe ekinde sunulduğu ifade edilerek Nazım İmar Planı değişikliği teklifinin onaylanması durumunda "İmar Planı Değişikliğine Dair Değer Artış Payı Hakkında Yönetmelik" hükümleri doğrultusunda üzerlerine düşen yükümlülüklerin yerine getirileceği taahhüt edilerek ge</w:t>
      </w:r>
      <w:r>
        <w:t>reğinin yapılması istenildiği,</w:t>
      </w:r>
    </w:p>
    <w:p w:rsidR="00755FB5" w:rsidRPr="004E06E0" w:rsidRDefault="00755FB5" w:rsidP="00755FB5">
      <w:pPr>
        <w:ind w:firstLine="709"/>
        <w:jc w:val="both"/>
      </w:pPr>
    </w:p>
    <w:p w:rsidR="00755FB5" w:rsidRDefault="00755FB5" w:rsidP="00755FB5">
      <w:pPr>
        <w:ind w:firstLine="709"/>
        <w:jc w:val="both"/>
      </w:pPr>
      <w:r w:rsidRPr="004E06E0">
        <w:t>Yapılan incelemede;</w:t>
      </w:r>
    </w:p>
    <w:p w:rsidR="00755FB5" w:rsidRPr="004E06E0" w:rsidRDefault="00755FB5" w:rsidP="00755FB5">
      <w:pPr>
        <w:ind w:firstLine="709"/>
        <w:jc w:val="both"/>
      </w:pPr>
    </w:p>
    <w:p w:rsidR="00755FB5" w:rsidRDefault="00755FB5" w:rsidP="00755FB5">
      <w:pPr>
        <w:ind w:firstLine="709"/>
        <w:jc w:val="both"/>
      </w:pPr>
      <w:r w:rsidRPr="004E06E0">
        <w:t>-Yüzölçümü 5902m</w:t>
      </w:r>
      <w:r w:rsidRPr="004E06E0">
        <w:rPr>
          <w:vertAlign w:val="superscript"/>
        </w:rPr>
        <w:t>2</w:t>
      </w:r>
      <w:r w:rsidRPr="004E06E0">
        <w:t xml:space="preserve"> olan 95395 ada 1 sayılı parselin </w:t>
      </w:r>
      <w:proofErr w:type="spellStart"/>
      <w:r w:rsidRPr="004E06E0">
        <w:t>Pursaklar</w:t>
      </w:r>
      <w:proofErr w:type="spellEnd"/>
      <w:r w:rsidRPr="004E06E0">
        <w:t xml:space="preserve"> Belediye Meclisinin 09.04.2010 tarih ve 80 sayılı kararı ile uygun görülerek Büyükşehir Belediye Meclisinin 16.06.2010 tarih ve 1807 sayılı kararı ile onaylanan 1/1000 öl</w:t>
      </w:r>
      <w:r>
        <w:t>çekli uygulama imar planında E:</w:t>
      </w:r>
      <w:r w:rsidRPr="004E06E0">
        <w:t xml:space="preserve">1.60, </w:t>
      </w:r>
      <w:proofErr w:type="spellStart"/>
      <w:proofErr w:type="gramStart"/>
      <w:r w:rsidRPr="004E06E0">
        <w:t>Hmax</w:t>
      </w:r>
      <w:proofErr w:type="spellEnd"/>
      <w:r w:rsidRPr="004E06E0">
        <w:t>:Serbest</w:t>
      </w:r>
      <w:proofErr w:type="gramEnd"/>
      <w:r w:rsidRPr="004E06E0">
        <w:t xml:space="preserve"> yapılaşma koşullu Özel Eğitim Tesis Alanı kullanımında kalmakta iken daha sonraki süreçte Spor Alanı kullanımına dönüştürüldüğü, daha sonra </w:t>
      </w:r>
      <w:proofErr w:type="spellStart"/>
      <w:r w:rsidRPr="004E06E0">
        <w:t>Pursaklar</w:t>
      </w:r>
      <w:proofErr w:type="spellEnd"/>
      <w:r w:rsidRPr="004E06E0">
        <w:t xml:space="preserve"> Belediye Meclisinin 09.02.2018 tarih ve 37 sayılı kararı ile uygun görülerek Büyükşehir Belediye Meclisinin 11.04.2018 tarih ve 640 sayılı kara</w:t>
      </w:r>
      <w:r>
        <w:t>rı</w:t>
      </w:r>
      <w:r w:rsidRPr="004E06E0">
        <w:t xml:space="preserve"> ile onaylanan 1/1000 ölçekli uygulama imar planı ve 1/5000 ölçekli nazım imar plan</w:t>
      </w:r>
      <w:r>
        <w:t>ı değişikliği ile de yeniden E:</w:t>
      </w:r>
      <w:r w:rsidRPr="004E06E0">
        <w:t xml:space="preserve">1.40 ve </w:t>
      </w:r>
      <w:proofErr w:type="spellStart"/>
      <w:r w:rsidRPr="004E06E0">
        <w:t>Hmax</w:t>
      </w:r>
      <w:proofErr w:type="spellEnd"/>
      <w:r w:rsidRPr="004E06E0">
        <w:t>:Serbest yapılaşma koşullu Özel Eğitim Tesis Alanı kullanımına dönüştürüldüğü,</w:t>
      </w:r>
    </w:p>
    <w:p w:rsidR="00755FB5" w:rsidRPr="004E06E0" w:rsidRDefault="00755FB5" w:rsidP="00755FB5">
      <w:pPr>
        <w:ind w:firstLine="709"/>
        <w:jc w:val="both"/>
      </w:pPr>
    </w:p>
    <w:p w:rsidR="00755FB5" w:rsidRDefault="00755FB5" w:rsidP="00755FB5">
      <w:pPr>
        <w:ind w:firstLine="709"/>
        <w:jc w:val="both"/>
      </w:pPr>
      <w:proofErr w:type="gramStart"/>
      <w:r w:rsidRPr="004E06E0">
        <w:t>-Bunun üzerine Mimarlar Odası Ankara Şubesi tarafından, anılan parselin kullanım kararının "Spor Tesis Alan</w:t>
      </w:r>
      <w:r>
        <w:t>ından "Özel Eğitim Tesis Alanı</w:t>
      </w:r>
      <w:r w:rsidRPr="004E06E0">
        <w:t xml:space="preserve">"na çevrilmesine ilişkin Ankara Büyükşehir Belediye Meclisinin 11.04.2018 tarih ve 640 sayılı kararı ile onaylanan 1/5000 ölçekli nazım ve 1/1000 ölçekli uygulama imar planı değişikliklerinin iptali istemiyle Belediyemiz aleyhine Ankara 5.İdare Mahkemesine 10.10.2018 tarih ve 2018/1289 Esas No ile dava </w:t>
      </w:r>
      <w:r>
        <w:t>açıldığı, Ankara 5</w:t>
      </w:r>
      <w:r w:rsidRPr="004E06E0">
        <w:t>.İdare Mahkemesinin 26.09.2019 tarih ve E:2018/1289, K:2019/1808 sayılı kararı ile davanın reddine karar verildiği,</w:t>
      </w:r>
      <w:proofErr w:type="gramEnd"/>
    </w:p>
    <w:p w:rsidR="00755FB5" w:rsidRPr="004E06E0" w:rsidRDefault="00755FB5" w:rsidP="00755FB5">
      <w:pPr>
        <w:ind w:firstLine="709"/>
        <w:jc w:val="both"/>
      </w:pPr>
    </w:p>
    <w:p w:rsidR="00755FB5" w:rsidRDefault="00755FB5" w:rsidP="00755FB5">
      <w:pPr>
        <w:ind w:firstLine="709"/>
        <w:jc w:val="both"/>
      </w:pPr>
      <w:proofErr w:type="gramStart"/>
      <w:r w:rsidRPr="004E06E0">
        <w:t xml:space="preserve">-Bu kez hazırlanan 1/5000 ölçekli Nazım İmar Planı Değişikliği teklifi ile söz konusu 95395 ada 1 </w:t>
      </w:r>
      <w:proofErr w:type="spellStart"/>
      <w:r w:rsidRPr="004E06E0">
        <w:t>nolu</w:t>
      </w:r>
      <w:proofErr w:type="spellEnd"/>
      <w:r w:rsidRPr="004E06E0">
        <w:t xml:space="preserve"> parselin kullanımının "Ticaret Alanı" olarak b</w:t>
      </w:r>
      <w:r>
        <w:t>elirlendiği yapılanma koşulu E:</w:t>
      </w:r>
      <w:r w:rsidRPr="004E06E0">
        <w:t>1.40 olarak korunduğu, Ankara Büyükşehir Belediye Meclisinin 09.10.2020 tarih 1261 sayılı meclis kararında Ticaret Alanları için belirlenen kat yüksekliklerine uygun olarak plan değişikliğine konu parselde yapı yüksekliğinin 8 kat olarak belirlendiği, parsel üzerinde Planlı Alanlar İmar Yönetmeliğinde Ticaret Alanları kapsamında belirtilen fonksiyonların yer alabilmesine yönelik olarak;</w:t>
      </w:r>
      <w:proofErr w:type="gramEnd"/>
    </w:p>
    <w:p w:rsidR="00755FB5" w:rsidRDefault="00755FB5" w:rsidP="00755FB5">
      <w:pPr>
        <w:ind w:firstLine="709"/>
        <w:jc w:val="both"/>
      </w:pPr>
    </w:p>
    <w:p w:rsidR="00755FB5" w:rsidRDefault="00755FB5" w:rsidP="00755FB5">
      <w:pPr>
        <w:ind w:firstLine="709"/>
        <w:jc w:val="both"/>
      </w:pPr>
    </w:p>
    <w:p w:rsidR="00755FB5" w:rsidRDefault="00755FB5" w:rsidP="00755FB5">
      <w:pPr>
        <w:ind w:firstLine="709"/>
        <w:jc w:val="both"/>
      </w:pPr>
    </w:p>
    <w:p w:rsidR="00755FB5" w:rsidRDefault="00755FB5" w:rsidP="00755FB5">
      <w:pPr>
        <w:tabs>
          <w:tab w:val="center" w:pos="4748"/>
          <w:tab w:val="left" w:pos="5430"/>
        </w:tabs>
        <w:jc w:val="center"/>
      </w:pPr>
    </w:p>
    <w:p w:rsidR="00755FB5" w:rsidRDefault="00755FB5" w:rsidP="00755FB5">
      <w:pPr>
        <w:tabs>
          <w:tab w:val="center" w:pos="4748"/>
          <w:tab w:val="left" w:pos="5430"/>
        </w:tabs>
        <w:jc w:val="center"/>
      </w:pPr>
      <w:r>
        <w:lastRenderedPageBreak/>
        <w:t>T.C.</w:t>
      </w:r>
    </w:p>
    <w:p w:rsidR="00755FB5" w:rsidRDefault="00755FB5" w:rsidP="00755FB5">
      <w:pPr>
        <w:jc w:val="center"/>
      </w:pPr>
      <w:r>
        <w:t>ANKARA BÜYÜKŞEHİR BELEDİYE MECLİSİ</w:t>
      </w:r>
    </w:p>
    <w:p w:rsidR="00755FB5" w:rsidRDefault="00755FB5" w:rsidP="00755FB5">
      <w:pPr>
        <w:jc w:val="center"/>
      </w:pPr>
      <w:r>
        <w:t>İmar ve Bayındırlık Komisyonu Raporu</w:t>
      </w:r>
    </w:p>
    <w:p w:rsidR="00755FB5" w:rsidRDefault="00755FB5" w:rsidP="00755FB5">
      <w:pPr>
        <w:jc w:val="center"/>
      </w:pPr>
    </w:p>
    <w:p w:rsidR="00755FB5" w:rsidRDefault="00755FB5" w:rsidP="00755FB5">
      <w:pPr>
        <w:jc w:val="center"/>
      </w:pPr>
      <w:r>
        <w:t>Rapor No: 332</w:t>
      </w:r>
      <w:r>
        <w:tab/>
        <w:t xml:space="preserve">     </w:t>
      </w:r>
      <w:r>
        <w:tab/>
        <w:t xml:space="preserve">                 </w:t>
      </w:r>
      <w:r>
        <w:tab/>
      </w:r>
      <w:r>
        <w:tab/>
        <w:t xml:space="preserve">         </w:t>
      </w:r>
      <w:r>
        <w:tab/>
      </w:r>
      <w:r>
        <w:tab/>
      </w:r>
      <w:r>
        <w:tab/>
        <w:t xml:space="preserve">                   26.07.2021</w:t>
      </w:r>
    </w:p>
    <w:p w:rsidR="00755FB5" w:rsidRDefault="00755FB5" w:rsidP="00755FB5">
      <w:pPr>
        <w:jc w:val="center"/>
      </w:pPr>
    </w:p>
    <w:p w:rsidR="00755FB5" w:rsidRDefault="00755FB5" w:rsidP="00755FB5">
      <w:pPr>
        <w:jc w:val="center"/>
      </w:pPr>
      <w:r>
        <w:t>-2-</w:t>
      </w:r>
    </w:p>
    <w:p w:rsidR="00755FB5" w:rsidRDefault="00755FB5" w:rsidP="00755FB5">
      <w:pPr>
        <w:jc w:val="center"/>
      </w:pPr>
    </w:p>
    <w:p w:rsidR="00755FB5" w:rsidRPr="004E06E0" w:rsidRDefault="00755FB5" w:rsidP="00755FB5">
      <w:pPr>
        <w:jc w:val="center"/>
      </w:pPr>
    </w:p>
    <w:p w:rsidR="00755FB5" w:rsidRDefault="00755FB5" w:rsidP="00755FB5">
      <w:pPr>
        <w:ind w:firstLine="709"/>
        <w:jc w:val="both"/>
      </w:pPr>
      <w:r w:rsidRPr="004E06E0">
        <w:t>"Bu Alanda; İş Merkezleri, Yönetim Binaları, Banka, Finans Kurumları, Of</w:t>
      </w:r>
      <w:r>
        <w:t>i</w:t>
      </w:r>
      <w:r w:rsidRPr="004E06E0">
        <w:t xml:space="preserve">s-Büro, Çarşı, Çok Katlı Mağazalar, Otoparklar, Alışveriş Merkezleri, Konaklama </w:t>
      </w:r>
      <w:proofErr w:type="gramStart"/>
      <w:r w:rsidRPr="004E06E0">
        <w:t>Tesisleri,Sinema</w:t>
      </w:r>
      <w:proofErr w:type="gramEnd"/>
      <w:r w:rsidRPr="004E06E0">
        <w:t>, Tiyatro, Müze, Kütüphane, Sergi Salonu Gibi Sosyal ve Kültürel Tesisler İle Lokanta, Restoran, Gazino, Düğün Salonu Gibi Eğlenceye Yönelik Birimler, Sağlık Kabini ve Muayenehane Gibi Ticaret ve Hizmetlere İlişkin Yapılar Yapılabilir." ifadelerini içeren plan notu önerildiği,</w:t>
      </w:r>
    </w:p>
    <w:p w:rsidR="00755FB5" w:rsidRPr="004E06E0" w:rsidRDefault="00755FB5" w:rsidP="00755FB5">
      <w:pPr>
        <w:ind w:firstLine="709"/>
        <w:jc w:val="both"/>
      </w:pPr>
    </w:p>
    <w:p w:rsidR="00755FB5" w:rsidRDefault="00755FB5" w:rsidP="00755FB5">
      <w:pPr>
        <w:ind w:firstLine="709"/>
        <w:jc w:val="both"/>
      </w:pPr>
      <w:r w:rsidRPr="004E06E0">
        <w:t xml:space="preserve">Başkanlığımızca yapılan değerlendirmede; 7221 sayılı Coğrafi Bilgi Sistemleri ile Bazı Kanunlarda Değişiklik Yapılması Hakkında Kanunun İkinci Bölüm Bazı Kanunlarda Değişiklik Yapılmasına İlişkin Düzenlemeler başlıklı 3194 sayılı Kanunun 12. maddesine eklenen 8. Ek maddesinin "Bin metrekareden az olmamak kaydıyla oluşmuş adalarda; ada bazında nüfusu, yapı yoğunluğunu, kat adedini, bina yüksekliğini arttıran veya fonksiyon değişikliği getiren plan değişikliklerinde ihtiyaç duyulan kültürel tesis, sosyal ve teknik altyapı kullanımları; adanın merkezine en fazla 500 metre yarı çaplı alanda karşılanmak zorundadır." hükmü ile </w:t>
      </w:r>
      <w:proofErr w:type="gramStart"/>
      <w:r w:rsidRPr="004E06E0">
        <w:t>Mekansal</w:t>
      </w:r>
      <w:proofErr w:type="gramEnd"/>
      <w:r w:rsidRPr="004E06E0">
        <w:t xml:space="preserve"> Planlar Yapım Yönetmeliğinin İmar planı değişiklikleri başlıklı 26. Maddesinin 3/b bendinin 'İmar planında yer alan yol hariç sosyal ve teknik altyapı alanlarının ve kamuya ait sosyal ve kültürel tesis alanlarının kaldırılabilmesi veya küçültülmesi ancak bu tesislerin hitap ettiği hizmet etki alanı içinde eşdeğer yeni bir alanın ayrılması suretiyle yapılabilir. Eşdeğer alanın ayrılmasında yüzölçümü ve konum özellikleri korunur. Bu alanların yerinin değiştirilmesinde, mevcut plandaki hizmet etki alanına göre aynı uygulama etabı veya bölge içinde kalması, yaya erişim mesafelerinin dikkate alınması ve yeni tespit edilen alanın tesisin yapılmasına müsait olması zorunludur." hükmü gereği eşdeğer yeni bir alan ayrılmadığı,</w:t>
      </w:r>
    </w:p>
    <w:p w:rsidR="00755FB5" w:rsidRPr="004E06E0" w:rsidRDefault="00755FB5" w:rsidP="00755FB5">
      <w:pPr>
        <w:ind w:firstLine="709"/>
        <w:jc w:val="both"/>
      </w:pPr>
    </w:p>
    <w:p w:rsidR="00755FB5" w:rsidRPr="004E06E0" w:rsidRDefault="00755FB5" w:rsidP="00755FB5">
      <w:pPr>
        <w:ind w:firstLine="709"/>
        <w:jc w:val="both"/>
      </w:pPr>
      <w:r>
        <w:t>H</w:t>
      </w:r>
      <w:r w:rsidRPr="004E06E0">
        <w:t xml:space="preserve">ususları </w:t>
      </w:r>
      <w:r>
        <w:t>tespit edilmiş</w:t>
      </w:r>
      <w:r w:rsidRPr="004E06E0">
        <w:t xml:space="preserve"> olup</w:t>
      </w:r>
      <w:r>
        <w:t>,</w:t>
      </w:r>
      <w:r w:rsidRPr="004E06E0">
        <w:t xml:space="preserve"> </w:t>
      </w:r>
      <w:proofErr w:type="spellStart"/>
      <w:r w:rsidRPr="004E06E0">
        <w:t>Pursaklar</w:t>
      </w:r>
      <w:proofErr w:type="spellEnd"/>
      <w:r w:rsidRPr="004E06E0">
        <w:t xml:space="preserve"> İlçesi 95395 ada 1 parselde 1/5000 ölçekli </w:t>
      </w:r>
      <w:r>
        <w:t>Nazım İmar Planı değişikliği teklifinin “reddi” komisyonumuzca oybirliği ile uygun görülmüştür.</w:t>
      </w:r>
    </w:p>
    <w:p w:rsidR="00755FB5" w:rsidRDefault="00755FB5" w:rsidP="00755FB5">
      <w:pPr>
        <w:ind w:firstLine="709"/>
        <w:jc w:val="both"/>
      </w:pPr>
    </w:p>
    <w:p w:rsidR="00755FB5" w:rsidRDefault="00755FB5" w:rsidP="00755FB5">
      <w:pPr>
        <w:ind w:firstLine="709"/>
        <w:jc w:val="both"/>
      </w:pPr>
      <w:r>
        <w:t xml:space="preserve">Raporumuz Büyükşehir Belediye Meclisinin onayına arz olunur.   </w:t>
      </w:r>
    </w:p>
    <w:p w:rsidR="00755FB5" w:rsidRDefault="00755FB5" w:rsidP="00755FB5">
      <w:pPr>
        <w:ind w:firstLine="709"/>
        <w:jc w:val="both"/>
      </w:pPr>
    </w:p>
    <w:p w:rsidR="00755FB5" w:rsidRDefault="00755FB5" w:rsidP="00755FB5">
      <w:pPr>
        <w:ind w:firstLine="709"/>
        <w:jc w:val="both"/>
      </w:pPr>
      <w:r>
        <w:t xml:space="preserve">  </w:t>
      </w:r>
    </w:p>
    <w:p w:rsidR="00755FB5" w:rsidRDefault="00755FB5" w:rsidP="00755FB5">
      <w:pPr>
        <w:ind w:firstLine="709"/>
        <w:jc w:val="both"/>
      </w:pPr>
    </w:p>
    <w:tbl>
      <w:tblPr>
        <w:tblStyle w:val="TabloKlavuzu"/>
        <w:tblW w:w="953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4"/>
        <w:gridCol w:w="2989"/>
        <w:gridCol w:w="3131"/>
      </w:tblGrid>
      <w:tr w:rsidR="00755FB5" w:rsidTr="00755FB5">
        <w:trPr>
          <w:trHeight w:val="1104"/>
        </w:trPr>
        <w:tc>
          <w:tcPr>
            <w:tcW w:w="3414" w:type="dxa"/>
            <w:vAlign w:val="center"/>
          </w:tcPr>
          <w:p w:rsidR="00755FB5" w:rsidRDefault="00755FB5" w:rsidP="000E1DAB">
            <w:pPr>
              <w:jc w:val="center"/>
            </w:pPr>
            <w:r>
              <w:t>Mehmet Emin AYAZ</w:t>
            </w:r>
          </w:p>
          <w:p w:rsidR="00755FB5" w:rsidRPr="00C55BF2" w:rsidRDefault="00755FB5" w:rsidP="000E1DAB">
            <w:pPr>
              <w:jc w:val="center"/>
            </w:pPr>
            <w:r>
              <w:t>İmar ve Bayındırlık Komisyonu Başkanı</w:t>
            </w:r>
          </w:p>
        </w:tc>
        <w:tc>
          <w:tcPr>
            <w:tcW w:w="2989" w:type="dxa"/>
            <w:vAlign w:val="center"/>
          </w:tcPr>
          <w:p w:rsidR="00755FB5" w:rsidRDefault="00755FB5" w:rsidP="000E1DAB">
            <w:pPr>
              <w:jc w:val="center"/>
            </w:pPr>
            <w:r>
              <w:t>Gürkan DEMİRKESEN</w:t>
            </w:r>
          </w:p>
          <w:p w:rsidR="00755FB5" w:rsidRPr="00C55BF2" w:rsidRDefault="00755FB5" w:rsidP="000E1DAB">
            <w:pPr>
              <w:jc w:val="center"/>
            </w:pPr>
            <w:r>
              <w:t>Başkan V.</w:t>
            </w:r>
          </w:p>
        </w:tc>
        <w:tc>
          <w:tcPr>
            <w:tcW w:w="3131" w:type="dxa"/>
            <w:vAlign w:val="center"/>
          </w:tcPr>
          <w:p w:rsidR="00755FB5" w:rsidRDefault="00755FB5" w:rsidP="000E1DAB">
            <w:pPr>
              <w:jc w:val="center"/>
            </w:pPr>
            <w:proofErr w:type="spellStart"/>
            <w:r>
              <w:t>Atila</w:t>
            </w:r>
            <w:proofErr w:type="spellEnd"/>
            <w:r>
              <w:t xml:space="preserve"> ÇELİK</w:t>
            </w:r>
          </w:p>
          <w:p w:rsidR="00755FB5" w:rsidRPr="00C55BF2" w:rsidRDefault="00755FB5" w:rsidP="000E1DAB">
            <w:pPr>
              <w:tabs>
                <w:tab w:val="left" w:pos="946"/>
              </w:tabs>
              <w:jc w:val="center"/>
            </w:pPr>
            <w:r>
              <w:t>Üye</w:t>
            </w:r>
          </w:p>
        </w:tc>
      </w:tr>
      <w:tr w:rsidR="00755FB5" w:rsidTr="00755FB5">
        <w:trPr>
          <w:trHeight w:val="1104"/>
        </w:trPr>
        <w:tc>
          <w:tcPr>
            <w:tcW w:w="3414" w:type="dxa"/>
            <w:vAlign w:val="center"/>
          </w:tcPr>
          <w:p w:rsidR="00755FB5" w:rsidRDefault="00755FB5" w:rsidP="000E1DAB">
            <w:pPr>
              <w:jc w:val="center"/>
            </w:pPr>
            <w:r>
              <w:t>Yaşar NESLİHANOĞLU</w:t>
            </w:r>
          </w:p>
          <w:p w:rsidR="00755FB5" w:rsidRPr="00C55BF2" w:rsidRDefault="00755FB5" w:rsidP="000E1DAB">
            <w:pPr>
              <w:jc w:val="center"/>
            </w:pPr>
            <w:r>
              <w:t>Üye</w:t>
            </w:r>
          </w:p>
        </w:tc>
        <w:tc>
          <w:tcPr>
            <w:tcW w:w="2989" w:type="dxa"/>
            <w:vAlign w:val="center"/>
          </w:tcPr>
          <w:p w:rsidR="00755FB5" w:rsidRDefault="00755FB5" w:rsidP="000E1DAB">
            <w:pPr>
              <w:jc w:val="center"/>
            </w:pPr>
            <w:r>
              <w:t>Yasin YÜKSEL</w:t>
            </w:r>
          </w:p>
          <w:p w:rsidR="00755FB5" w:rsidRPr="00C55BF2" w:rsidRDefault="00755FB5" w:rsidP="000E1DAB">
            <w:pPr>
              <w:jc w:val="center"/>
            </w:pPr>
            <w:r>
              <w:t>Üye</w:t>
            </w:r>
          </w:p>
        </w:tc>
        <w:tc>
          <w:tcPr>
            <w:tcW w:w="3131" w:type="dxa"/>
            <w:vAlign w:val="center"/>
          </w:tcPr>
          <w:p w:rsidR="00755FB5" w:rsidRDefault="00755FB5" w:rsidP="000E1DAB">
            <w:pPr>
              <w:tabs>
                <w:tab w:val="left" w:pos="372"/>
                <w:tab w:val="left" w:pos="684"/>
              </w:tabs>
              <w:jc w:val="center"/>
            </w:pPr>
            <w:proofErr w:type="spellStart"/>
            <w:r>
              <w:t>Ümmügülsüm</w:t>
            </w:r>
            <w:proofErr w:type="spellEnd"/>
            <w:r>
              <w:t xml:space="preserve"> ÜMÜTLÜ</w:t>
            </w:r>
          </w:p>
          <w:p w:rsidR="00755FB5" w:rsidRPr="00C55BF2" w:rsidRDefault="00755FB5" w:rsidP="000E1DAB">
            <w:pPr>
              <w:jc w:val="center"/>
            </w:pPr>
            <w:r>
              <w:t>Üye</w:t>
            </w:r>
          </w:p>
        </w:tc>
      </w:tr>
      <w:tr w:rsidR="00755FB5" w:rsidTr="00755FB5">
        <w:trPr>
          <w:trHeight w:val="1104"/>
        </w:trPr>
        <w:tc>
          <w:tcPr>
            <w:tcW w:w="3414" w:type="dxa"/>
            <w:vAlign w:val="center"/>
          </w:tcPr>
          <w:p w:rsidR="00755FB5" w:rsidRDefault="00755FB5" w:rsidP="000E1DAB">
            <w:pPr>
              <w:jc w:val="center"/>
            </w:pPr>
            <w:r>
              <w:t>Gökhan ARICI</w:t>
            </w:r>
          </w:p>
          <w:p w:rsidR="00755FB5" w:rsidRPr="00C55BF2" w:rsidRDefault="00755FB5" w:rsidP="000E1DAB">
            <w:pPr>
              <w:tabs>
                <w:tab w:val="left" w:pos="580"/>
                <w:tab w:val="left" w:pos="752"/>
              </w:tabs>
              <w:jc w:val="center"/>
            </w:pPr>
            <w:r>
              <w:t>Üye</w:t>
            </w:r>
          </w:p>
        </w:tc>
        <w:tc>
          <w:tcPr>
            <w:tcW w:w="2989" w:type="dxa"/>
            <w:vAlign w:val="center"/>
          </w:tcPr>
          <w:p w:rsidR="00755FB5" w:rsidRDefault="00755FB5" w:rsidP="000E1DAB">
            <w:pPr>
              <w:jc w:val="center"/>
            </w:pPr>
            <w:proofErr w:type="spellStart"/>
            <w:r>
              <w:t>Müslüm</w:t>
            </w:r>
            <w:proofErr w:type="spellEnd"/>
            <w:r>
              <w:t xml:space="preserve"> TEKİN</w:t>
            </w:r>
          </w:p>
          <w:p w:rsidR="00755FB5" w:rsidRPr="00C55BF2" w:rsidRDefault="00755FB5" w:rsidP="000E1DAB">
            <w:pPr>
              <w:jc w:val="center"/>
            </w:pPr>
            <w:r>
              <w:t>Üye</w:t>
            </w:r>
          </w:p>
        </w:tc>
        <w:tc>
          <w:tcPr>
            <w:tcW w:w="3131" w:type="dxa"/>
            <w:vAlign w:val="center"/>
          </w:tcPr>
          <w:p w:rsidR="00755FB5" w:rsidRDefault="00755FB5" w:rsidP="000E1DAB">
            <w:pPr>
              <w:tabs>
                <w:tab w:val="left" w:pos="319"/>
                <w:tab w:val="left" w:pos="630"/>
              </w:tabs>
              <w:jc w:val="center"/>
            </w:pPr>
            <w:r>
              <w:t>Fikret KARADAVUT</w:t>
            </w:r>
          </w:p>
          <w:p w:rsidR="00755FB5" w:rsidRPr="00C55BF2" w:rsidRDefault="00755FB5" w:rsidP="000E1DAB">
            <w:pPr>
              <w:jc w:val="center"/>
            </w:pPr>
            <w:r>
              <w:t>Üye</w:t>
            </w:r>
          </w:p>
        </w:tc>
      </w:tr>
    </w:tbl>
    <w:p w:rsidR="00755FB5" w:rsidRPr="00C55BF2" w:rsidRDefault="00755FB5" w:rsidP="00755FB5">
      <w:pPr>
        <w:jc w:val="both"/>
      </w:pPr>
    </w:p>
    <w:p w:rsidR="00755FB5" w:rsidRPr="009B1B88" w:rsidRDefault="00755FB5" w:rsidP="00755FB5">
      <w:pPr>
        <w:jc w:val="both"/>
      </w:pPr>
    </w:p>
    <w:sectPr w:rsidR="00755FB5" w:rsidRPr="009B1B8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8DD1749"/>
    <w:multiLevelType w:val="hybridMultilevel"/>
    <w:tmpl w:val="304A10D4"/>
    <w:lvl w:ilvl="0" w:tplc="99FE41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nsid w:val="32022501"/>
    <w:multiLevelType w:val="hybridMultilevel"/>
    <w:tmpl w:val="80D84320"/>
    <w:lvl w:ilvl="0" w:tplc="7D441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B86671C"/>
    <w:multiLevelType w:val="hybridMultilevel"/>
    <w:tmpl w:val="71461DDC"/>
    <w:lvl w:ilvl="0" w:tplc="D722B5D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nsid w:val="5DF12AFC"/>
    <w:multiLevelType w:val="hybridMultilevel"/>
    <w:tmpl w:val="0FD4935A"/>
    <w:lvl w:ilvl="0" w:tplc="E04C6B4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639A5BC2"/>
    <w:multiLevelType w:val="hybridMultilevel"/>
    <w:tmpl w:val="6A3AA5C6"/>
    <w:lvl w:ilvl="0" w:tplc="312CC942">
      <w:start w:val="1"/>
      <w:numFmt w:val="decimal"/>
      <w:suff w:val="space"/>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
    <w:nsid w:val="690F3B51"/>
    <w:multiLevelType w:val="hybridMultilevel"/>
    <w:tmpl w:val="A7722E08"/>
    <w:lvl w:ilvl="0" w:tplc="8BBC4C0A">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7">
    <w:nsid w:val="6BDB00D4"/>
    <w:multiLevelType w:val="hybridMultilevel"/>
    <w:tmpl w:val="FA7CF2FE"/>
    <w:lvl w:ilvl="0" w:tplc="7CF8D632">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BD20908"/>
    <w:multiLevelType w:val="hybridMultilevel"/>
    <w:tmpl w:val="903CCC6C"/>
    <w:lvl w:ilvl="0" w:tplc="8620233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2"/>
  </w:num>
  <w:num w:numId="2">
    <w:abstractNumId w:val="4"/>
  </w:num>
  <w:num w:numId="3">
    <w:abstractNumId w:val="6"/>
  </w:num>
  <w:num w:numId="4">
    <w:abstractNumId w:val="8"/>
  </w:num>
  <w:num w:numId="5">
    <w:abstractNumId w:val="7"/>
  </w:num>
  <w:num w:numId="6">
    <w:abstractNumId w:val="3"/>
  </w:num>
  <w:num w:numId="7">
    <w:abstractNumId w:val="5"/>
  </w:num>
  <w:num w:numId="8">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5F6"/>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87"/>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2A8"/>
    <w:rsid w:val="00077F2F"/>
    <w:rsid w:val="00080CF2"/>
    <w:rsid w:val="00080DE9"/>
    <w:rsid w:val="000819CC"/>
    <w:rsid w:val="0008249A"/>
    <w:rsid w:val="00083A45"/>
    <w:rsid w:val="00083A9A"/>
    <w:rsid w:val="00083ADA"/>
    <w:rsid w:val="00083D9A"/>
    <w:rsid w:val="00084A29"/>
    <w:rsid w:val="00086D4A"/>
    <w:rsid w:val="000878B8"/>
    <w:rsid w:val="00092176"/>
    <w:rsid w:val="00095CD4"/>
    <w:rsid w:val="00096452"/>
    <w:rsid w:val="00096A18"/>
    <w:rsid w:val="0009732F"/>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18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516D"/>
    <w:rsid w:val="00116E1E"/>
    <w:rsid w:val="0011734D"/>
    <w:rsid w:val="00117443"/>
    <w:rsid w:val="00117624"/>
    <w:rsid w:val="001203FC"/>
    <w:rsid w:val="001209BF"/>
    <w:rsid w:val="00122C67"/>
    <w:rsid w:val="001240C1"/>
    <w:rsid w:val="00125902"/>
    <w:rsid w:val="00127412"/>
    <w:rsid w:val="00127774"/>
    <w:rsid w:val="00131571"/>
    <w:rsid w:val="00131CE6"/>
    <w:rsid w:val="001346DF"/>
    <w:rsid w:val="00135217"/>
    <w:rsid w:val="00140C81"/>
    <w:rsid w:val="00141D3A"/>
    <w:rsid w:val="00142473"/>
    <w:rsid w:val="00142579"/>
    <w:rsid w:val="00142A47"/>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B0E"/>
    <w:rsid w:val="00157DD8"/>
    <w:rsid w:val="00160C79"/>
    <w:rsid w:val="00162339"/>
    <w:rsid w:val="001641B8"/>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1A6D"/>
    <w:rsid w:val="00212768"/>
    <w:rsid w:val="0021308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51A"/>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8AA"/>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5AF5"/>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0DDC"/>
    <w:rsid w:val="002C1235"/>
    <w:rsid w:val="002C2B46"/>
    <w:rsid w:val="002C4241"/>
    <w:rsid w:val="002C4B90"/>
    <w:rsid w:val="002C5458"/>
    <w:rsid w:val="002C5490"/>
    <w:rsid w:val="002C5658"/>
    <w:rsid w:val="002C5A7D"/>
    <w:rsid w:val="002C6208"/>
    <w:rsid w:val="002C63CF"/>
    <w:rsid w:val="002C67FE"/>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3ACD"/>
    <w:rsid w:val="002F41D2"/>
    <w:rsid w:val="002F43A2"/>
    <w:rsid w:val="002F4DCF"/>
    <w:rsid w:val="002F58F8"/>
    <w:rsid w:val="002F615C"/>
    <w:rsid w:val="002F7083"/>
    <w:rsid w:val="002F7D1F"/>
    <w:rsid w:val="00302062"/>
    <w:rsid w:val="00302B9A"/>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9E2"/>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0FB"/>
    <w:rsid w:val="00395B3D"/>
    <w:rsid w:val="0039646F"/>
    <w:rsid w:val="003968FE"/>
    <w:rsid w:val="003A05F6"/>
    <w:rsid w:val="003A0835"/>
    <w:rsid w:val="003A1B7B"/>
    <w:rsid w:val="003A3157"/>
    <w:rsid w:val="003A4AC1"/>
    <w:rsid w:val="003A54D7"/>
    <w:rsid w:val="003A65B1"/>
    <w:rsid w:val="003A6C05"/>
    <w:rsid w:val="003A7909"/>
    <w:rsid w:val="003A7EF4"/>
    <w:rsid w:val="003B0CB3"/>
    <w:rsid w:val="003B2294"/>
    <w:rsid w:val="003B2368"/>
    <w:rsid w:val="003B2857"/>
    <w:rsid w:val="003B3643"/>
    <w:rsid w:val="003B3D1B"/>
    <w:rsid w:val="003B48F6"/>
    <w:rsid w:val="003B564E"/>
    <w:rsid w:val="003B5A23"/>
    <w:rsid w:val="003B6151"/>
    <w:rsid w:val="003B61DE"/>
    <w:rsid w:val="003B66A5"/>
    <w:rsid w:val="003B6965"/>
    <w:rsid w:val="003B707E"/>
    <w:rsid w:val="003C002E"/>
    <w:rsid w:val="003C041D"/>
    <w:rsid w:val="003C04F9"/>
    <w:rsid w:val="003C07B9"/>
    <w:rsid w:val="003C10A3"/>
    <w:rsid w:val="003C1736"/>
    <w:rsid w:val="003C1A6C"/>
    <w:rsid w:val="003C2AE2"/>
    <w:rsid w:val="003C427E"/>
    <w:rsid w:val="003C5CF5"/>
    <w:rsid w:val="003C6696"/>
    <w:rsid w:val="003C72FC"/>
    <w:rsid w:val="003C7E52"/>
    <w:rsid w:val="003D0C40"/>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C56"/>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2911"/>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5EB"/>
    <w:rsid w:val="005006DC"/>
    <w:rsid w:val="005016D2"/>
    <w:rsid w:val="005036FC"/>
    <w:rsid w:val="0050382D"/>
    <w:rsid w:val="00505B53"/>
    <w:rsid w:val="005065C3"/>
    <w:rsid w:val="00507053"/>
    <w:rsid w:val="0051035B"/>
    <w:rsid w:val="0051067F"/>
    <w:rsid w:val="00512BF2"/>
    <w:rsid w:val="00512E0A"/>
    <w:rsid w:val="0051523D"/>
    <w:rsid w:val="00516168"/>
    <w:rsid w:val="005167C4"/>
    <w:rsid w:val="0052067D"/>
    <w:rsid w:val="00521A16"/>
    <w:rsid w:val="005239FE"/>
    <w:rsid w:val="005275B2"/>
    <w:rsid w:val="005279E1"/>
    <w:rsid w:val="00530CA5"/>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28E6"/>
    <w:rsid w:val="006E35D1"/>
    <w:rsid w:val="006E391C"/>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55FB5"/>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6B4"/>
    <w:rsid w:val="007B18C3"/>
    <w:rsid w:val="007B3E02"/>
    <w:rsid w:val="007B49D9"/>
    <w:rsid w:val="007B5BE8"/>
    <w:rsid w:val="007B6842"/>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6AC"/>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387"/>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B33"/>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AE1"/>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384E"/>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4E48"/>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E76"/>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B88"/>
    <w:rsid w:val="009B1D6D"/>
    <w:rsid w:val="009B26B6"/>
    <w:rsid w:val="009B2A99"/>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054D"/>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2FBE"/>
    <w:rsid w:val="00A63BC7"/>
    <w:rsid w:val="00A63DAF"/>
    <w:rsid w:val="00A67FB4"/>
    <w:rsid w:val="00A703E3"/>
    <w:rsid w:val="00A7159B"/>
    <w:rsid w:val="00A71E8F"/>
    <w:rsid w:val="00A72276"/>
    <w:rsid w:val="00A72620"/>
    <w:rsid w:val="00A729CD"/>
    <w:rsid w:val="00A7612C"/>
    <w:rsid w:val="00A762D9"/>
    <w:rsid w:val="00A769C0"/>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B0"/>
    <w:rsid w:val="00B31204"/>
    <w:rsid w:val="00B3154E"/>
    <w:rsid w:val="00B322EC"/>
    <w:rsid w:val="00B334F1"/>
    <w:rsid w:val="00B34D79"/>
    <w:rsid w:val="00B35F51"/>
    <w:rsid w:val="00B35F85"/>
    <w:rsid w:val="00B36F69"/>
    <w:rsid w:val="00B37930"/>
    <w:rsid w:val="00B37BD8"/>
    <w:rsid w:val="00B40779"/>
    <w:rsid w:val="00B416DE"/>
    <w:rsid w:val="00B44BFF"/>
    <w:rsid w:val="00B4563F"/>
    <w:rsid w:val="00B45DFB"/>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69C0"/>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2F6C"/>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14C"/>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B28"/>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648"/>
    <w:rsid w:val="00D261B7"/>
    <w:rsid w:val="00D262FF"/>
    <w:rsid w:val="00D269A6"/>
    <w:rsid w:val="00D270FC"/>
    <w:rsid w:val="00D27E19"/>
    <w:rsid w:val="00D30DB2"/>
    <w:rsid w:val="00D3157D"/>
    <w:rsid w:val="00D31BB4"/>
    <w:rsid w:val="00D31F99"/>
    <w:rsid w:val="00D32F2C"/>
    <w:rsid w:val="00D33C40"/>
    <w:rsid w:val="00D34212"/>
    <w:rsid w:val="00D347D9"/>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1B7F"/>
    <w:rsid w:val="00D62B6D"/>
    <w:rsid w:val="00D639FA"/>
    <w:rsid w:val="00D63A94"/>
    <w:rsid w:val="00D64131"/>
    <w:rsid w:val="00D6435A"/>
    <w:rsid w:val="00D64816"/>
    <w:rsid w:val="00D64956"/>
    <w:rsid w:val="00D67D4C"/>
    <w:rsid w:val="00D67EEF"/>
    <w:rsid w:val="00D67FC5"/>
    <w:rsid w:val="00D7025C"/>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974B2"/>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D70"/>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DF6"/>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1AAA"/>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23D"/>
    <w:rsid w:val="00EA2D21"/>
    <w:rsid w:val="00EA2D58"/>
    <w:rsid w:val="00EA2EFC"/>
    <w:rsid w:val="00EA351D"/>
    <w:rsid w:val="00EA4536"/>
    <w:rsid w:val="00EA492D"/>
    <w:rsid w:val="00EA4A55"/>
    <w:rsid w:val="00EA55BD"/>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53"/>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B5D"/>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0F5"/>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2C2"/>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3">
    <w:name w:val="Font Style13"/>
    <w:basedOn w:val="VarsaylanParagrafYazTipi"/>
    <w:uiPriority w:val="99"/>
    <w:rsid w:val="00080DE9"/>
    <w:rPr>
      <w:rFonts w:ascii="Times New Roman" w:hAnsi="Times New Roman" w:cs="Times New Roman"/>
      <w:b/>
      <w:bCs/>
      <w:i/>
      <w:iCs/>
      <w:sz w:val="22"/>
      <w:szCs w:val="22"/>
    </w:rPr>
  </w:style>
  <w:style w:type="character" w:customStyle="1" w:styleId="FontStyle12">
    <w:name w:val="Font Style12"/>
    <w:basedOn w:val="VarsaylanParagrafYazTipi"/>
    <w:uiPriority w:val="99"/>
    <w:rsid w:val="00080DE9"/>
    <w:rPr>
      <w:rFonts w:ascii="Times New Roman" w:hAnsi="Times New Roman" w:cs="Times New Roman"/>
      <w:b/>
      <w:bCs/>
      <w:sz w:val="20"/>
      <w:szCs w:val="20"/>
    </w:rPr>
  </w:style>
  <w:style w:type="paragraph" w:customStyle="1" w:styleId="Style7">
    <w:name w:val="Style7"/>
    <w:basedOn w:val="Normal"/>
    <w:uiPriority w:val="99"/>
    <w:rsid w:val="00080DE9"/>
    <w:pPr>
      <w:widowControl w:val="0"/>
      <w:autoSpaceDE w:val="0"/>
      <w:autoSpaceDN w:val="0"/>
      <w:adjustRightInd w:val="0"/>
      <w:spacing w:line="410" w:lineRule="exact"/>
      <w:jc w:val="both"/>
    </w:pPr>
  </w:style>
  <w:style w:type="paragraph" w:customStyle="1" w:styleId="Style4">
    <w:name w:val="Style4"/>
    <w:basedOn w:val="Normal"/>
    <w:uiPriority w:val="99"/>
    <w:rsid w:val="00080DE9"/>
    <w:pPr>
      <w:widowControl w:val="0"/>
      <w:autoSpaceDE w:val="0"/>
      <w:autoSpaceDN w:val="0"/>
      <w:adjustRightInd w:val="0"/>
      <w:jc w:val="center"/>
    </w:pPr>
  </w:style>
  <w:style w:type="character" w:customStyle="1" w:styleId="FontStyle16">
    <w:name w:val="Font Style16"/>
    <w:uiPriority w:val="99"/>
    <w:rsid w:val="00080DE9"/>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AFF98-274B-4339-AE03-0B2E76E27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1363</Words>
  <Characters>9558</Characters>
  <Application>Microsoft Office Word</Application>
  <DocSecurity>0</DocSecurity>
  <Lines>79</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2021-08-11T11:28:00Z</cp:lastPrinted>
  <dcterms:created xsi:type="dcterms:W3CDTF">2021-08-11T11:26:00Z</dcterms:created>
  <dcterms:modified xsi:type="dcterms:W3CDTF">2021-08-11T14:08:00Z</dcterms:modified>
</cp:coreProperties>
</file>