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9C0F8E">
        <w:t>459</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F63B83" w:rsidRDefault="00F63B83" w:rsidP="002F33D3">
      <w:pPr>
        <w:jc w:val="both"/>
      </w:pPr>
    </w:p>
    <w:p w:rsidR="008E2948" w:rsidRPr="006D14D3" w:rsidRDefault="008E2948" w:rsidP="002F33D3">
      <w:pPr>
        <w:jc w:val="both"/>
      </w:pPr>
    </w:p>
    <w:p w:rsidR="0057182F" w:rsidRPr="006D14D3" w:rsidRDefault="0057182F" w:rsidP="001B1A4D">
      <w:pPr>
        <w:jc w:val="both"/>
      </w:pPr>
    </w:p>
    <w:p w:rsidR="003178B8" w:rsidRPr="006D14D3" w:rsidRDefault="008E2948" w:rsidP="00DC725A">
      <w:pPr>
        <w:ind w:firstLine="708"/>
        <w:jc w:val="both"/>
      </w:pPr>
      <w:r>
        <w:t xml:space="preserve">Akyurt İlçesi Yıldırım Mahallesi 215042 adada 1/1000 ölçekli uygulama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851BBF">
        <w:t>3</w:t>
      </w:r>
      <w:r w:rsidR="003178B8" w:rsidRPr="006D14D3">
        <w:t>.0</w:t>
      </w:r>
      <w:r w:rsidR="005439E3" w:rsidRPr="006D14D3">
        <w:t>2</w:t>
      </w:r>
      <w:r w:rsidR="003178B8" w:rsidRPr="006D14D3">
        <w:t xml:space="preserve">.2021 gün ve </w:t>
      </w:r>
      <w:r>
        <w:t>763</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8E2948" w:rsidRDefault="003178B8" w:rsidP="008E2948">
      <w:pPr>
        <w:ind w:left="20" w:right="20" w:firstLine="689"/>
        <w:jc w:val="both"/>
        <w:rPr>
          <w:color w:val="000000"/>
        </w:rPr>
      </w:pPr>
      <w:proofErr w:type="gramStart"/>
      <w:r w:rsidRPr="006D14D3">
        <w:t>Konu üzerinde yapılan görüşmelerden sonra;</w:t>
      </w:r>
      <w:r w:rsidR="00C57958" w:rsidRPr="006D14D3">
        <w:t xml:space="preserve"> </w:t>
      </w:r>
      <w:r w:rsidR="008E2948" w:rsidRPr="00A43A76">
        <w:rPr>
          <w:color w:val="000000"/>
        </w:rPr>
        <w:t>Akyurt Belediye Başkanlığı Plan ve Proje Müdürlüğü’nün 05.01.2021 sayılı yazısı eki Akyurt Belediye Meclisi'nin 04.01.2021 tarihli ve 2 sayılı kara</w:t>
      </w:r>
      <w:r w:rsidR="008E2948">
        <w:rPr>
          <w:color w:val="000000"/>
        </w:rPr>
        <w:t>rı</w:t>
      </w:r>
      <w:r w:rsidR="008E2948" w:rsidRPr="00A43A76">
        <w:rPr>
          <w:color w:val="000000"/>
        </w:rPr>
        <w:t xml:space="preserve"> ile uygun görülen “Akyurt İlçesi Yıldırım Mahallesi 215042 </w:t>
      </w:r>
      <w:r w:rsidR="008E2948">
        <w:rPr>
          <w:color w:val="000000"/>
        </w:rPr>
        <w:t>a</w:t>
      </w:r>
      <w:r w:rsidR="008E2948" w:rsidRPr="00A43A76">
        <w:rPr>
          <w:color w:val="000000"/>
        </w:rPr>
        <w:t>daya yönelik 1/1000 ölçekli Uygulama İmar Planı Değişikliği”</w:t>
      </w:r>
      <w:r w:rsidR="008E2948">
        <w:rPr>
          <w:color w:val="000000"/>
        </w:rPr>
        <w:t>nin</w:t>
      </w:r>
      <w:r w:rsidR="008E2948" w:rsidRPr="00A43A76">
        <w:rPr>
          <w:color w:val="000000"/>
        </w:rPr>
        <w:t xml:space="preserve"> 5216 sayılı Yasa gereği </w:t>
      </w:r>
      <w:r w:rsidR="008E2948">
        <w:rPr>
          <w:color w:val="000000"/>
        </w:rPr>
        <w:t xml:space="preserve">İmar ve Şehircilik Dairesi </w:t>
      </w:r>
      <w:r w:rsidR="008E2948" w:rsidRPr="00A43A76">
        <w:rPr>
          <w:color w:val="000000"/>
        </w:rPr>
        <w:t>Başkanlığı</w:t>
      </w:r>
      <w:r w:rsidR="008E2948">
        <w:rPr>
          <w:color w:val="000000"/>
        </w:rPr>
        <w:t>n</w:t>
      </w:r>
      <w:r w:rsidR="008E2948" w:rsidRPr="00A43A76">
        <w:rPr>
          <w:color w:val="000000"/>
        </w:rPr>
        <w:t>a sunul</w:t>
      </w:r>
      <w:r w:rsidR="008E2948">
        <w:rPr>
          <w:color w:val="000000"/>
        </w:rPr>
        <w:t>duğu,</w:t>
      </w:r>
      <w:proofErr w:type="gramEnd"/>
    </w:p>
    <w:p w:rsidR="008E2948" w:rsidRPr="00A43A76" w:rsidRDefault="008E2948" w:rsidP="008E2948">
      <w:pPr>
        <w:ind w:left="20" w:right="20" w:firstLine="689"/>
        <w:jc w:val="both"/>
      </w:pPr>
    </w:p>
    <w:p w:rsidR="008E2948" w:rsidRPr="00A43A76" w:rsidRDefault="008E2948" w:rsidP="008E2948">
      <w:pPr>
        <w:pStyle w:val="Gvdemetni30"/>
        <w:shd w:val="clear" w:color="auto" w:fill="auto"/>
        <w:spacing w:before="0" w:line="240" w:lineRule="auto"/>
        <w:ind w:left="20" w:firstLine="689"/>
        <w:rPr>
          <w:i/>
          <w:color w:val="000000"/>
          <w:sz w:val="24"/>
          <w:szCs w:val="24"/>
        </w:rPr>
      </w:pPr>
      <w:r w:rsidRPr="00A43A76">
        <w:rPr>
          <w:color w:val="000000"/>
          <w:sz w:val="24"/>
          <w:szCs w:val="24"/>
        </w:rPr>
        <w:t>Yapılan İncelemede;</w:t>
      </w:r>
    </w:p>
    <w:p w:rsidR="008E2948" w:rsidRPr="00A43A76" w:rsidRDefault="008E2948" w:rsidP="008E2948">
      <w:pPr>
        <w:pStyle w:val="Gvdemetni30"/>
        <w:shd w:val="clear" w:color="auto" w:fill="auto"/>
        <w:spacing w:before="0" w:line="240" w:lineRule="auto"/>
        <w:ind w:left="20" w:firstLine="689"/>
        <w:rPr>
          <w:b/>
          <w:i/>
          <w:sz w:val="24"/>
          <w:szCs w:val="24"/>
        </w:rPr>
      </w:pPr>
    </w:p>
    <w:p w:rsidR="008E2948" w:rsidRDefault="008E2948" w:rsidP="008E2948">
      <w:pPr>
        <w:ind w:left="20" w:right="20" w:firstLine="689"/>
        <w:jc w:val="both"/>
        <w:rPr>
          <w:color w:val="000000"/>
        </w:rPr>
      </w:pPr>
      <w:r w:rsidRPr="00A43A76">
        <w:rPr>
          <w:color w:val="000000"/>
        </w:rPr>
        <w:t xml:space="preserve">Plan değişikliği teklifine konu Akyurt İlçesi Yıldırım Mahallesi 215042 </w:t>
      </w:r>
      <w:proofErr w:type="spellStart"/>
      <w:r w:rsidRPr="00A43A76">
        <w:rPr>
          <w:color w:val="000000"/>
        </w:rPr>
        <w:t>nolu</w:t>
      </w:r>
      <w:proofErr w:type="spellEnd"/>
      <w:r w:rsidRPr="00A43A76">
        <w:rPr>
          <w:color w:val="000000"/>
        </w:rPr>
        <w:t xml:space="preserve"> imar adasının yaklaşık 13764 m</w:t>
      </w:r>
      <w:r w:rsidRPr="00A43A76">
        <w:rPr>
          <w:color w:val="000000"/>
          <w:vertAlign w:val="superscript"/>
        </w:rPr>
        <w:t>2</w:t>
      </w:r>
      <w:r w:rsidRPr="00A43A76">
        <w:rPr>
          <w:color w:val="000000"/>
        </w:rPr>
        <w:t xml:space="preserve"> yüzölçümlü olduğu</w:t>
      </w:r>
      <w:r>
        <w:rPr>
          <w:color w:val="000000"/>
        </w:rPr>
        <w:t>,</w:t>
      </w:r>
    </w:p>
    <w:p w:rsidR="008E2948" w:rsidRPr="00A43A76" w:rsidRDefault="008E2948" w:rsidP="008E2948">
      <w:pPr>
        <w:ind w:left="20" w:right="20" w:firstLine="689"/>
        <w:jc w:val="both"/>
      </w:pPr>
    </w:p>
    <w:p w:rsidR="008E2948" w:rsidRDefault="008E2948" w:rsidP="008E2948">
      <w:pPr>
        <w:ind w:left="20" w:right="20" w:firstLine="689"/>
        <w:jc w:val="both"/>
        <w:rPr>
          <w:color w:val="000000"/>
        </w:rPr>
      </w:pPr>
      <w:r w:rsidRPr="00A43A76">
        <w:rPr>
          <w:color w:val="000000"/>
        </w:rPr>
        <w:t>Plan değişikliğine konu alanın mevcut imar planının Belediyemiz Meclisinin 17.06.2011 gün 1805 sayılı kararıyla onaylandığı, onaylı imar planı kapsamında 215042 ada 1,</w:t>
      </w:r>
      <w:r>
        <w:rPr>
          <w:color w:val="000000"/>
        </w:rPr>
        <w:t xml:space="preserve"> </w:t>
      </w:r>
      <w:r w:rsidRPr="00A43A76">
        <w:rPr>
          <w:color w:val="000000"/>
        </w:rPr>
        <w:t xml:space="preserve">2 ve 3 </w:t>
      </w:r>
      <w:proofErr w:type="spellStart"/>
      <w:r w:rsidRPr="00A43A76">
        <w:rPr>
          <w:color w:val="000000"/>
        </w:rPr>
        <w:t>nolu</w:t>
      </w:r>
      <w:proofErr w:type="spellEnd"/>
      <w:r w:rsidRPr="00A43A76">
        <w:rPr>
          <w:color w:val="000000"/>
        </w:rPr>
        <w:t xml:space="preserve"> parsellerin TAKS:0,4 KAKS;1,60 Ayrık Nizam 4 Kat Yapılaşma Koşulları ile Konut Alanı kulla</w:t>
      </w:r>
      <w:r>
        <w:rPr>
          <w:color w:val="000000"/>
        </w:rPr>
        <w:t>nı</w:t>
      </w:r>
      <w:r w:rsidRPr="00A43A76">
        <w:rPr>
          <w:color w:val="000000"/>
        </w:rPr>
        <w:t xml:space="preserve">mında kaldığı, 215042 Ada 4 </w:t>
      </w:r>
      <w:proofErr w:type="spellStart"/>
      <w:r w:rsidRPr="00A43A76">
        <w:rPr>
          <w:color w:val="000000"/>
        </w:rPr>
        <w:t>nolu</w:t>
      </w:r>
      <w:proofErr w:type="spellEnd"/>
      <w:r w:rsidRPr="00A43A76">
        <w:rPr>
          <w:color w:val="000000"/>
        </w:rPr>
        <w:t xml:space="preserve"> parselin E:1,00 </w:t>
      </w:r>
      <w:proofErr w:type="spellStart"/>
      <w:proofErr w:type="gramStart"/>
      <w:r w:rsidRPr="00A43A76">
        <w:rPr>
          <w:color w:val="000000"/>
        </w:rPr>
        <w:t>Hmax</w:t>
      </w:r>
      <w:proofErr w:type="spellEnd"/>
      <w:r w:rsidRPr="00A43A76">
        <w:rPr>
          <w:color w:val="000000"/>
        </w:rPr>
        <w:t>:Serbest</w:t>
      </w:r>
      <w:proofErr w:type="gramEnd"/>
      <w:r w:rsidRPr="00A43A76">
        <w:rPr>
          <w:color w:val="000000"/>
        </w:rPr>
        <w:t xml:space="preserve"> Yapılaşma Koşulları ile İlköğretim Tesis Alanı kullanımında kaldığı,</w:t>
      </w:r>
      <w:r>
        <w:rPr>
          <w:color w:val="000000"/>
        </w:rPr>
        <w:t xml:space="preserve"> </w:t>
      </w:r>
      <w:r w:rsidRPr="00A43A76">
        <w:rPr>
          <w:color w:val="000000"/>
        </w:rPr>
        <w:t>21</w:t>
      </w:r>
      <w:r>
        <w:rPr>
          <w:color w:val="000000"/>
        </w:rPr>
        <w:t xml:space="preserve">5042 Ada 5 </w:t>
      </w:r>
      <w:proofErr w:type="spellStart"/>
      <w:r>
        <w:rPr>
          <w:color w:val="000000"/>
        </w:rPr>
        <w:t>nolu</w:t>
      </w:r>
      <w:proofErr w:type="spellEnd"/>
      <w:r>
        <w:rPr>
          <w:color w:val="000000"/>
        </w:rPr>
        <w:t xml:space="preserve"> parselin ise E:</w:t>
      </w:r>
      <w:r w:rsidRPr="00A43A76">
        <w:rPr>
          <w:color w:val="000000"/>
        </w:rPr>
        <w:t xml:space="preserve">1,5 </w:t>
      </w:r>
      <w:proofErr w:type="spellStart"/>
      <w:r w:rsidRPr="00A43A76">
        <w:rPr>
          <w:color w:val="000000"/>
        </w:rPr>
        <w:t>Hmax</w:t>
      </w:r>
      <w:proofErr w:type="spellEnd"/>
      <w:r>
        <w:rPr>
          <w:color w:val="000000"/>
        </w:rPr>
        <w:t>:</w:t>
      </w:r>
      <w:r w:rsidRPr="00A43A76">
        <w:rPr>
          <w:color w:val="000000"/>
        </w:rPr>
        <w:t>Serbest Yapılaşma Koşulları ile Sosyal-Kültürel Tesis Alanı (Halk Eğitim Merkezi) Kullanım Kararı ile tanımlandığı,</w:t>
      </w:r>
    </w:p>
    <w:p w:rsidR="008E2948" w:rsidRDefault="008E2948" w:rsidP="008E2948">
      <w:pPr>
        <w:ind w:left="20" w:right="20" w:firstLine="689"/>
        <w:jc w:val="both"/>
        <w:rPr>
          <w:color w:val="000000"/>
        </w:rPr>
      </w:pPr>
      <w:proofErr w:type="gramStart"/>
      <w:r w:rsidRPr="00A43A76">
        <w:rPr>
          <w:color w:val="000000"/>
        </w:rPr>
        <w:t xml:space="preserve">İlçe Belediye Meclisinin 04.01.2021 tarih 2 </w:t>
      </w:r>
      <w:proofErr w:type="spellStart"/>
      <w:r w:rsidRPr="00A43A76">
        <w:rPr>
          <w:color w:val="000000"/>
        </w:rPr>
        <w:t>nolu</w:t>
      </w:r>
      <w:proofErr w:type="spellEnd"/>
      <w:r w:rsidRPr="00A43A76">
        <w:rPr>
          <w:color w:val="000000"/>
        </w:rPr>
        <w:t xml:space="preserve"> kararında plan değişikliğinin gerekçesi olarak; 215042 ada 1,</w:t>
      </w:r>
      <w:r>
        <w:rPr>
          <w:color w:val="000000"/>
        </w:rPr>
        <w:t xml:space="preserve"> </w:t>
      </w:r>
      <w:r w:rsidRPr="00A43A76">
        <w:rPr>
          <w:color w:val="000000"/>
        </w:rPr>
        <w:t xml:space="preserve">2 ve 3 </w:t>
      </w:r>
      <w:proofErr w:type="spellStart"/>
      <w:r w:rsidRPr="00A43A76">
        <w:rPr>
          <w:color w:val="000000"/>
        </w:rPr>
        <w:t>nolu</w:t>
      </w:r>
      <w:proofErr w:type="spellEnd"/>
      <w:r w:rsidRPr="00A43A76">
        <w:rPr>
          <w:color w:val="000000"/>
        </w:rPr>
        <w:t xml:space="preserve"> parsellerin malikleri olarak arsalarında kat karşılığı inşaat sözleşmesi yapmak amacıyla arazi s</w:t>
      </w:r>
      <w:r w:rsidRPr="00A43A76">
        <w:t>ınır</w:t>
      </w:r>
      <w:r w:rsidRPr="00A43A76">
        <w:rPr>
          <w:color w:val="000000"/>
        </w:rPr>
        <w:t>la</w:t>
      </w:r>
      <w:r w:rsidRPr="00A43A76">
        <w:t>rını</w:t>
      </w:r>
      <w:r w:rsidRPr="00A43A76">
        <w:rPr>
          <w:color w:val="000000"/>
        </w:rPr>
        <w:t xml:space="preserve"> görmek maksadıyla aplikasyon yapıldığında parsellerine bitişik anaokulu girişinin parsellerinin sı</w:t>
      </w:r>
      <w:r>
        <w:rPr>
          <w:color w:val="000000"/>
        </w:rPr>
        <w:t>nı</w:t>
      </w:r>
      <w:r w:rsidRPr="00A43A76">
        <w:rPr>
          <w:color w:val="000000"/>
        </w:rPr>
        <w:t>r düzenlemesi yapılması durumunda kapanarak giriş çıkışının engelleneceğinin tespit edildiği ve yaptırılacak bina ile giriş-çıkışla</w:t>
      </w:r>
      <w:r>
        <w:rPr>
          <w:color w:val="000000"/>
        </w:rPr>
        <w:t>rı</w:t>
      </w:r>
      <w:r w:rsidRPr="00A43A76">
        <w:rPr>
          <w:color w:val="000000"/>
        </w:rPr>
        <w:t xml:space="preserve">n aksamaması için maliki bulundukları taşınmazların </w:t>
      </w:r>
      <w:proofErr w:type="spellStart"/>
      <w:r w:rsidRPr="00A43A76">
        <w:rPr>
          <w:color w:val="000000"/>
        </w:rPr>
        <w:t>tevhid</w:t>
      </w:r>
      <w:proofErr w:type="spellEnd"/>
      <w:r w:rsidRPr="00A43A76">
        <w:rPr>
          <w:color w:val="000000"/>
        </w:rPr>
        <w:t xml:space="preserve"> edilip 3 adet yapı yerine tek yapı yapılacak şekilde inşaat alanında değişiklik yapılmaksızın kat yüksekliğinin 4 kattan 5 kata çıkarılıp anaokulu girişine gelen kısımda terk yapmak suretiyle anaokulu giriş çıkışının sürekliliğinin sağlanması hususları ile 7221 sayılı Kanunla değişik 3194 sayılı İmar Kanununun 8.</w:t>
      </w:r>
      <w:r>
        <w:rPr>
          <w:color w:val="000000"/>
        </w:rPr>
        <w:t>m</w:t>
      </w:r>
      <w:r w:rsidRPr="00A43A76">
        <w:rPr>
          <w:color w:val="000000"/>
        </w:rPr>
        <w:t>addesi gereği imar planlarında yapı yüksekliği serbest olarak tanımlanmış alanların yapı yüksekliklerinin de belirlenmesi olarak belirtildiği,</w:t>
      </w:r>
      <w:proofErr w:type="gramEnd"/>
    </w:p>
    <w:p w:rsidR="008E2948" w:rsidRPr="00A43A76" w:rsidRDefault="008E2948" w:rsidP="008E2948">
      <w:pPr>
        <w:pStyle w:val="Gvdemetni30"/>
        <w:shd w:val="clear" w:color="auto" w:fill="auto"/>
        <w:spacing w:before="0" w:line="240" w:lineRule="auto"/>
        <w:ind w:firstLine="708"/>
        <w:rPr>
          <w:bCs/>
          <w:i/>
          <w:iCs/>
          <w:sz w:val="24"/>
          <w:szCs w:val="24"/>
        </w:rPr>
      </w:pPr>
    </w:p>
    <w:p w:rsidR="008E2948" w:rsidRPr="00A43A76" w:rsidRDefault="008E2948" w:rsidP="008E2948">
      <w:pPr>
        <w:pStyle w:val="Gvdemetni30"/>
        <w:shd w:val="clear" w:color="auto" w:fill="auto"/>
        <w:spacing w:before="0" w:line="240" w:lineRule="auto"/>
        <w:ind w:firstLine="708"/>
        <w:rPr>
          <w:i/>
          <w:color w:val="000000"/>
          <w:sz w:val="24"/>
          <w:szCs w:val="24"/>
        </w:rPr>
      </w:pPr>
      <w:r w:rsidRPr="00A43A76">
        <w:rPr>
          <w:color w:val="000000"/>
          <w:sz w:val="24"/>
          <w:szCs w:val="24"/>
        </w:rPr>
        <w:t xml:space="preserve">Yapılan Uygulama İmar Planı Değişikliği </w:t>
      </w:r>
      <w:proofErr w:type="gramStart"/>
      <w:r w:rsidRPr="00A43A76">
        <w:rPr>
          <w:color w:val="000000"/>
          <w:sz w:val="24"/>
          <w:szCs w:val="24"/>
        </w:rPr>
        <w:t>ile;</w:t>
      </w:r>
      <w:proofErr w:type="gramEnd"/>
    </w:p>
    <w:p w:rsidR="008E2948" w:rsidRPr="008E2948" w:rsidRDefault="008E2948" w:rsidP="008E2948">
      <w:pPr>
        <w:widowControl w:val="0"/>
        <w:numPr>
          <w:ilvl w:val="0"/>
          <w:numId w:val="1"/>
        </w:numPr>
        <w:tabs>
          <w:tab w:val="left" w:pos="649"/>
        </w:tabs>
        <w:ind w:left="20" w:right="20" w:firstLine="689"/>
        <w:jc w:val="both"/>
      </w:pPr>
      <w:r w:rsidRPr="00A43A76">
        <w:rPr>
          <w:color w:val="000000"/>
        </w:rPr>
        <w:t>Sosyal-Kültürel Tesis Alanı (Halk Eğitim Merkezi) Kullanım Kara</w:t>
      </w:r>
      <w:r>
        <w:rPr>
          <w:color w:val="000000"/>
        </w:rPr>
        <w:t>rı</w:t>
      </w:r>
      <w:r w:rsidRPr="00A43A76">
        <w:rPr>
          <w:color w:val="000000"/>
        </w:rPr>
        <w:t xml:space="preserve"> ile tanımlı, 215042/5 </w:t>
      </w:r>
      <w:proofErr w:type="spellStart"/>
      <w:r w:rsidRPr="00A43A76">
        <w:rPr>
          <w:color w:val="000000"/>
        </w:rPr>
        <w:t>nolu</w:t>
      </w:r>
      <w:proofErr w:type="spellEnd"/>
      <w:r w:rsidRPr="00A43A76">
        <w:rPr>
          <w:color w:val="000000"/>
        </w:rPr>
        <w:t xml:space="preserve"> parselin yapılaşma koşulla</w:t>
      </w:r>
      <w:r>
        <w:rPr>
          <w:color w:val="000000"/>
        </w:rPr>
        <w:t>rı</w:t>
      </w:r>
      <w:r w:rsidRPr="00A43A76">
        <w:rPr>
          <w:color w:val="000000"/>
        </w:rPr>
        <w:t xml:space="preserve"> korunarak Halk Eği</w:t>
      </w:r>
      <w:r>
        <w:rPr>
          <w:color w:val="000000"/>
        </w:rPr>
        <w:t xml:space="preserve">tim Merkezi fonksiyonuyla </w:t>
      </w:r>
      <w:proofErr w:type="spellStart"/>
      <w:proofErr w:type="gramStart"/>
      <w:r>
        <w:rPr>
          <w:color w:val="000000"/>
        </w:rPr>
        <w:t>Hmax</w:t>
      </w:r>
      <w:proofErr w:type="spellEnd"/>
      <w:r>
        <w:rPr>
          <w:color w:val="000000"/>
        </w:rPr>
        <w:t>:</w:t>
      </w:r>
      <w:r w:rsidRPr="00A43A76">
        <w:rPr>
          <w:color w:val="000000"/>
        </w:rPr>
        <w:t>Serbest</w:t>
      </w:r>
      <w:proofErr w:type="gramEnd"/>
      <w:r w:rsidRPr="00A43A76">
        <w:rPr>
          <w:color w:val="000000"/>
        </w:rPr>
        <w:t xml:space="preserve"> olan Yapı yüksekliği kararının </w:t>
      </w:r>
      <w:proofErr w:type="spellStart"/>
      <w:r w:rsidRPr="00A43A76">
        <w:rPr>
          <w:color w:val="000000"/>
        </w:rPr>
        <w:t>Yençok</w:t>
      </w:r>
      <w:proofErr w:type="spellEnd"/>
      <w:r w:rsidRPr="00A43A76">
        <w:rPr>
          <w:color w:val="000000"/>
        </w:rPr>
        <w:t>:6 Kat olarak önerildiği,</w:t>
      </w:r>
    </w:p>
    <w:p w:rsidR="008E2948" w:rsidRDefault="008E2948" w:rsidP="008E2948">
      <w:pPr>
        <w:widowControl w:val="0"/>
        <w:tabs>
          <w:tab w:val="left" w:pos="649"/>
        </w:tabs>
        <w:ind w:left="20" w:right="20"/>
        <w:jc w:val="both"/>
        <w:rPr>
          <w:color w:val="000000"/>
        </w:rPr>
      </w:pPr>
    </w:p>
    <w:p w:rsidR="008E2948" w:rsidRDefault="008E2948" w:rsidP="008E2948">
      <w:pPr>
        <w:widowControl w:val="0"/>
        <w:tabs>
          <w:tab w:val="left" w:pos="649"/>
        </w:tabs>
        <w:ind w:left="20" w:right="20"/>
        <w:jc w:val="both"/>
        <w:rPr>
          <w:color w:val="000000"/>
        </w:rPr>
      </w:pPr>
    </w:p>
    <w:p w:rsidR="008E2948" w:rsidRDefault="008E2948" w:rsidP="008E2948">
      <w:pPr>
        <w:widowControl w:val="0"/>
        <w:tabs>
          <w:tab w:val="left" w:pos="649"/>
        </w:tabs>
        <w:ind w:left="20" w:right="20"/>
        <w:jc w:val="both"/>
        <w:rPr>
          <w:color w:val="000000"/>
        </w:rPr>
      </w:pPr>
    </w:p>
    <w:p w:rsidR="008E2948" w:rsidRPr="006D14D3" w:rsidRDefault="008E2948" w:rsidP="008E294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E2948" w:rsidRPr="006D14D3" w:rsidTr="00A861A0">
        <w:trPr>
          <w:trHeight w:val="1000"/>
        </w:trPr>
        <w:tc>
          <w:tcPr>
            <w:tcW w:w="3085" w:type="dxa"/>
            <w:vAlign w:val="center"/>
          </w:tcPr>
          <w:p w:rsidR="008E2948" w:rsidRPr="006D14D3" w:rsidRDefault="008E2948" w:rsidP="00A861A0">
            <w:pPr>
              <w:jc w:val="center"/>
            </w:pPr>
            <w:r w:rsidRPr="006D14D3">
              <w:t xml:space="preserve">  T.C.</w:t>
            </w:r>
          </w:p>
          <w:p w:rsidR="008E2948" w:rsidRPr="006D14D3" w:rsidRDefault="008E2948" w:rsidP="00A861A0">
            <w:pPr>
              <w:jc w:val="center"/>
            </w:pPr>
            <w:r w:rsidRPr="006D14D3">
              <w:t>ANKARA BÜYÜKŞEHİR</w:t>
            </w:r>
          </w:p>
          <w:p w:rsidR="008E2948" w:rsidRPr="006D14D3" w:rsidRDefault="008E2948" w:rsidP="00A861A0">
            <w:pPr>
              <w:jc w:val="center"/>
            </w:pPr>
            <w:r w:rsidRPr="006D14D3">
              <w:t>BELEDİYE MECLİSİ</w:t>
            </w:r>
          </w:p>
          <w:p w:rsidR="008E2948" w:rsidRPr="006D14D3" w:rsidRDefault="008E2948" w:rsidP="00A861A0">
            <w:pPr>
              <w:jc w:val="center"/>
            </w:pPr>
          </w:p>
        </w:tc>
      </w:tr>
    </w:tbl>
    <w:p w:rsidR="008E2948" w:rsidRPr="006D14D3" w:rsidRDefault="008E2948" w:rsidP="008E2948">
      <w:pPr>
        <w:tabs>
          <w:tab w:val="left" w:pos="1935"/>
        </w:tabs>
        <w:jc w:val="both"/>
      </w:pPr>
    </w:p>
    <w:p w:rsidR="008E2948" w:rsidRPr="006D14D3" w:rsidRDefault="008E2948" w:rsidP="008E2948">
      <w:pPr>
        <w:tabs>
          <w:tab w:val="left" w:pos="1935"/>
        </w:tabs>
        <w:jc w:val="both"/>
      </w:pPr>
    </w:p>
    <w:p w:rsidR="008E2948" w:rsidRPr="006D14D3" w:rsidRDefault="008E2948" w:rsidP="008E2948">
      <w:pPr>
        <w:tabs>
          <w:tab w:val="left" w:pos="1935"/>
        </w:tabs>
        <w:jc w:val="both"/>
      </w:pPr>
    </w:p>
    <w:p w:rsidR="008E2948" w:rsidRPr="006D14D3" w:rsidRDefault="008E2948" w:rsidP="008E2948">
      <w:pPr>
        <w:ind w:right="-1"/>
        <w:jc w:val="both"/>
      </w:pPr>
      <w:r w:rsidRPr="006D14D3">
        <w:t xml:space="preserve">Karar No: </w:t>
      </w:r>
      <w:r>
        <w:t>459</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8E2948" w:rsidRPr="006D14D3" w:rsidRDefault="008E2948" w:rsidP="008E2948">
      <w:pPr>
        <w:ind w:right="543"/>
        <w:jc w:val="both"/>
      </w:pPr>
    </w:p>
    <w:p w:rsidR="008E2948" w:rsidRPr="006D14D3" w:rsidRDefault="008E2948" w:rsidP="008E2948">
      <w:pPr>
        <w:ind w:right="543"/>
        <w:jc w:val="both"/>
      </w:pPr>
    </w:p>
    <w:p w:rsidR="008E2948" w:rsidRPr="006D14D3" w:rsidRDefault="008E2948" w:rsidP="008E2948">
      <w:pPr>
        <w:ind w:right="543"/>
        <w:jc w:val="center"/>
      </w:pPr>
      <w:r>
        <w:t>-2-</w:t>
      </w:r>
    </w:p>
    <w:p w:rsidR="008E2948" w:rsidRDefault="008E2948" w:rsidP="008E2948">
      <w:pPr>
        <w:widowControl w:val="0"/>
        <w:tabs>
          <w:tab w:val="left" w:pos="649"/>
        </w:tabs>
        <w:ind w:left="20" w:right="20"/>
        <w:jc w:val="both"/>
      </w:pPr>
    </w:p>
    <w:p w:rsidR="008E2948" w:rsidRPr="003B0AA7" w:rsidRDefault="008E2948" w:rsidP="008E2948">
      <w:pPr>
        <w:widowControl w:val="0"/>
        <w:tabs>
          <w:tab w:val="left" w:pos="649"/>
        </w:tabs>
        <w:ind w:left="20" w:right="20"/>
        <w:jc w:val="both"/>
      </w:pPr>
    </w:p>
    <w:p w:rsidR="008E2948" w:rsidRDefault="008E2948" w:rsidP="008E2948">
      <w:pPr>
        <w:widowControl w:val="0"/>
        <w:tabs>
          <w:tab w:val="left" w:pos="649"/>
        </w:tabs>
        <w:ind w:right="20"/>
        <w:jc w:val="both"/>
        <w:rPr>
          <w:color w:val="000000"/>
        </w:rPr>
      </w:pPr>
    </w:p>
    <w:p w:rsidR="008E2948" w:rsidRDefault="008E2948" w:rsidP="008E2948">
      <w:pPr>
        <w:widowControl w:val="0"/>
        <w:numPr>
          <w:ilvl w:val="0"/>
          <w:numId w:val="1"/>
        </w:numPr>
        <w:tabs>
          <w:tab w:val="left" w:pos="649"/>
        </w:tabs>
        <w:ind w:left="20" w:right="20" w:firstLine="689"/>
        <w:jc w:val="both"/>
        <w:rPr>
          <w:color w:val="000000"/>
        </w:rPr>
      </w:pPr>
      <w:r w:rsidRPr="003B0AA7">
        <w:rPr>
          <w:color w:val="000000"/>
        </w:rPr>
        <w:t xml:space="preserve">İlköğretim Tesis Alanı Kullanım Kararı ile tanımlı, 215042/4 </w:t>
      </w:r>
      <w:proofErr w:type="spellStart"/>
      <w:r w:rsidRPr="003B0AA7">
        <w:rPr>
          <w:color w:val="000000"/>
        </w:rPr>
        <w:t>nolu</w:t>
      </w:r>
      <w:proofErr w:type="spellEnd"/>
      <w:r w:rsidRPr="003B0AA7">
        <w:rPr>
          <w:color w:val="000000"/>
        </w:rPr>
        <w:t xml:space="preserve"> parselin yapılaşma koşulları ve fonksiyonu korunarak </w:t>
      </w:r>
      <w:proofErr w:type="spellStart"/>
      <w:proofErr w:type="gramStart"/>
      <w:r w:rsidRPr="003B0AA7">
        <w:rPr>
          <w:color w:val="000000"/>
        </w:rPr>
        <w:t>Hmax</w:t>
      </w:r>
      <w:proofErr w:type="spellEnd"/>
      <w:r w:rsidRPr="003B0AA7">
        <w:rPr>
          <w:color w:val="000000"/>
        </w:rPr>
        <w:t>:Serbest</w:t>
      </w:r>
      <w:proofErr w:type="gramEnd"/>
      <w:r w:rsidRPr="003B0AA7">
        <w:rPr>
          <w:color w:val="000000"/>
        </w:rPr>
        <w:t xml:space="preserve"> olan Yapı yüksekliği kararının </w:t>
      </w:r>
      <w:proofErr w:type="spellStart"/>
      <w:r w:rsidRPr="003B0AA7">
        <w:rPr>
          <w:color w:val="000000"/>
        </w:rPr>
        <w:t>Yençok</w:t>
      </w:r>
      <w:proofErr w:type="spellEnd"/>
      <w:r w:rsidRPr="003B0AA7">
        <w:rPr>
          <w:color w:val="000000"/>
        </w:rPr>
        <w:t>:6 Kat olarak</w:t>
      </w:r>
      <w:r w:rsidRPr="00A43A76">
        <w:t xml:space="preserve"> </w:t>
      </w:r>
      <w:r w:rsidRPr="003B0AA7">
        <w:rPr>
          <w:color w:val="000000"/>
        </w:rPr>
        <w:t>önerildiği,</w:t>
      </w:r>
    </w:p>
    <w:p w:rsidR="008E2948" w:rsidRDefault="008E2948" w:rsidP="008E2948">
      <w:pPr>
        <w:widowControl w:val="0"/>
        <w:tabs>
          <w:tab w:val="left" w:pos="649"/>
        </w:tabs>
        <w:ind w:left="20" w:right="20"/>
        <w:jc w:val="both"/>
        <w:rPr>
          <w:color w:val="000000"/>
        </w:rPr>
      </w:pPr>
    </w:p>
    <w:p w:rsidR="008E2948" w:rsidRDefault="008E2948" w:rsidP="008E2948">
      <w:pPr>
        <w:ind w:left="20" w:right="20" w:firstLine="689"/>
        <w:jc w:val="both"/>
        <w:rPr>
          <w:color w:val="000000"/>
        </w:rPr>
      </w:pPr>
      <w:r w:rsidRPr="00A43A76">
        <w:rPr>
          <w:color w:val="000000"/>
        </w:rPr>
        <w:t>-Ayrık Nizam 4 kat, TAKS:0,4 KAKS;1,60 Yapılaşma koşulla</w:t>
      </w:r>
      <w:r>
        <w:rPr>
          <w:color w:val="000000"/>
        </w:rPr>
        <w:t>rı</w:t>
      </w:r>
      <w:r w:rsidRPr="00A43A76">
        <w:rPr>
          <w:color w:val="000000"/>
        </w:rPr>
        <w:t xml:space="preserve"> ile Konut Alanı Kullanımı ile tanımlı, </w:t>
      </w:r>
      <w:proofErr w:type="gramStart"/>
      <w:r w:rsidRPr="00A43A76">
        <w:rPr>
          <w:color w:val="000000"/>
        </w:rPr>
        <w:t>215042/1,2</w:t>
      </w:r>
      <w:proofErr w:type="gramEnd"/>
      <w:r w:rsidRPr="00A43A76">
        <w:rPr>
          <w:color w:val="000000"/>
        </w:rPr>
        <w:t xml:space="preserve"> ve 3 </w:t>
      </w:r>
      <w:proofErr w:type="spellStart"/>
      <w:r w:rsidRPr="00A43A76">
        <w:rPr>
          <w:color w:val="000000"/>
        </w:rPr>
        <w:t>nolu</w:t>
      </w:r>
      <w:proofErr w:type="spellEnd"/>
      <w:r w:rsidRPr="00A43A76">
        <w:rPr>
          <w:color w:val="000000"/>
        </w:rPr>
        <w:t xml:space="preserve"> parsellerin, 1 </w:t>
      </w:r>
      <w:proofErr w:type="spellStart"/>
      <w:r w:rsidRPr="00A43A76">
        <w:rPr>
          <w:color w:val="000000"/>
        </w:rPr>
        <w:t>nolu</w:t>
      </w:r>
      <w:proofErr w:type="spellEnd"/>
      <w:r w:rsidRPr="00A43A76">
        <w:rPr>
          <w:color w:val="000000"/>
        </w:rPr>
        <w:t xml:space="preserve"> parsele denk gelen ve parsellerin bitişiğindeki anaokulunun halihazırda giriş kapısı olarak kullanılan kısmına denk gelen yaklaşık 190 m</w:t>
      </w:r>
      <w:r w:rsidRPr="00A43A76">
        <w:rPr>
          <w:color w:val="000000"/>
          <w:vertAlign w:val="superscript"/>
        </w:rPr>
        <w:t>2</w:t>
      </w:r>
      <w:r>
        <w:rPr>
          <w:color w:val="000000"/>
        </w:rPr>
        <w:t>’l</w:t>
      </w:r>
      <w:r w:rsidRPr="00A43A76">
        <w:rPr>
          <w:color w:val="000000"/>
        </w:rPr>
        <w:t>ik kısmının otopark alanı olarak gösterilmek suretiyle geriye kalan 1425 m</w:t>
      </w:r>
      <w:r w:rsidRPr="00A43A76">
        <w:rPr>
          <w:color w:val="000000"/>
          <w:vertAlign w:val="superscript"/>
        </w:rPr>
        <w:t>2</w:t>
      </w:r>
      <w:r>
        <w:rPr>
          <w:color w:val="000000"/>
        </w:rPr>
        <w:t>’</w:t>
      </w:r>
      <w:r w:rsidRPr="00A43A76">
        <w:rPr>
          <w:color w:val="000000"/>
        </w:rPr>
        <w:t>l</w:t>
      </w:r>
      <w:r>
        <w:rPr>
          <w:color w:val="000000"/>
        </w:rPr>
        <w:t>ik kısmının ise E:</w:t>
      </w:r>
      <w:r w:rsidRPr="00A43A76">
        <w:rPr>
          <w:color w:val="000000"/>
        </w:rPr>
        <w:t xml:space="preserve">1.6 </w:t>
      </w:r>
      <w:proofErr w:type="spellStart"/>
      <w:r w:rsidRPr="00A43A76">
        <w:rPr>
          <w:color w:val="000000"/>
        </w:rPr>
        <w:t>Yençok</w:t>
      </w:r>
      <w:proofErr w:type="spellEnd"/>
      <w:r w:rsidRPr="00A43A76">
        <w:rPr>
          <w:color w:val="000000"/>
        </w:rPr>
        <w:t>:5 kat yapılaşma koşulla</w:t>
      </w:r>
      <w:r>
        <w:rPr>
          <w:color w:val="000000"/>
        </w:rPr>
        <w:t>rı</w:t>
      </w:r>
      <w:r w:rsidRPr="00A43A76">
        <w:rPr>
          <w:color w:val="000000"/>
        </w:rPr>
        <w:t xml:space="preserve"> ile aynı kullanım kara</w:t>
      </w:r>
      <w:r>
        <w:rPr>
          <w:color w:val="000000"/>
        </w:rPr>
        <w:t>rı</w:t>
      </w:r>
      <w:r w:rsidRPr="00A43A76">
        <w:rPr>
          <w:color w:val="000000"/>
        </w:rPr>
        <w:t>yla önerildiği,</w:t>
      </w:r>
    </w:p>
    <w:p w:rsidR="008E2948" w:rsidRPr="00A43A76" w:rsidRDefault="008E2948" w:rsidP="008E2948">
      <w:pPr>
        <w:ind w:right="20"/>
        <w:jc w:val="both"/>
      </w:pPr>
    </w:p>
    <w:p w:rsidR="008E2948" w:rsidRDefault="008E2948" w:rsidP="008E2948">
      <w:pPr>
        <w:pStyle w:val="Gvdemetni30"/>
        <w:shd w:val="clear" w:color="auto" w:fill="auto"/>
        <w:spacing w:before="0" w:line="240" w:lineRule="auto"/>
        <w:ind w:left="20" w:firstLine="689"/>
        <w:rPr>
          <w:color w:val="000000"/>
          <w:sz w:val="24"/>
          <w:szCs w:val="24"/>
        </w:rPr>
      </w:pPr>
      <w:r w:rsidRPr="00A43A76">
        <w:rPr>
          <w:color w:val="000000"/>
          <w:sz w:val="24"/>
          <w:szCs w:val="24"/>
        </w:rPr>
        <w:t>Uygulama İmar Planı Değişikliği Teklifinde ise;</w:t>
      </w:r>
    </w:p>
    <w:p w:rsidR="008E2948" w:rsidRPr="003B0AA7" w:rsidRDefault="008E2948" w:rsidP="008E2948">
      <w:pPr>
        <w:pStyle w:val="Gvdemetni30"/>
        <w:shd w:val="clear" w:color="auto" w:fill="auto"/>
        <w:spacing w:before="0" w:line="240" w:lineRule="auto"/>
        <w:ind w:left="20" w:firstLine="689"/>
        <w:rPr>
          <w:i/>
          <w:color w:val="000000"/>
          <w:sz w:val="24"/>
          <w:szCs w:val="24"/>
        </w:rPr>
      </w:pPr>
    </w:p>
    <w:p w:rsidR="008E2948" w:rsidRDefault="008E2948" w:rsidP="008E2948">
      <w:pPr>
        <w:widowControl w:val="0"/>
        <w:numPr>
          <w:ilvl w:val="0"/>
          <w:numId w:val="2"/>
        </w:numPr>
        <w:tabs>
          <w:tab w:val="left" w:pos="886"/>
        </w:tabs>
        <w:ind w:left="20" w:firstLine="689"/>
        <w:jc w:val="both"/>
      </w:pPr>
      <w:r>
        <w:rPr>
          <w:color w:val="000000"/>
        </w:rPr>
        <w:t xml:space="preserve">Mevcut </w:t>
      </w:r>
      <w:r w:rsidRPr="00A43A76">
        <w:rPr>
          <w:color w:val="000000"/>
        </w:rPr>
        <w:t>İmar Planı Plan Notla</w:t>
      </w:r>
      <w:r>
        <w:rPr>
          <w:color w:val="000000"/>
        </w:rPr>
        <w:t>rı</w:t>
      </w:r>
      <w:r w:rsidRPr="00A43A76">
        <w:rPr>
          <w:color w:val="000000"/>
        </w:rPr>
        <w:t xml:space="preserve"> Geçerlidir.</w:t>
      </w:r>
    </w:p>
    <w:p w:rsidR="008E2948" w:rsidRDefault="008E2948" w:rsidP="008E2948">
      <w:pPr>
        <w:widowControl w:val="0"/>
        <w:numPr>
          <w:ilvl w:val="0"/>
          <w:numId w:val="2"/>
        </w:numPr>
        <w:tabs>
          <w:tab w:val="left" w:pos="886"/>
        </w:tabs>
        <w:ind w:left="20" w:firstLine="689"/>
        <w:jc w:val="both"/>
      </w:pPr>
      <w:r>
        <w:rPr>
          <w:color w:val="000000"/>
        </w:rPr>
        <w:t xml:space="preserve">İlköğretim </w:t>
      </w:r>
      <w:r w:rsidRPr="00A43A76">
        <w:rPr>
          <w:color w:val="000000"/>
        </w:rPr>
        <w:t>ve Halk Eğitim Merkezi Kullanımında En Fazla 6 Kata Müsaade Edilir.</w:t>
      </w:r>
    </w:p>
    <w:p w:rsidR="008E2948" w:rsidRPr="00A43A76" w:rsidRDefault="008E2948" w:rsidP="008E2948">
      <w:pPr>
        <w:widowControl w:val="0"/>
        <w:numPr>
          <w:ilvl w:val="0"/>
          <w:numId w:val="2"/>
        </w:numPr>
        <w:tabs>
          <w:tab w:val="left" w:pos="886"/>
        </w:tabs>
        <w:ind w:left="20" w:firstLine="689"/>
        <w:jc w:val="both"/>
      </w:pPr>
      <w:r w:rsidRPr="00A43A76">
        <w:rPr>
          <w:color w:val="000000"/>
        </w:rPr>
        <w:t>Konut Alanı Kul</w:t>
      </w:r>
      <w:r>
        <w:rPr>
          <w:color w:val="000000"/>
        </w:rPr>
        <w:t xml:space="preserve">lanımındaki Parsellerin Tümünün </w:t>
      </w:r>
      <w:proofErr w:type="spellStart"/>
      <w:r w:rsidRPr="00A43A76">
        <w:rPr>
          <w:color w:val="000000"/>
        </w:rPr>
        <w:t>Tevhid</w:t>
      </w:r>
      <w:proofErr w:type="spellEnd"/>
      <w:r w:rsidRPr="00A43A76">
        <w:rPr>
          <w:color w:val="000000"/>
        </w:rPr>
        <w:t xml:space="preserve"> Edilip Kamu Kullanımına Ait Alanlar Bedelsiz Terk Edildikten Sonra Kat Adedi 5 Kat Olarak Müsaade Edilir.</w:t>
      </w:r>
    </w:p>
    <w:p w:rsidR="008E2948" w:rsidRDefault="008E2948" w:rsidP="008E2948">
      <w:pPr>
        <w:widowControl w:val="0"/>
        <w:numPr>
          <w:ilvl w:val="0"/>
          <w:numId w:val="3"/>
        </w:numPr>
        <w:tabs>
          <w:tab w:val="left" w:pos="886"/>
        </w:tabs>
        <w:ind w:left="20" w:right="20" w:firstLine="689"/>
        <w:jc w:val="both"/>
      </w:pPr>
      <w:r>
        <w:rPr>
          <w:color w:val="000000"/>
        </w:rPr>
        <w:t xml:space="preserve">Konut </w:t>
      </w:r>
      <w:r w:rsidRPr="00A43A76">
        <w:rPr>
          <w:color w:val="000000"/>
        </w:rPr>
        <w:t>Alanında Emsal 1.60 Olup İnşaat Alanı Terk İşleminden Önce Hesaplanan Değerdir. Muadil inşaat Alanı Aşılamaz.</w:t>
      </w:r>
    </w:p>
    <w:p w:rsidR="008E2948" w:rsidRPr="003B0AA7" w:rsidRDefault="008E2948" w:rsidP="008E2948">
      <w:pPr>
        <w:widowControl w:val="0"/>
        <w:numPr>
          <w:ilvl w:val="0"/>
          <w:numId w:val="3"/>
        </w:numPr>
        <w:tabs>
          <w:tab w:val="left" w:pos="886"/>
        </w:tabs>
        <w:ind w:left="20" w:right="20" w:firstLine="689"/>
        <w:jc w:val="both"/>
      </w:pPr>
      <w:r>
        <w:rPr>
          <w:color w:val="000000"/>
        </w:rPr>
        <w:t xml:space="preserve">Belirtilmeyen </w:t>
      </w:r>
      <w:r w:rsidRPr="00A43A76">
        <w:rPr>
          <w:color w:val="000000"/>
        </w:rPr>
        <w:t xml:space="preserve">Hususlarda 3194 </w:t>
      </w:r>
      <w:r>
        <w:rPr>
          <w:color w:val="000000"/>
        </w:rPr>
        <w:t>s</w:t>
      </w:r>
      <w:r w:rsidRPr="00A43A76">
        <w:rPr>
          <w:color w:val="000000"/>
        </w:rPr>
        <w:t>ayılı İmar Kanunu ve Yürürlükteki Mevzuat Hükümlerine Uyulacaktır.</w:t>
      </w:r>
    </w:p>
    <w:p w:rsidR="008E2948" w:rsidRDefault="008E2948" w:rsidP="008E2948">
      <w:pPr>
        <w:ind w:left="20" w:firstLine="689"/>
        <w:jc w:val="both"/>
        <w:rPr>
          <w:color w:val="000000"/>
        </w:rPr>
      </w:pPr>
      <w:r w:rsidRPr="00A43A76">
        <w:rPr>
          <w:color w:val="000000"/>
        </w:rPr>
        <w:t>Şeklinde 5 adet plan notu öngörüldüğü</w:t>
      </w:r>
      <w:r>
        <w:rPr>
          <w:color w:val="000000"/>
        </w:rPr>
        <w:t>,</w:t>
      </w:r>
    </w:p>
    <w:p w:rsidR="008E2948" w:rsidRPr="00A43A76" w:rsidRDefault="008E2948" w:rsidP="008E2948">
      <w:pPr>
        <w:ind w:left="20" w:firstLine="689"/>
        <w:jc w:val="both"/>
        <w:rPr>
          <w:b/>
        </w:rPr>
      </w:pPr>
    </w:p>
    <w:p w:rsidR="008E2948" w:rsidRDefault="008E2948" w:rsidP="008E2948">
      <w:pPr>
        <w:pStyle w:val="Gvdemetni30"/>
        <w:shd w:val="clear" w:color="auto" w:fill="auto"/>
        <w:spacing w:before="0" w:line="240" w:lineRule="auto"/>
        <w:ind w:left="20" w:firstLine="689"/>
        <w:rPr>
          <w:color w:val="000000"/>
          <w:sz w:val="24"/>
          <w:szCs w:val="24"/>
        </w:rPr>
      </w:pPr>
      <w:r w:rsidRPr="00A43A76">
        <w:rPr>
          <w:color w:val="000000"/>
          <w:sz w:val="24"/>
          <w:szCs w:val="24"/>
        </w:rPr>
        <w:t>Başkanlığımızca Yapılan Değerlendirmede;</w:t>
      </w:r>
    </w:p>
    <w:p w:rsidR="008E2948" w:rsidRPr="003B0AA7" w:rsidRDefault="008E2948" w:rsidP="008E2948">
      <w:pPr>
        <w:pStyle w:val="Gvdemetni30"/>
        <w:shd w:val="clear" w:color="auto" w:fill="auto"/>
        <w:spacing w:before="0" w:line="240" w:lineRule="auto"/>
        <w:ind w:left="20" w:firstLine="689"/>
        <w:rPr>
          <w:i/>
          <w:color w:val="000000"/>
          <w:sz w:val="24"/>
          <w:szCs w:val="24"/>
        </w:rPr>
      </w:pPr>
    </w:p>
    <w:p w:rsidR="008E2948" w:rsidRDefault="008E2948" w:rsidP="008E2948">
      <w:pPr>
        <w:ind w:left="20" w:right="20" w:firstLine="689"/>
        <w:jc w:val="both"/>
        <w:rPr>
          <w:color w:val="000000"/>
        </w:rPr>
      </w:pPr>
      <w:r w:rsidRPr="00A43A76">
        <w:rPr>
          <w:color w:val="000000"/>
        </w:rPr>
        <w:t xml:space="preserve">Mevcutta, 215042 Ada 4 </w:t>
      </w:r>
      <w:proofErr w:type="spellStart"/>
      <w:r w:rsidRPr="00A43A76">
        <w:rPr>
          <w:color w:val="000000"/>
        </w:rPr>
        <w:t>nolu</w:t>
      </w:r>
      <w:proofErr w:type="spellEnd"/>
      <w:r w:rsidRPr="00A43A76">
        <w:rPr>
          <w:color w:val="000000"/>
        </w:rPr>
        <w:t xml:space="preserve"> Eğitim Ala</w:t>
      </w:r>
      <w:r>
        <w:rPr>
          <w:color w:val="000000"/>
        </w:rPr>
        <w:t>nı</w:t>
      </w:r>
      <w:r w:rsidRPr="00A43A76">
        <w:rPr>
          <w:color w:val="000000"/>
        </w:rPr>
        <w:t xml:space="preserve"> içerisinde giriş çıkış problemi yaşayacak olan anaokulu ile diğer eğitim yapılarının, 5 parsel üzerinde de Halk Eğitim Merkezi yapısının bulunduğu, konut parsellerinin ise boş olduğu,</w:t>
      </w:r>
    </w:p>
    <w:p w:rsidR="008E2948" w:rsidRPr="003B0AA7" w:rsidRDefault="008E2948" w:rsidP="008E2948">
      <w:pPr>
        <w:ind w:left="20" w:right="20" w:firstLine="689"/>
        <w:jc w:val="both"/>
        <w:rPr>
          <w:color w:val="000000"/>
        </w:rPr>
      </w:pPr>
    </w:p>
    <w:p w:rsidR="008E2948" w:rsidRDefault="008E2948" w:rsidP="008E2948">
      <w:pPr>
        <w:ind w:left="20" w:right="20" w:firstLine="689"/>
        <w:jc w:val="both"/>
        <w:rPr>
          <w:color w:val="000000"/>
        </w:rPr>
      </w:pPr>
      <w:r w:rsidRPr="00A43A76">
        <w:rPr>
          <w:color w:val="000000"/>
        </w:rPr>
        <w:t xml:space="preserve">Öneri ile Halk Eğitim Merkezinin 10 m olan çekme mesafesinin 5 metreye düşürüldüğü, Anaokulu yapısına giriş çıkış sağlamak amacıyla Konut kullanımlı </w:t>
      </w:r>
      <w:proofErr w:type="gramStart"/>
      <w:r w:rsidRPr="00A43A76">
        <w:rPr>
          <w:color w:val="000000"/>
        </w:rPr>
        <w:t>215042/1,2,3</w:t>
      </w:r>
      <w:proofErr w:type="gramEnd"/>
      <w:r w:rsidRPr="00A43A76">
        <w:rPr>
          <w:color w:val="000000"/>
        </w:rPr>
        <w:t xml:space="preserve"> parsellerin E:1,60 değeri korunarak, tevhit edilmesi halinde kuzey ucundan 190 m</w:t>
      </w:r>
      <w:r w:rsidRPr="00A43A76">
        <w:rPr>
          <w:color w:val="000000"/>
          <w:vertAlign w:val="superscript"/>
        </w:rPr>
        <w:t>2</w:t>
      </w:r>
      <w:r w:rsidRPr="00A43A76">
        <w:rPr>
          <w:color w:val="000000"/>
        </w:rPr>
        <w:t xml:space="preserve"> otopark olarak kamuya bedelsiz terk edilerek, ada içerisinde Konut Ala</w:t>
      </w:r>
      <w:r>
        <w:rPr>
          <w:color w:val="000000"/>
        </w:rPr>
        <w:t xml:space="preserve">nı </w:t>
      </w:r>
      <w:r w:rsidRPr="00A43A76">
        <w:rPr>
          <w:color w:val="000000"/>
        </w:rPr>
        <w:t>kullanımının 4 kattan 5 kata çıka</w:t>
      </w:r>
      <w:r>
        <w:rPr>
          <w:color w:val="000000"/>
        </w:rPr>
        <w:t>rı</w:t>
      </w:r>
      <w:r w:rsidRPr="00A43A76">
        <w:rPr>
          <w:color w:val="000000"/>
        </w:rPr>
        <w:t>ldığı ve diğer kullanımlar için 6 kat olacak şekilde farklı kat yüksekliklerinin önerildiği,</w:t>
      </w:r>
    </w:p>
    <w:p w:rsidR="008E2948" w:rsidRDefault="008E2948" w:rsidP="008E2948">
      <w:pPr>
        <w:ind w:right="20"/>
        <w:jc w:val="both"/>
        <w:rPr>
          <w:color w:val="000000"/>
        </w:rPr>
      </w:pPr>
    </w:p>
    <w:p w:rsidR="008E2948" w:rsidRDefault="008E2948" w:rsidP="008E2948">
      <w:pPr>
        <w:ind w:right="20"/>
        <w:jc w:val="both"/>
        <w:rPr>
          <w:color w:val="000000"/>
        </w:rPr>
      </w:pPr>
    </w:p>
    <w:p w:rsidR="008E2948" w:rsidRDefault="008E2948" w:rsidP="008E2948">
      <w:pPr>
        <w:ind w:right="20"/>
        <w:jc w:val="both"/>
        <w:rPr>
          <w:color w:val="000000"/>
        </w:rPr>
      </w:pPr>
    </w:p>
    <w:p w:rsidR="008E2948" w:rsidRDefault="008E2948" w:rsidP="008E2948">
      <w:pPr>
        <w:ind w:right="20"/>
        <w:jc w:val="both"/>
        <w:rPr>
          <w:color w:val="000000"/>
        </w:rPr>
      </w:pPr>
    </w:p>
    <w:p w:rsidR="008E2948" w:rsidRDefault="008E2948" w:rsidP="008E2948">
      <w:pPr>
        <w:ind w:right="20"/>
        <w:jc w:val="both"/>
        <w:rPr>
          <w:color w:val="000000"/>
        </w:rPr>
      </w:pPr>
    </w:p>
    <w:p w:rsidR="008E2948" w:rsidRDefault="008E2948" w:rsidP="008E2948">
      <w:pPr>
        <w:ind w:right="20"/>
        <w:jc w:val="both"/>
        <w:rPr>
          <w:color w:val="000000"/>
        </w:rPr>
      </w:pPr>
    </w:p>
    <w:p w:rsidR="008E2948" w:rsidRDefault="008E2948" w:rsidP="008E2948">
      <w:pPr>
        <w:ind w:right="20"/>
        <w:jc w:val="both"/>
        <w:rPr>
          <w:color w:val="000000"/>
        </w:rPr>
      </w:pPr>
    </w:p>
    <w:p w:rsidR="008E2948" w:rsidRPr="006D14D3" w:rsidRDefault="008E2948" w:rsidP="008E294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E2948" w:rsidRPr="006D14D3" w:rsidTr="00A861A0">
        <w:trPr>
          <w:trHeight w:val="1000"/>
        </w:trPr>
        <w:tc>
          <w:tcPr>
            <w:tcW w:w="3085" w:type="dxa"/>
            <w:vAlign w:val="center"/>
          </w:tcPr>
          <w:p w:rsidR="008E2948" w:rsidRPr="006D14D3" w:rsidRDefault="008E2948" w:rsidP="00A861A0">
            <w:pPr>
              <w:jc w:val="center"/>
            </w:pPr>
            <w:r w:rsidRPr="006D14D3">
              <w:t xml:space="preserve">  T.C.</w:t>
            </w:r>
          </w:p>
          <w:p w:rsidR="008E2948" w:rsidRPr="006D14D3" w:rsidRDefault="008E2948" w:rsidP="00A861A0">
            <w:pPr>
              <w:jc w:val="center"/>
            </w:pPr>
            <w:r w:rsidRPr="006D14D3">
              <w:t>ANKARA BÜYÜKŞEHİR</w:t>
            </w:r>
          </w:p>
          <w:p w:rsidR="008E2948" w:rsidRPr="006D14D3" w:rsidRDefault="008E2948" w:rsidP="00A861A0">
            <w:pPr>
              <w:jc w:val="center"/>
            </w:pPr>
            <w:r w:rsidRPr="006D14D3">
              <w:t>BELEDİYE MECLİSİ</w:t>
            </w:r>
          </w:p>
          <w:p w:rsidR="008E2948" w:rsidRPr="006D14D3" w:rsidRDefault="008E2948" w:rsidP="00A861A0">
            <w:pPr>
              <w:jc w:val="center"/>
            </w:pPr>
          </w:p>
        </w:tc>
      </w:tr>
    </w:tbl>
    <w:p w:rsidR="008E2948" w:rsidRPr="006D14D3" w:rsidRDefault="008E2948" w:rsidP="008E2948">
      <w:pPr>
        <w:tabs>
          <w:tab w:val="left" w:pos="1935"/>
        </w:tabs>
        <w:jc w:val="both"/>
      </w:pPr>
    </w:p>
    <w:p w:rsidR="008E2948" w:rsidRPr="006D14D3" w:rsidRDefault="008E2948" w:rsidP="008E2948">
      <w:pPr>
        <w:tabs>
          <w:tab w:val="left" w:pos="1935"/>
        </w:tabs>
        <w:jc w:val="both"/>
      </w:pPr>
    </w:p>
    <w:p w:rsidR="008E2948" w:rsidRPr="006D14D3" w:rsidRDefault="008E2948" w:rsidP="008E2948">
      <w:pPr>
        <w:tabs>
          <w:tab w:val="left" w:pos="1935"/>
        </w:tabs>
        <w:jc w:val="both"/>
      </w:pPr>
    </w:p>
    <w:p w:rsidR="008E2948" w:rsidRPr="006D14D3" w:rsidRDefault="008E2948" w:rsidP="008E2948">
      <w:pPr>
        <w:ind w:right="-1"/>
        <w:jc w:val="both"/>
      </w:pPr>
      <w:r w:rsidRPr="006D14D3">
        <w:t xml:space="preserve">Karar No: </w:t>
      </w:r>
      <w:r>
        <w:t>459</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8E2948" w:rsidRPr="006D14D3" w:rsidRDefault="008E2948" w:rsidP="008E2948">
      <w:pPr>
        <w:ind w:right="543"/>
        <w:jc w:val="both"/>
      </w:pPr>
    </w:p>
    <w:p w:rsidR="008E2948" w:rsidRPr="006D14D3" w:rsidRDefault="008E2948" w:rsidP="008E2948">
      <w:pPr>
        <w:ind w:right="543"/>
        <w:jc w:val="both"/>
      </w:pPr>
    </w:p>
    <w:p w:rsidR="008E2948" w:rsidRDefault="008E2948" w:rsidP="008E2948">
      <w:pPr>
        <w:ind w:right="543"/>
        <w:jc w:val="center"/>
      </w:pPr>
      <w:r>
        <w:t>-3-</w:t>
      </w:r>
    </w:p>
    <w:p w:rsidR="008E2948" w:rsidRPr="006D14D3" w:rsidRDefault="008E2948" w:rsidP="008E2948">
      <w:pPr>
        <w:ind w:right="543"/>
        <w:jc w:val="center"/>
      </w:pPr>
    </w:p>
    <w:p w:rsidR="008E2948" w:rsidRDefault="008E2948" w:rsidP="008E2948">
      <w:pPr>
        <w:ind w:right="20"/>
        <w:jc w:val="both"/>
        <w:rPr>
          <w:color w:val="000000"/>
        </w:rPr>
      </w:pPr>
    </w:p>
    <w:p w:rsidR="008E2948" w:rsidRPr="003B0AA7" w:rsidRDefault="008E2948" w:rsidP="008E2948">
      <w:pPr>
        <w:ind w:left="20" w:right="20" w:firstLine="689"/>
        <w:jc w:val="both"/>
      </w:pPr>
    </w:p>
    <w:p w:rsidR="008E2948" w:rsidRDefault="008E2948" w:rsidP="008E2948">
      <w:pPr>
        <w:ind w:left="20" w:right="20" w:firstLine="689"/>
        <w:jc w:val="both"/>
        <w:rPr>
          <w:color w:val="000000"/>
        </w:rPr>
      </w:pPr>
      <w:r w:rsidRPr="00A43A76">
        <w:rPr>
          <w:color w:val="000000"/>
        </w:rPr>
        <w:t xml:space="preserve">Teknik ihtiyaçları ortaya konularak gerekli görülen düzenlemelere yönelik imar planı değişikliklerinin, değer artış süreci de değerlendirilerek, yapılabilmesinin İdarelerin takdirinde olduğuna yönelik Çevre ve Şehircilik Bakanlığı’nın 07.10.2020 tarih ve 196196 sayılı görüşünün bulunduğu değerlendirilmekle birlikte karar merciinin Belediye Meclisi olduğu görüş ve kanaatine </w:t>
      </w:r>
      <w:r>
        <w:rPr>
          <w:color w:val="000000"/>
        </w:rPr>
        <w:t>varıldığı,</w:t>
      </w:r>
    </w:p>
    <w:p w:rsidR="008E2948" w:rsidRPr="003B0AA7" w:rsidRDefault="008E2948" w:rsidP="008E2948">
      <w:pPr>
        <w:ind w:left="20" w:right="20" w:firstLine="689"/>
        <w:jc w:val="both"/>
        <w:rPr>
          <w:rStyle w:val="Gvdemetni2KalnDeil"/>
          <w:b w:val="0"/>
          <w:bCs w:val="0"/>
          <w:color w:val="000000"/>
        </w:rPr>
      </w:pPr>
    </w:p>
    <w:p w:rsidR="00304FEB" w:rsidRPr="006D14D3" w:rsidRDefault="008E2948" w:rsidP="008E2948">
      <w:pPr>
        <w:ind w:left="20" w:right="20" w:firstLine="689"/>
        <w:jc w:val="both"/>
      </w:pPr>
      <w:r w:rsidRPr="00A43A76">
        <w:rPr>
          <w:color w:val="000000"/>
        </w:rPr>
        <w:t>Hususları tespit edilmiş olup, “Akyurt İlçesi Yıldırım Mahallesi 215042 ada 1/1000 ölçekli Uygulama İmar Planı Değişikliği”nin</w:t>
      </w:r>
      <w:r>
        <w:rPr>
          <w:color w:val="000000"/>
        </w:rPr>
        <w:t xml:space="preserve"> “</w:t>
      </w:r>
      <w:proofErr w:type="spellStart"/>
      <w:r>
        <w:rPr>
          <w:color w:val="000000"/>
        </w:rPr>
        <w:t>onayı”</w:t>
      </w:r>
      <w:r w:rsidR="002F33D3" w:rsidRPr="006D14D3">
        <w:rPr>
          <w:color w:val="000000"/>
        </w:rPr>
        <w:t>n</w:t>
      </w:r>
      <w:r w:rsidR="00350398">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DC725A">
      <w:pPr>
        <w:autoSpaceDE w:val="0"/>
        <w:autoSpaceDN w:val="0"/>
        <w:adjustRightInd w:val="0"/>
        <w:jc w:val="both"/>
      </w:pPr>
    </w:p>
    <w:p w:rsidR="00F246BE" w:rsidRDefault="00F246BE" w:rsidP="00F246BE">
      <w:pPr>
        <w:jc w:val="center"/>
      </w:pPr>
    </w:p>
    <w:p w:rsidR="00F246BE" w:rsidRPr="00F246BE" w:rsidRDefault="00F246BE" w:rsidP="00F246BE">
      <w:pPr>
        <w:jc w:val="center"/>
      </w:pPr>
      <w:r w:rsidRPr="00F246BE">
        <w:lastRenderedPageBreak/>
        <w:t>T.C.</w:t>
      </w:r>
    </w:p>
    <w:p w:rsidR="00F246BE" w:rsidRPr="00F246BE" w:rsidRDefault="00F246BE" w:rsidP="00F246BE">
      <w:pPr>
        <w:jc w:val="center"/>
      </w:pPr>
      <w:r w:rsidRPr="00F246BE">
        <w:t>ANKARA BÜYÜKŞEHİR BELEDİYE MECLİSİ</w:t>
      </w:r>
    </w:p>
    <w:p w:rsidR="00F246BE" w:rsidRPr="00F246BE" w:rsidRDefault="00F246BE" w:rsidP="00F246BE">
      <w:pPr>
        <w:jc w:val="center"/>
      </w:pPr>
      <w:r w:rsidRPr="00F246BE">
        <w:t>İmar ve Bayındırlık Komisyonu Raporu</w:t>
      </w:r>
    </w:p>
    <w:p w:rsidR="00F246BE" w:rsidRPr="00F246BE" w:rsidRDefault="00F246BE" w:rsidP="00F246BE">
      <w:pPr>
        <w:jc w:val="center"/>
      </w:pPr>
    </w:p>
    <w:p w:rsidR="00F246BE" w:rsidRPr="00F246BE" w:rsidRDefault="00F246BE" w:rsidP="00F246BE">
      <w:pPr>
        <w:jc w:val="center"/>
      </w:pPr>
      <w:r w:rsidRPr="00F246BE">
        <w:t>Rapor No: 763</w:t>
      </w:r>
      <w:r w:rsidRPr="00F246BE">
        <w:tab/>
        <w:t xml:space="preserve">     </w:t>
      </w:r>
      <w:r w:rsidRPr="00F246BE">
        <w:tab/>
        <w:t xml:space="preserve">     </w:t>
      </w:r>
      <w:r w:rsidRPr="00F246BE">
        <w:tab/>
        <w:t xml:space="preserve">                 </w:t>
      </w:r>
      <w:r w:rsidRPr="00F246BE">
        <w:tab/>
      </w:r>
      <w:r w:rsidRPr="00F246BE">
        <w:tab/>
        <w:t xml:space="preserve">         </w:t>
      </w:r>
      <w:r w:rsidRPr="00F246BE">
        <w:tab/>
      </w:r>
      <w:r w:rsidRPr="00F246BE">
        <w:tab/>
      </w:r>
      <w:r w:rsidRPr="00F246BE">
        <w:tab/>
        <w:t xml:space="preserve">        23.02.2021</w:t>
      </w:r>
    </w:p>
    <w:p w:rsidR="00F246BE" w:rsidRPr="00F246BE" w:rsidRDefault="00F246BE" w:rsidP="00F246BE">
      <w:pPr>
        <w:pStyle w:val="Balk7"/>
        <w:jc w:val="center"/>
        <w:rPr>
          <w:bCs/>
        </w:rPr>
      </w:pPr>
      <w:r w:rsidRPr="00F246BE">
        <w:rPr>
          <w:bCs/>
        </w:rPr>
        <w:t>BÜYÜKŞEHİR BELEDİYE MECLİSİ BAŞKANLIĞINA</w:t>
      </w:r>
    </w:p>
    <w:p w:rsidR="00F246BE" w:rsidRPr="00CF0CFA" w:rsidRDefault="00F246BE" w:rsidP="00F246BE">
      <w:pPr>
        <w:jc w:val="both"/>
      </w:pPr>
    </w:p>
    <w:p w:rsidR="00F246BE" w:rsidRDefault="00F246BE" w:rsidP="00F246BE">
      <w:pPr>
        <w:tabs>
          <w:tab w:val="left" w:pos="142"/>
          <w:tab w:val="left" w:pos="9638"/>
        </w:tabs>
        <w:ind w:right="-1" w:firstLine="709"/>
        <w:jc w:val="both"/>
      </w:pPr>
      <w:r>
        <w:t xml:space="preserve">Akyurt İlçesi Yıldırım Mahallesi 215042 adada 1/1000 ölçekli uygulama imar plan değişikliğine ilişkin </w:t>
      </w:r>
      <w:r w:rsidRPr="00B80F5F">
        <w:t xml:space="preserve">Büyükşehir Belediye Meclisinin 09.02.2021 tarih ve </w:t>
      </w:r>
      <w:r>
        <w:t>25</w:t>
      </w:r>
      <w:r w:rsidRPr="00B80F5F">
        <w:t>.gündem maddesi olarak komisyonumuza havale edilen dosya incelendi.</w:t>
      </w:r>
    </w:p>
    <w:p w:rsidR="00F246BE" w:rsidRDefault="00F246BE" w:rsidP="00F246BE">
      <w:pPr>
        <w:tabs>
          <w:tab w:val="left" w:pos="142"/>
          <w:tab w:val="left" w:pos="9638"/>
        </w:tabs>
        <w:ind w:right="-1" w:firstLine="709"/>
        <w:jc w:val="both"/>
      </w:pPr>
    </w:p>
    <w:p w:rsidR="00F246BE" w:rsidRDefault="00F246BE" w:rsidP="00F246BE">
      <w:pPr>
        <w:ind w:left="20" w:right="20" w:firstLine="689"/>
        <w:jc w:val="both"/>
        <w:rPr>
          <w:color w:val="000000"/>
        </w:rPr>
      </w:pPr>
      <w:proofErr w:type="gramStart"/>
      <w:r w:rsidRPr="00561A21">
        <w:t>Komisyonumuzca yapılan incelemeler neticesinde;</w:t>
      </w:r>
      <w:r>
        <w:t xml:space="preserve"> </w:t>
      </w:r>
      <w:r w:rsidRPr="00A43A76">
        <w:rPr>
          <w:color w:val="000000"/>
        </w:rPr>
        <w:t>Akyurt Belediye Başkanlığı Plan ve Proje Müdürlüğü’nün 05.01.2021 sayılı yazısı eki Akyurt Belediye Meclisi'nin 04.01.2021 tarihli ve 2 sayılı kara</w:t>
      </w:r>
      <w:r>
        <w:rPr>
          <w:color w:val="000000"/>
        </w:rPr>
        <w:t>rı</w:t>
      </w:r>
      <w:r w:rsidRPr="00A43A76">
        <w:rPr>
          <w:color w:val="000000"/>
        </w:rPr>
        <w:t xml:space="preserve"> ile uygun görülen “Akyurt İlçesi Yıldırım Mahallesi 215042 </w:t>
      </w:r>
      <w:r>
        <w:rPr>
          <w:color w:val="000000"/>
        </w:rPr>
        <w:t>a</w:t>
      </w:r>
      <w:r w:rsidRPr="00A43A76">
        <w:rPr>
          <w:color w:val="000000"/>
        </w:rPr>
        <w:t>daya yönelik 1/1000 ölçekli Uygulama İmar Planı Değişikliği”</w:t>
      </w:r>
      <w:r>
        <w:rPr>
          <w:color w:val="000000"/>
        </w:rPr>
        <w:t>nin</w:t>
      </w:r>
      <w:r w:rsidRPr="00A43A76">
        <w:rPr>
          <w:color w:val="000000"/>
        </w:rPr>
        <w:t xml:space="preserve"> 5216 sayılı Yasa gereği </w:t>
      </w:r>
      <w:r>
        <w:rPr>
          <w:color w:val="000000"/>
        </w:rPr>
        <w:t xml:space="preserve">İmar ve Şehircilik Dairesi </w:t>
      </w:r>
      <w:r w:rsidRPr="00A43A76">
        <w:rPr>
          <w:color w:val="000000"/>
        </w:rPr>
        <w:t>Başkanlığı</w:t>
      </w:r>
      <w:r>
        <w:rPr>
          <w:color w:val="000000"/>
        </w:rPr>
        <w:t>n</w:t>
      </w:r>
      <w:r w:rsidRPr="00A43A76">
        <w:rPr>
          <w:color w:val="000000"/>
        </w:rPr>
        <w:t>a sunul</w:t>
      </w:r>
      <w:r>
        <w:rPr>
          <w:color w:val="000000"/>
        </w:rPr>
        <w:t>duğu,</w:t>
      </w:r>
      <w:proofErr w:type="gramEnd"/>
    </w:p>
    <w:p w:rsidR="00F246BE" w:rsidRPr="00A43A76" w:rsidRDefault="00F246BE" w:rsidP="00F246BE">
      <w:pPr>
        <w:ind w:left="20" w:right="20" w:firstLine="689"/>
        <w:jc w:val="both"/>
      </w:pPr>
    </w:p>
    <w:p w:rsidR="00F246BE" w:rsidRPr="00A43A76" w:rsidRDefault="00F246BE" w:rsidP="00F246BE">
      <w:pPr>
        <w:pStyle w:val="Gvdemetni30"/>
        <w:shd w:val="clear" w:color="auto" w:fill="auto"/>
        <w:spacing w:before="0" w:line="240" w:lineRule="auto"/>
        <w:ind w:left="20" w:firstLine="689"/>
        <w:rPr>
          <w:i/>
          <w:color w:val="000000"/>
          <w:sz w:val="24"/>
          <w:szCs w:val="24"/>
        </w:rPr>
      </w:pPr>
      <w:r w:rsidRPr="00A43A76">
        <w:rPr>
          <w:color w:val="000000"/>
          <w:sz w:val="24"/>
          <w:szCs w:val="24"/>
        </w:rPr>
        <w:t>Yapılan İncelemede;</w:t>
      </w:r>
    </w:p>
    <w:p w:rsidR="00F246BE" w:rsidRPr="00A43A76" w:rsidRDefault="00F246BE" w:rsidP="00F246BE">
      <w:pPr>
        <w:pStyle w:val="Gvdemetni30"/>
        <w:shd w:val="clear" w:color="auto" w:fill="auto"/>
        <w:spacing w:before="0" w:line="240" w:lineRule="auto"/>
        <w:ind w:left="20" w:firstLine="689"/>
        <w:rPr>
          <w:b/>
          <w:i/>
          <w:sz w:val="24"/>
          <w:szCs w:val="24"/>
        </w:rPr>
      </w:pPr>
    </w:p>
    <w:p w:rsidR="00F246BE" w:rsidRDefault="00F246BE" w:rsidP="00F246BE">
      <w:pPr>
        <w:ind w:left="20" w:right="20" w:firstLine="689"/>
        <w:jc w:val="both"/>
        <w:rPr>
          <w:color w:val="000000"/>
        </w:rPr>
      </w:pPr>
      <w:r w:rsidRPr="00A43A76">
        <w:rPr>
          <w:color w:val="000000"/>
        </w:rPr>
        <w:t xml:space="preserve">Plan değişikliği teklifine konu Akyurt İlçesi Yıldırım Mahallesi 215042 </w:t>
      </w:r>
      <w:proofErr w:type="spellStart"/>
      <w:r w:rsidRPr="00A43A76">
        <w:rPr>
          <w:color w:val="000000"/>
        </w:rPr>
        <w:t>nolu</w:t>
      </w:r>
      <w:proofErr w:type="spellEnd"/>
      <w:r w:rsidRPr="00A43A76">
        <w:rPr>
          <w:color w:val="000000"/>
        </w:rPr>
        <w:t xml:space="preserve"> imar adasının yaklaşık 13764 m</w:t>
      </w:r>
      <w:r w:rsidRPr="00A43A76">
        <w:rPr>
          <w:color w:val="000000"/>
          <w:vertAlign w:val="superscript"/>
        </w:rPr>
        <w:t>2</w:t>
      </w:r>
      <w:r w:rsidRPr="00A43A76">
        <w:rPr>
          <w:color w:val="000000"/>
        </w:rPr>
        <w:t xml:space="preserve"> yüzölçümlü olduğu</w:t>
      </w:r>
      <w:r>
        <w:rPr>
          <w:color w:val="000000"/>
        </w:rPr>
        <w:t>,</w:t>
      </w:r>
    </w:p>
    <w:p w:rsidR="00F246BE" w:rsidRPr="00A43A76" w:rsidRDefault="00F246BE" w:rsidP="00F246BE">
      <w:pPr>
        <w:ind w:left="20" w:right="20" w:firstLine="689"/>
        <w:jc w:val="both"/>
      </w:pPr>
    </w:p>
    <w:p w:rsidR="00F246BE" w:rsidRDefault="00F246BE" w:rsidP="00F246BE">
      <w:pPr>
        <w:ind w:left="20" w:right="20" w:firstLine="689"/>
        <w:jc w:val="both"/>
        <w:rPr>
          <w:color w:val="000000"/>
        </w:rPr>
      </w:pPr>
      <w:r w:rsidRPr="00A43A76">
        <w:rPr>
          <w:color w:val="000000"/>
        </w:rPr>
        <w:t>Plan değişikliğine konu alanın mevcut imar planının Belediyemiz Meclisinin 17.06.2011 gün 1805 sayılı kararıyla onaylandığı, onaylı imar planı kapsamında 215042 ada 1,</w:t>
      </w:r>
      <w:r>
        <w:rPr>
          <w:color w:val="000000"/>
        </w:rPr>
        <w:t xml:space="preserve"> </w:t>
      </w:r>
      <w:r w:rsidRPr="00A43A76">
        <w:rPr>
          <w:color w:val="000000"/>
        </w:rPr>
        <w:t xml:space="preserve">2 ve 3 </w:t>
      </w:r>
      <w:proofErr w:type="spellStart"/>
      <w:r w:rsidRPr="00A43A76">
        <w:rPr>
          <w:color w:val="000000"/>
        </w:rPr>
        <w:t>nolu</w:t>
      </w:r>
      <w:proofErr w:type="spellEnd"/>
      <w:r w:rsidRPr="00A43A76">
        <w:rPr>
          <w:color w:val="000000"/>
        </w:rPr>
        <w:t xml:space="preserve"> parsellerin TAKS:0,4 KAKS;1,60 Ayrık Nizam 4 Kat Yapılaşma Koşulları ile Konut Alanı kulla</w:t>
      </w:r>
      <w:r>
        <w:rPr>
          <w:color w:val="000000"/>
        </w:rPr>
        <w:t>nı</w:t>
      </w:r>
      <w:r w:rsidRPr="00A43A76">
        <w:rPr>
          <w:color w:val="000000"/>
        </w:rPr>
        <w:t xml:space="preserve">mında kaldığı, 215042 Ada 4 </w:t>
      </w:r>
      <w:proofErr w:type="spellStart"/>
      <w:r w:rsidRPr="00A43A76">
        <w:rPr>
          <w:color w:val="000000"/>
        </w:rPr>
        <w:t>nolu</w:t>
      </w:r>
      <w:proofErr w:type="spellEnd"/>
      <w:r w:rsidRPr="00A43A76">
        <w:rPr>
          <w:color w:val="000000"/>
        </w:rPr>
        <w:t xml:space="preserve"> parselin E:1,00 </w:t>
      </w:r>
      <w:proofErr w:type="spellStart"/>
      <w:proofErr w:type="gramStart"/>
      <w:r w:rsidRPr="00A43A76">
        <w:rPr>
          <w:color w:val="000000"/>
        </w:rPr>
        <w:t>Hmax</w:t>
      </w:r>
      <w:proofErr w:type="spellEnd"/>
      <w:r w:rsidRPr="00A43A76">
        <w:rPr>
          <w:color w:val="000000"/>
        </w:rPr>
        <w:t>:Serbest</w:t>
      </w:r>
      <w:proofErr w:type="gramEnd"/>
      <w:r w:rsidRPr="00A43A76">
        <w:rPr>
          <w:color w:val="000000"/>
        </w:rPr>
        <w:t xml:space="preserve"> Yapılaşma Koşulları ile İlköğretim Tesis Alanı kullanımında kaldığı,</w:t>
      </w:r>
      <w:r>
        <w:rPr>
          <w:color w:val="000000"/>
        </w:rPr>
        <w:t xml:space="preserve"> </w:t>
      </w:r>
      <w:r w:rsidRPr="00A43A76">
        <w:rPr>
          <w:color w:val="000000"/>
        </w:rPr>
        <w:t>21</w:t>
      </w:r>
      <w:r>
        <w:rPr>
          <w:color w:val="000000"/>
        </w:rPr>
        <w:t xml:space="preserve">5042 Ada 5 </w:t>
      </w:r>
      <w:proofErr w:type="spellStart"/>
      <w:r>
        <w:rPr>
          <w:color w:val="000000"/>
        </w:rPr>
        <w:t>nolu</w:t>
      </w:r>
      <w:proofErr w:type="spellEnd"/>
      <w:r>
        <w:rPr>
          <w:color w:val="000000"/>
        </w:rPr>
        <w:t xml:space="preserve"> parselin ise E:</w:t>
      </w:r>
      <w:r w:rsidRPr="00A43A76">
        <w:rPr>
          <w:color w:val="000000"/>
        </w:rPr>
        <w:t xml:space="preserve">1,5 </w:t>
      </w:r>
      <w:proofErr w:type="spellStart"/>
      <w:r w:rsidRPr="00A43A76">
        <w:rPr>
          <w:color w:val="000000"/>
        </w:rPr>
        <w:t>Hmax</w:t>
      </w:r>
      <w:proofErr w:type="spellEnd"/>
      <w:r>
        <w:rPr>
          <w:color w:val="000000"/>
        </w:rPr>
        <w:t>:</w:t>
      </w:r>
      <w:r w:rsidRPr="00A43A76">
        <w:rPr>
          <w:color w:val="000000"/>
        </w:rPr>
        <w:t>Serbest Yapılaşma Koşulları ile Sosyal-Kültürel Tesis Alanı (Halk Eğitim Merkezi) Kullanım Kararı ile tanımlandığı,</w:t>
      </w:r>
    </w:p>
    <w:p w:rsidR="00F246BE" w:rsidRDefault="00F246BE" w:rsidP="00F246BE">
      <w:pPr>
        <w:ind w:left="20" w:right="20" w:firstLine="689"/>
        <w:jc w:val="both"/>
        <w:rPr>
          <w:color w:val="000000"/>
        </w:rPr>
      </w:pPr>
      <w:proofErr w:type="gramStart"/>
      <w:r w:rsidRPr="00A43A76">
        <w:rPr>
          <w:color w:val="000000"/>
        </w:rPr>
        <w:t xml:space="preserve">İlçe Belediye Meclisinin 04.01.2021 tarih 2 </w:t>
      </w:r>
      <w:proofErr w:type="spellStart"/>
      <w:r w:rsidRPr="00A43A76">
        <w:rPr>
          <w:color w:val="000000"/>
        </w:rPr>
        <w:t>nolu</w:t>
      </w:r>
      <w:proofErr w:type="spellEnd"/>
      <w:r w:rsidRPr="00A43A76">
        <w:rPr>
          <w:color w:val="000000"/>
        </w:rPr>
        <w:t xml:space="preserve"> kararında plan değişikliğinin gerekçesi olarak; 215042 ada 1,</w:t>
      </w:r>
      <w:r>
        <w:rPr>
          <w:color w:val="000000"/>
        </w:rPr>
        <w:t xml:space="preserve"> </w:t>
      </w:r>
      <w:r w:rsidRPr="00A43A76">
        <w:rPr>
          <w:color w:val="000000"/>
        </w:rPr>
        <w:t xml:space="preserve">2 ve 3 </w:t>
      </w:r>
      <w:proofErr w:type="spellStart"/>
      <w:r w:rsidRPr="00A43A76">
        <w:rPr>
          <w:color w:val="000000"/>
        </w:rPr>
        <w:t>nolu</w:t>
      </w:r>
      <w:proofErr w:type="spellEnd"/>
      <w:r w:rsidRPr="00A43A76">
        <w:rPr>
          <w:color w:val="000000"/>
        </w:rPr>
        <w:t xml:space="preserve"> parsellerin malikleri olarak arsalarında kat karşılığı inşaat sözleşmesi yapmak amacıyla arazi s</w:t>
      </w:r>
      <w:r w:rsidRPr="00A43A76">
        <w:t>ınır</w:t>
      </w:r>
      <w:r w:rsidRPr="00A43A76">
        <w:rPr>
          <w:color w:val="000000"/>
        </w:rPr>
        <w:t>la</w:t>
      </w:r>
      <w:r w:rsidRPr="00A43A76">
        <w:t>rını</w:t>
      </w:r>
      <w:r w:rsidRPr="00A43A76">
        <w:rPr>
          <w:color w:val="000000"/>
        </w:rPr>
        <w:t xml:space="preserve"> görmek maksadıyla aplikasyon yapıldığında parsellerine bitişik anaokulu girişinin parsellerinin sı</w:t>
      </w:r>
      <w:r>
        <w:rPr>
          <w:color w:val="000000"/>
        </w:rPr>
        <w:t>nı</w:t>
      </w:r>
      <w:r w:rsidRPr="00A43A76">
        <w:rPr>
          <w:color w:val="000000"/>
        </w:rPr>
        <w:t>r düzenlemesi yapılması durumunda kapanarak giriş çıkışının engelleneceğinin tespit edildiği ve yaptırılacak bina ile giriş-çıkışla</w:t>
      </w:r>
      <w:r>
        <w:rPr>
          <w:color w:val="000000"/>
        </w:rPr>
        <w:t>rı</w:t>
      </w:r>
      <w:r w:rsidRPr="00A43A76">
        <w:rPr>
          <w:color w:val="000000"/>
        </w:rPr>
        <w:t xml:space="preserve">n aksamaması için maliki bulundukları taşınmazların </w:t>
      </w:r>
      <w:proofErr w:type="spellStart"/>
      <w:r w:rsidRPr="00A43A76">
        <w:rPr>
          <w:color w:val="000000"/>
        </w:rPr>
        <w:t>tevhid</w:t>
      </w:r>
      <w:proofErr w:type="spellEnd"/>
      <w:r w:rsidRPr="00A43A76">
        <w:rPr>
          <w:color w:val="000000"/>
        </w:rPr>
        <w:t xml:space="preserve"> edilip 3 adet yapı yerine tek yapı yapılacak şekilde inşaat alanında değişiklik yapılmaksızın kat yüksekliğinin 4 kattan 5 kata çıkarılıp anaokulu girişine gelen kısımda terk yapmak suretiyle anaokulu giriş çıkışının sürekliliğinin sağlanması hususları ile 7221 sayılı Kanunla değişik 3194 sayılı İmar Kanununun 8.</w:t>
      </w:r>
      <w:r>
        <w:rPr>
          <w:color w:val="000000"/>
        </w:rPr>
        <w:t>m</w:t>
      </w:r>
      <w:r w:rsidRPr="00A43A76">
        <w:rPr>
          <w:color w:val="000000"/>
        </w:rPr>
        <w:t>addesi gereği imar planlarında yapı yüksekliği serbest olarak tanımlanmış alanların yapı yüksekliklerinin de belirlenmesi olarak belirtildiği,</w:t>
      </w:r>
      <w:proofErr w:type="gramEnd"/>
    </w:p>
    <w:p w:rsidR="00F246BE" w:rsidRPr="00A43A76" w:rsidRDefault="00F246BE" w:rsidP="00F246BE">
      <w:pPr>
        <w:pStyle w:val="Gvdemetni30"/>
        <w:shd w:val="clear" w:color="auto" w:fill="auto"/>
        <w:spacing w:before="0" w:line="240" w:lineRule="auto"/>
        <w:ind w:firstLine="708"/>
        <w:rPr>
          <w:bCs/>
          <w:i/>
          <w:iCs/>
          <w:sz w:val="24"/>
          <w:szCs w:val="24"/>
        </w:rPr>
      </w:pPr>
    </w:p>
    <w:p w:rsidR="00F246BE" w:rsidRPr="00A43A76" w:rsidRDefault="00F246BE" w:rsidP="00F246BE">
      <w:pPr>
        <w:pStyle w:val="Gvdemetni30"/>
        <w:shd w:val="clear" w:color="auto" w:fill="auto"/>
        <w:spacing w:before="0" w:line="240" w:lineRule="auto"/>
        <w:ind w:firstLine="708"/>
        <w:rPr>
          <w:i/>
          <w:color w:val="000000"/>
          <w:sz w:val="24"/>
          <w:szCs w:val="24"/>
        </w:rPr>
      </w:pPr>
      <w:r w:rsidRPr="00A43A76">
        <w:rPr>
          <w:color w:val="000000"/>
          <w:sz w:val="24"/>
          <w:szCs w:val="24"/>
        </w:rPr>
        <w:t xml:space="preserve">Yapılan Uygulama İmar Planı Değişikliği </w:t>
      </w:r>
      <w:proofErr w:type="gramStart"/>
      <w:r w:rsidRPr="00A43A76">
        <w:rPr>
          <w:color w:val="000000"/>
          <w:sz w:val="24"/>
          <w:szCs w:val="24"/>
        </w:rPr>
        <w:t>ile;</w:t>
      </w:r>
      <w:proofErr w:type="gramEnd"/>
    </w:p>
    <w:p w:rsidR="00F246BE" w:rsidRPr="003B0AA7" w:rsidRDefault="00F246BE" w:rsidP="00F246BE">
      <w:pPr>
        <w:widowControl w:val="0"/>
        <w:numPr>
          <w:ilvl w:val="0"/>
          <w:numId w:val="1"/>
        </w:numPr>
        <w:tabs>
          <w:tab w:val="left" w:pos="649"/>
        </w:tabs>
        <w:ind w:left="20" w:right="20" w:firstLine="689"/>
        <w:jc w:val="both"/>
      </w:pPr>
      <w:r w:rsidRPr="00A43A76">
        <w:rPr>
          <w:color w:val="000000"/>
        </w:rPr>
        <w:t>Sosyal-Kültürel Tesis Alanı (Halk Eğitim Merkezi) Kullanım Kara</w:t>
      </w:r>
      <w:r>
        <w:rPr>
          <w:color w:val="000000"/>
        </w:rPr>
        <w:t>rı</w:t>
      </w:r>
      <w:r w:rsidRPr="00A43A76">
        <w:rPr>
          <w:color w:val="000000"/>
        </w:rPr>
        <w:t xml:space="preserve"> ile tanımlı, 215042/5 </w:t>
      </w:r>
      <w:proofErr w:type="spellStart"/>
      <w:r w:rsidRPr="00A43A76">
        <w:rPr>
          <w:color w:val="000000"/>
        </w:rPr>
        <w:t>nolu</w:t>
      </w:r>
      <w:proofErr w:type="spellEnd"/>
      <w:r w:rsidRPr="00A43A76">
        <w:rPr>
          <w:color w:val="000000"/>
        </w:rPr>
        <w:t xml:space="preserve"> parselin yapılaşma koşulla</w:t>
      </w:r>
      <w:r>
        <w:rPr>
          <w:color w:val="000000"/>
        </w:rPr>
        <w:t>rı</w:t>
      </w:r>
      <w:r w:rsidRPr="00A43A76">
        <w:rPr>
          <w:color w:val="000000"/>
        </w:rPr>
        <w:t xml:space="preserve"> korunarak Halk Eği</w:t>
      </w:r>
      <w:r>
        <w:rPr>
          <w:color w:val="000000"/>
        </w:rPr>
        <w:t xml:space="preserve">tim Merkezi fonksiyonuyla </w:t>
      </w:r>
      <w:proofErr w:type="spellStart"/>
      <w:proofErr w:type="gramStart"/>
      <w:r>
        <w:rPr>
          <w:color w:val="000000"/>
        </w:rPr>
        <w:t>Hmax</w:t>
      </w:r>
      <w:proofErr w:type="spellEnd"/>
      <w:r>
        <w:rPr>
          <w:color w:val="000000"/>
        </w:rPr>
        <w:t>:</w:t>
      </w:r>
      <w:r w:rsidRPr="00A43A76">
        <w:rPr>
          <w:color w:val="000000"/>
        </w:rPr>
        <w:t>Serbest</w:t>
      </w:r>
      <w:proofErr w:type="gramEnd"/>
      <w:r w:rsidRPr="00A43A76">
        <w:rPr>
          <w:color w:val="000000"/>
        </w:rPr>
        <w:t xml:space="preserve"> olan Yapı yüksekliği kararının </w:t>
      </w:r>
      <w:proofErr w:type="spellStart"/>
      <w:r w:rsidRPr="00A43A76">
        <w:rPr>
          <w:color w:val="000000"/>
        </w:rPr>
        <w:t>Yençok</w:t>
      </w:r>
      <w:proofErr w:type="spellEnd"/>
      <w:r w:rsidRPr="00A43A76">
        <w:rPr>
          <w:color w:val="000000"/>
        </w:rPr>
        <w:t>:6 Kat olarak önerildiği,</w:t>
      </w:r>
    </w:p>
    <w:p w:rsidR="00F246BE" w:rsidRDefault="00F246BE" w:rsidP="00F246BE">
      <w:pPr>
        <w:widowControl w:val="0"/>
        <w:tabs>
          <w:tab w:val="left" w:pos="649"/>
        </w:tabs>
        <w:ind w:right="20"/>
        <w:jc w:val="both"/>
        <w:rPr>
          <w:color w:val="000000"/>
        </w:rPr>
      </w:pPr>
    </w:p>
    <w:p w:rsidR="00F246BE" w:rsidRDefault="00F246BE" w:rsidP="00F246BE">
      <w:pPr>
        <w:widowControl w:val="0"/>
        <w:numPr>
          <w:ilvl w:val="0"/>
          <w:numId w:val="1"/>
        </w:numPr>
        <w:tabs>
          <w:tab w:val="left" w:pos="649"/>
        </w:tabs>
        <w:ind w:left="20" w:right="20" w:firstLine="689"/>
        <w:jc w:val="both"/>
        <w:rPr>
          <w:color w:val="000000"/>
        </w:rPr>
      </w:pPr>
      <w:r w:rsidRPr="003B0AA7">
        <w:rPr>
          <w:color w:val="000000"/>
        </w:rPr>
        <w:t xml:space="preserve">İlköğretim Tesis Alanı Kullanım Kararı ile tanımlı, 215042/4 </w:t>
      </w:r>
      <w:proofErr w:type="spellStart"/>
      <w:r w:rsidRPr="003B0AA7">
        <w:rPr>
          <w:color w:val="000000"/>
        </w:rPr>
        <w:t>nolu</w:t>
      </w:r>
      <w:proofErr w:type="spellEnd"/>
      <w:r w:rsidRPr="003B0AA7">
        <w:rPr>
          <w:color w:val="000000"/>
        </w:rPr>
        <w:t xml:space="preserve"> parselin yapılaşma koşulları ve fonksiyonu korunarak </w:t>
      </w:r>
      <w:proofErr w:type="spellStart"/>
      <w:proofErr w:type="gramStart"/>
      <w:r w:rsidRPr="003B0AA7">
        <w:rPr>
          <w:color w:val="000000"/>
        </w:rPr>
        <w:t>Hmax</w:t>
      </w:r>
      <w:proofErr w:type="spellEnd"/>
      <w:r w:rsidRPr="003B0AA7">
        <w:rPr>
          <w:color w:val="000000"/>
        </w:rPr>
        <w:t>:Serbest</w:t>
      </w:r>
      <w:proofErr w:type="gramEnd"/>
      <w:r w:rsidRPr="003B0AA7">
        <w:rPr>
          <w:color w:val="000000"/>
        </w:rPr>
        <w:t xml:space="preserve"> olan Yapı yüksekliği kararının </w:t>
      </w:r>
      <w:proofErr w:type="spellStart"/>
      <w:r w:rsidRPr="003B0AA7">
        <w:rPr>
          <w:color w:val="000000"/>
        </w:rPr>
        <w:t>Yençok</w:t>
      </w:r>
      <w:proofErr w:type="spellEnd"/>
      <w:r w:rsidRPr="003B0AA7">
        <w:rPr>
          <w:color w:val="000000"/>
        </w:rPr>
        <w:t>:6 Kat olarak</w:t>
      </w:r>
      <w:r w:rsidRPr="00A43A76">
        <w:t xml:space="preserve"> </w:t>
      </w:r>
      <w:r w:rsidRPr="003B0AA7">
        <w:rPr>
          <w:color w:val="000000"/>
        </w:rPr>
        <w:t>önerildiği,</w:t>
      </w:r>
    </w:p>
    <w:p w:rsidR="00F246BE" w:rsidRDefault="00F246BE" w:rsidP="00F246BE">
      <w:pPr>
        <w:ind w:left="20" w:right="20" w:firstLine="689"/>
        <w:jc w:val="both"/>
        <w:rPr>
          <w:color w:val="000000"/>
        </w:rPr>
      </w:pPr>
      <w:r w:rsidRPr="00A43A76">
        <w:rPr>
          <w:color w:val="000000"/>
        </w:rPr>
        <w:t>-Ayrık Nizam 4 kat, TAKS:0,4 KAKS;1,60 Yapılaşma koşulla</w:t>
      </w:r>
      <w:r>
        <w:rPr>
          <w:color w:val="000000"/>
        </w:rPr>
        <w:t>rı</w:t>
      </w:r>
      <w:r w:rsidRPr="00A43A76">
        <w:rPr>
          <w:color w:val="000000"/>
        </w:rPr>
        <w:t xml:space="preserve"> ile Konut Alanı Kullanımı ile tanımlı, </w:t>
      </w:r>
      <w:proofErr w:type="gramStart"/>
      <w:r w:rsidRPr="00A43A76">
        <w:rPr>
          <w:color w:val="000000"/>
        </w:rPr>
        <w:t>215042/1,2</w:t>
      </w:r>
      <w:proofErr w:type="gramEnd"/>
      <w:r w:rsidRPr="00A43A76">
        <w:rPr>
          <w:color w:val="000000"/>
        </w:rPr>
        <w:t xml:space="preserve"> ve 3 </w:t>
      </w:r>
      <w:proofErr w:type="spellStart"/>
      <w:r w:rsidRPr="00A43A76">
        <w:rPr>
          <w:color w:val="000000"/>
        </w:rPr>
        <w:t>nolu</w:t>
      </w:r>
      <w:proofErr w:type="spellEnd"/>
      <w:r w:rsidRPr="00A43A76">
        <w:rPr>
          <w:color w:val="000000"/>
        </w:rPr>
        <w:t xml:space="preserve"> parsellerin, 1 </w:t>
      </w:r>
      <w:proofErr w:type="spellStart"/>
      <w:r w:rsidRPr="00A43A76">
        <w:rPr>
          <w:color w:val="000000"/>
        </w:rPr>
        <w:t>nolu</w:t>
      </w:r>
      <w:proofErr w:type="spellEnd"/>
      <w:r w:rsidRPr="00A43A76">
        <w:rPr>
          <w:color w:val="000000"/>
        </w:rPr>
        <w:t xml:space="preserve"> parsele denk gelen ve parsellerin bitişiğindeki anaokulunun halihazırda giriş kapısı olarak kullanılan kısmına denk gelen yaklaşık 190 m</w:t>
      </w:r>
      <w:r w:rsidRPr="00A43A76">
        <w:rPr>
          <w:color w:val="000000"/>
          <w:vertAlign w:val="superscript"/>
        </w:rPr>
        <w:t>2</w:t>
      </w:r>
      <w:r>
        <w:rPr>
          <w:color w:val="000000"/>
        </w:rPr>
        <w:t>’l</w:t>
      </w:r>
      <w:r w:rsidRPr="00A43A76">
        <w:rPr>
          <w:color w:val="000000"/>
        </w:rPr>
        <w:t>ik kısmının otopark alanı olarak gösterilmek suretiyle geriye kalan 1425 m</w:t>
      </w:r>
      <w:r w:rsidRPr="00A43A76">
        <w:rPr>
          <w:color w:val="000000"/>
          <w:vertAlign w:val="superscript"/>
        </w:rPr>
        <w:t>2</w:t>
      </w:r>
      <w:r>
        <w:rPr>
          <w:color w:val="000000"/>
        </w:rPr>
        <w:t>’</w:t>
      </w:r>
      <w:r w:rsidRPr="00A43A76">
        <w:rPr>
          <w:color w:val="000000"/>
        </w:rPr>
        <w:t>l</w:t>
      </w:r>
      <w:r>
        <w:rPr>
          <w:color w:val="000000"/>
        </w:rPr>
        <w:t>ik kısmının ise E:</w:t>
      </w:r>
      <w:r w:rsidRPr="00A43A76">
        <w:rPr>
          <w:color w:val="000000"/>
        </w:rPr>
        <w:t xml:space="preserve">1.6 </w:t>
      </w:r>
      <w:proofErr w:type="spellStart"/>
      <w:r w:rsidRPr="00A43A76">
        <w:rPr>
          <w:color w:val="000000"/>
        </w:rPr>
        <w:t>Yençok</w:t>
      </w:r>
      <w:proofErr w:type="spellEnd"/>
      <w:r w:rsidRPr="00A43A76">
        <w:rPr>
          <w:color w:val="000000"/>
        </w:rPr>
        <w:t>:5 kat yapılaşma koşulla</w:t>
      </w:r>
      <w:r>
        <w:rPr>
          <w:color w:val="000000"/>
        </w:rPr>
        <w:t>rı</w:t>
      </w:r>
      <w:r w:rsidRPr="00A43A76">
        <w:rPr>
          <w:color w:val="000000"/>
        </w:rPr>
        <w:t xml:space="preserve"> ile aynı kullanım kara</w:t>
      </w:r>
      <w:r>
        <w:rPr>
          <w:color w:val="000000"/>
        </w:rPr>
        <w:t>rı</w:t>
      </w:r>
      <w:r w:rsidRPr="00A43A76">
        <w:rPr>
          <w:color w:val="000000"/>
        </w:rPr>
        <w:t>yla önerildiği,</w:t>
      </w:r>
    </w:p>
    <w:p w:rsidR="00F246BE" w:rsidRPr="003B0AF0" w:rsidRDefault="00F246BE" w:rsidP="00F246BE">
      <w:pPr>
        <w:jc w:val="center"/>
      </w:pPr>
      <w:r w:rsidRPr="003B0AF0">
        <w:lastRenderedPageBreak/>
        <w:t>T.C.</w:t>
      </w:r>
    </w:p>
    <w:p w:rsidR="00F246BE" w:rsidRPr="003B0AF0" w:rsidRDefault="00F246BE" w:rsidP="00F246BE">
      <w:pPr>
        <w:jc w:val="center"/>
      </w:pPr>
      <w:r w:rsidRPr="003B0AF0">
        <w:t>ANKARA BÜYÜKŞEHİR BELEDİYE MECLİSİ</w:t>
      </w:r>
    </w:p>
    <w:p w:rsidR="00F246BE" w:rsidRDefault="00F246BE" w:rsidP="00F246BE">
      <w:pPr>
        <w:jc w:val="center"/>
      </w:pPr>
      <w:r w:rsidRPr="003B0AF0">
        <w:t>İmar ve Bayındırlık Komisyonu Raporu</w:t>
      </w:r>
    </w:p>
    <w:p w:rsidR="00F246BE" w:rsidRDefault="00F246BE" w:rsidP="00F246BE">
      <w:pPr>
        <w:jc w:val="center"/>
      </w:pPr>
    </w:p>
    <w:p w:rsidR="00F246BE" w:rsidRPr="003B0AA7" w:rsidRDefault="00F246BE" w:rsidP="00F246BE">
      <w:pPr>
        <w:jc w:val="center"/>
      </w:pPr>
      <w:r w:rsidRPr="003B0AF0">
        <w:t xml:space="preserve">Rapor No: </w:t>
      </w:r>
      <w:r>
        <w:t>763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02</w:t>
      </w:r>
      <w:r w:rsidRPr="003B0AF0">
        <w:t>.202</w:t>
      </w:r>
      <w:r>
        <w:t>1</w:t>
      </w:r>
    </w:p>
    <w:p w:rsidR="00F246BE" w:rsidRDefault="00F246BE" w:rsidP="00F246BE">
      <w:pPr>
        <w:widowControl w:val="0"/>
        <w:tabs>
          <w:tab w:val="left" w:pos="649"/>
        </w:tabs>
        <w:ind w:right="20"/>
        <w:jc w:val="center"/>
        <w:rPr>
          <w:color w:val="000000"/>
        </w:rPr>
      </w:pPr>
    </w:p>
    <w:p w:rsidR="00F246BE" w:rsidRDefault="00F246BE" w:rsidP="00F246BE">
      <w:pPr>
        <w:widowControl w:val="0"/>
        <w:tabs>
          <w:tab w:val="left" w:pos="649"/>
        </w:tabs>
        <w:ind w:right="20"/>
        <w:jc w:val="center"/>
        <w:rPr>
          <w:color w:val="000000"/>
        </w:rPr>
      </w:pPr>
      <w:r>
        <w:rPr>
          <w:color w:val="000000"/>
        </w:rPr>
        <w:t>-2-</w:t>
      </w:r>
    </w:p>
    <w:p w:rsidR="00F246BE" w:rsidRDefault="00F246BE" w:rsidP="00F246BE">
      <w:pPr>
        <w:widowControl w:val="0"/>
        <w:tabs>
          <w:tab w:val="left" w:pos="649"/>
        </w:tabs>
        <w:ind w:right="20"/>
        <w:jc w:val="both"/>
        <w:rPr>
          <w:color w:val="000000"/>
        </w:rPr>
      </w:pPr>
    </w:p>
    <w:p w:rsidR="00F246BE" w:rsidRPr="00A43A76" w:rsidRDefault="00F246BE" w:rsidP="00F246BE">
      <w:pPr>
        <w:ind w:left="20" w:right="20" w:firstLine="689"/>
        <w:jc w:val="both"/>
      </w:pPr>
    </w:p>
    <w:p w:rsidR="00F246BE" w:rsidRDefault="00F246BE" w:rsidP="00F246BE">
      <w:pPr>
        <w:pStyle w:val="Gvdemetni30"/>
        <w:shd w:val="clear" w:color="auto" w:fill="auto"/>
        <w:spacing w:before="0" w:line="240" w:lineRule="auto"/>
        <w:ind w:left="20" w:firstLine="689"/>
        <w:rPr>
          <w:color w:val="000000"/>
          <w:sz w:val="24"/>
          <w:szCs w:val="24"/>
        </w:rPr>
      </w:pPr>
      <w:r w:rsidRPr="00A43A76">
        <w:rPr>
          <w:color w:val="000000"/>
          <w:sz w:val="24"/>
          <w:szCs w:val="24"/>
        </w:rPr>
        <w:t>Uygulama İmar Planı Değişikliği Teklifinde ise;</w:t>
      </w:r>
    </w:p>
    <w:p w:rsidR="00F246BE" w:rsidRPr="003B0AA7" w:rsidRDefault="00F246BE" w:rsidP="00F246BE">
      <w:pPr>
        <w:pStyle w:val="Gvdemetni30"/>
        <w:shd w:val="clear" w:color="auto" w:fill="auto"/>
        <w:spacing w:before="0" w:line="240" w:lineRule="auto"/>
        <w:ind w:left="20" w:firstLine="689"/>
        <w:rPr>
          <w:i/>
          <w:color w:val="000000"/>
          <w:sz w:val="24"/>
          <w:szCs w:val="24"/>
        </w:rPr>
      </w:pPr>
    </w:p>
    <w:p w:rsidR="00F246BE" w:rsidRDefault="00F246BE" w:rsidP="00F246BE">
      <w:pPr>
        <w:widowControl w:val="0"/>
        <w:numPr>
          <w:ilvl w:val="0"/>
          <w:numId w:val="2"/>
        </w:numPr>
        <w:tabs>
          <w:tab w:val="left" w:pos="886"/>
        </w:tabs>
        <w:ind w:left="20" w:firstLine="689"/>
        <w:jc w:val="both"/>
      </w:pPr>
      <w:r>
        <w:rPr>
          <w:color w:val="000000"/>
        </w:rPr>
        <w:t xml:space="preserve">Mevcut </w:t>
      </w:r>
      <w:r w:rsidRPr="00A43A76">
        <w:rPr>
          <w:color w:val="000000"/>
        </w:rPr>
        <w:t>İmar Planı Plan Notla</w:t>
      </w:r>
      <w:r>
        <w:rPr>
          <w:color w:val="000000"/>
        </w:rPr>
        <w:t>rı</w:t>
      </w:r>
      <w:r w:rsidRPr="00A43A76">
        <w:rPr>
          <w:color w:val="000000"/>
        </w:rPr>
        <w:t xml:space="preserve"> Geçerlidir.</w:t>
      </w:r>
    </w:p>
    <w:p w:rsidR="00F246BE" w:rsidRDefault="00F246BE" w:rsidP="00F246BE">
      <w:pPr>
        <w:widowControl w:val="0"/>
        <w:numPr>
          <w:ilvl w:val="0"/>
          <w:numId w:val="2"/>
        </w:numPr>
        <w:tabs>
          <w:tab w:val="left" w:pos="886"/>
        </w:tabs>
        <w:ind w:left="20" w:firstLine="689"/>
        <w:jc w:val="both"/>
      </w:pPr>
      <w:r>
        <w:rPr>
          <w:color w:val="000000"/>
        </w:rPr>
        <w:t xml:space="preserve">İlköğretim </w:t>
      </w:r>
      <w:r w:rsidRPr="00A43A76">
        <w:rPr>
          <w:color w:val="000000"/>
        </w:rPr>
        <w:t>ve Halk Eğitim Merkezi Kullanımında En Fazla 6 Kata Müsaade Edilir.</w:t>
      </w:r>
    </w:p>
    <w:p w:rsidR="00F246BE" w:rsidRPr="00A43A76" w:rsidRDefault="00F246BE" w:rsidP="00F246BE">
      <w:pPr>
        <w:widowControl w:val="0"/>
        <w:numPr>
          <w:ilvl w:val="0"/>
          <w:numId w:val="2"/>
        </w:numPr>
        <w:tabs>
          <w:tab w:val="left" w:pos="886"/>
        </w:tabs>
        <w:ind w:left="20" w:firstLine="689"/>
        <w:jc w:val="both"/>
      </w:pPr>
      <w:r w:rsidRPr="00A43A76">
        <w:rPr>
          <w:color w:val="000000"/>
        </w:rPr>
        <w:t>Konut Alanı Kul</w:t>
      </w:r>
      <w:r>
        <w:rPr>
          <w:color w:val="000000"/>
        </w:rPr>
        <w:t xml:space="preserve">lanımındaki Parsellerin Tümünün </w:t>
      </w:r>
      <w:proofErr w:type="spellStart"/>
      <w:r w:rsidRPr="00A43A76">
        <w:rPr>
          <w:color w:val="000000"/>
        </w:rPr>
        <w:t>Tevhid</w:t>
      </w:r>
      <w:proofErr w:type="spellEnd"/>
      <w:r w:rsidRPr="00A43A76">
        <w:rPr>
          <w:color w:val="000000"/>
        </w:rPr>
        <w:t xml:space="preserve"> Edilip Kamu Kullanımına Ait Alanlar Bedelsiz Terk Edildikten Sonra Kat Adedi 5 Kat Olarak Müsaade Edilir.</w:t>
      </w:r>
    </w:p>
    <w:p w:rsidR="00F246BE" w:rsidRDefault="00F246BE" w:rsidP="00F246BE">
      <w:pPr>
        <w:widowControl w:val="0"/>
        <w:numPr>
          <w:ilvl w:val="0"/>
          <w:numId w:val="3"/>
        </w:numPr>
        <w:tabs>
          <w:tab w:val="left" w:pos="886"/>
        </w:tabs>
        <w:ind w:left="20" w:right="20" w:firstLine="689"/>
        <w:jc w:val="both"/>
      </w:pPr>
      <w:r>
        <w:rPr>
          <w:color w:val="000000"/>
        </w:rPr>
        <w:t xml:space="preserve">Konut </w:t>
      </w:r>
      <w:r w:rsidRPr="00A43A76">
        <w:rPr>
          <w:color w:val="000000"/>
        </w:rPr>
        <w:t>Alanında Emsal 1.60 Olup İnşaat Alanı Terk İşleminden Önce Hesaplanan Değerdir. Muadil inşaat Alanı Aşılamaz.</w:t>
      </w:r>
    </w:p>
    <w:p w:rsidR="00F246BE" w:rsidRPr="003B0AA7" w:rsidRDefault="00F246BE" w:rsidP="00F246BE">
      <w:pPr>
        <w:widowControl w:val="0"/>
        <w:numPr>
          <w:ilvl w:val="0"/>
          <w:numId w:val="3"/>
        </w:numPr>
        <w:tabs>
          <w:tab w:val="left" w:pos="886"/>
        </w:tabs>
        <w:ind w:left="20" w:right="20" w:firstLine="689"/>
        <w:jc w:val="both"/>
      </w:pPr>
      <w:r>
        <w:rPr>
          <w:color w:val="000000"/>
        </w:rPr>
        <w:t xml:space="preserve">Belirtilmeyen </w:t>
      </w:r>
      <w:r w:rsidRPr="00A43A76">
        <w:rPr>
          <w:color w:val="000000"/>
        </w:rPr>
        <w:t xml:space="preserve">Hususlarda 3194 </w:t>
      </w:r>
      <w:r>
        <w:rPr>
          <w:color w:val="000000"/>
        </w:rPr>
        <w:t>s</w:t>
      </w:r>
      <w:r w:rsidRPr="00A43A76">
        <w:rPr>
          <w:color w:val="000000"/>
        </w:rPr>
        <w:t>ayılı İmar Kanunu ve Yürürlükteki Mevzuat Hükümlerine Uyulacaktır.</w:t>
      </w:r>
    </w:p>
    <w:p w:rsidR="00F246BE" w:rsidRDefault="00F246BE" w:rsidP="00F246BE">
      <w:pPr>
        <w:ind w:left="20" w:firstLine="689"/>
        <w:jc w:val="both"/>
        <w:rPr>
          <w:color w:val="000000"/>
        </w:rPr>
      </w:pPr>
      <w:r w:rsidRPr="00A43A76">
        <w:rPr>
          <w:color w:val="000000"/>
        </w:rPr>
        <w:t>Şeklinde 5 adet plan notu öngörüldüğü</w:t>
      </w:r>
      <w:r>
        <w:rPr>
          <w:color w:val="000000"/>
        </w:rPr>
        <w:t>,</w:t>
      </w:r>
    </w:p>
    <w:p w:rsidR="00F246BE" w:rsidRPr="00A43A76" w:rsidRDefault="00F246BE" w:rsidP="00F246BE">
      <w:pPr>
        <w:ind w:left="20" w:firstLine="689"/>
        <w:jc w:val="both"/>
        <w:rPr>
          <w:b/>
        </w:rPr>
      </w:pPr>
    </w:p>
    <w:p w:rsidR="00F246BE" w:rsidRDefault="00F246BE" w:rsidP="00F246BE">
      <w:pPr>
        <w:pStyle w:val="Gvdemetni30"/>
        <w:shd w:val="clear" w:color="auto" w:fill="auto"/>
        <w:spacing w:before="0" w:line="240" w:lineRule="auto"/>
        <w:ind w:left="20" w:firstLine="689"/>
        <w:rPr>
          <w:color w:val="000000"/>
          <w:sz w:val="24"/>
          <w:szCs w:val="24"/>
        </w:rPr>
      </w:pPr>
      <w:r w:rsidRPr="00A43A76">
        <w:rPr>
          <w:color w:val="000000"/>
          <w:sz w:val="24"/>
          <w:szCs w:val="24"/>
        </w:rPr>
        <w:t>Başkanlığımızca Yapılan Değerlendirmede;</w:t>
      </w:r>
    </w:p>
    <w:p w:rsidR="00F246BE" w:rsidRPr="003B0AA7" w:rsidRDefault="00F246BE" w:rsidP="00F246BE">
      <w:pPr>
        <w:pStyle w:val="Gvdemetni30"/>
        <w:shd w:val="clear" w:color="auto" w:fill="auto"/>
        <w:spacing w:before="0" w:line="240" w:lineRule="auto"/>
        <w:ind w:left="20" w:firstLine="689"/>
        <w:rPr>
          <w:i/>
          <w:color w:val="000000"/>
          <w:sz w:val="24"/>
          <w:szCs w:val="24"/>
        </w:rPr>
      </w:pPr>
    </w:p>
    <w:p w:rsidR="00F246BE" w:rsidRDefault="00F246BE" w:rsidP="00F246BE">
      <w:pPr>
        <w:ind w:left="20" w:right="20" w:firstLine="689"/>
        <w:jc w:val="both"/>
        <w:rPr>
          <w:color w:val="000000"/>
        </w:rPr>
      </w:pPr>
      <w:r w:rsidRPr="00A43A76">
        <w:rPr>
          <w:color w:val="000000"/>
        </w:rPr>
        <w:t xml:space="preserve">Mevcutta, 215042 Ada 4 </w:t>
      </w:r>
      <w:proofErr w:type="spellStart"/>
      <w:r w:rsidRPr="00A43A76">
        <w:rPr>
          <w:color w:val="000000"/>
        </w:rPr>
        <w:t>nolu</w:t>
      </w:r>
      <w:proofErr w:type="spellEnd"/>
      <w:r w:rsidRPr="00A43A76">
        <w:rPr>
          <w:color w:val="000000"/>
        </w:rPr>
        <w:t xml:space="preserve"> Eğitim Ala</w:t>
      </w:r>
      <w:r>
        <w:rPr>
          <w:color w:val="000000"/>
        </w:rPr>
        <w:t>nı</w:t>
      </w:r>
      <w:r w:rsidRPr="00A43A76">
        <w:rPr>
          <w:color w:val="000000"/>
        </w:rPr>
        <w:t xml:space="preserve"> içerisinde giriş çıkış problemi yaşayacak olan anaokulu ile diğer eğitim yapılarının, 5 parsel üzerinde de Halk Eğitim Merkezi yapısının bulunduğu, konut parsellerinin ise boş olduğu,</w:t>
      </w:r>
    </w:p>
    <w:p w:rsidR="00F246BE" w:rsidRPr="003B0AA7" w:rsidRDefault="00F246BE" w:rsidP="00F246BE">
      <w:pPr>
        <w:ind w:left="20" w:right="20" w:firstLine="689"/>
        <w:jc w:val="both"/>
        <w:rPr>
          <w:color w:val="000000"/>
        </w:rPr>
      </w:pPr>
    </w:p>
    <w:p w:rsidR="00F246BE" w:rsidRDefault="00F246BE" w:rsidP="00F246BE">
      <w:pPr>
        <w:ind w:left="20" w:right="20" w:firstLine="689"/>
        <w:jc w:val="both"/>
        <w:rPr>
          <w:color w:val="000000"/>
        </w:rPr>
      </w:pPr>
      <w:r w:rsidRPr="00A43A76">
        <w:rPr>
          <w:color w:val="000000"/>
        </w:rPr>
        <w:t xml:space="preserve">Öneri ile Halk Eğitim Merkezinin 10 m olan çekme mesafesinin 5 metreye düşürüldüğü, Anaokulu yapısına giriş çıkış sağlamak amacıyla Konut kullanımlı </w:t>
      </w:r>
      <w:proofErr w:type="gramStart"/>
      <w:r w:rsidRPr="00A43A76">
        <w:rPr>
          <w:color w:val="000000"/>
        </w:rPr>
        <w:t>215042/1,2,3</w:t>
      </w:r>
      <w:proofErr w:type="gramEnd"/>
      <w:r w:rsidRPr="00A43A76">
        <w:rPr>
          <w:color w:val="000000"/>
        </w:rPr>
        <w:t xml:space="preserve"> parsellerin E:1,60 değeri korunarak, tevhit edilmesi halinde kuzey ucundan 190 m</w:t>
      </w:r>
      <w:r w:rsidRPr="00A43A76">
        <w:rPr>
          <w:color w:val="000000"/>
          <w:vertAlign w:val="superscript"/>
        </w:rPr>
        <w:t>2</w:t>
      </w:r>
      <w:r w:rsidRPr="00A43A76">
        <w:rPr>
          <w:color w:val="000000"/>
        </w:rPr>
        <w:t xml:space="preserve"> otopark olarak kamuya bedelsiz terk edilerek, ada içerisinde Konut Ala</w:t>
      </w:r>
      <w:r>
        <w:rPr>
          <w:color w:val="000000"/>
        </w:rPr>
        <w:t xml:space="preserve">nı </w:t>
      </w:r>
      <w:r w:rsidRPr="00A43A76">
        <w:rPr>
          <w:color w:val="000000"/>
        </w:rPr>
        <w:t>kullanımının 4 kattan 5 kata çıka</w:t>
      </w:r>
      <w:r>
        <w:rPr>
          <w:color w:val="000000"/>
        </w:rPr>
        <w:t>rı</w:t>
      </w:r>
      <w:r w:rsidRPr="00A43A76">
        <w:rPr>
          <w:color w:val="000000"/>
        </w:rPr>
        <w:t>ldığı ve diğer kullanımlar için 6 kat olacak şekilde farklı kat yüksekliklerinin önerildiği,</w:t>
      </w:r>
    </w:p>
    <w:p w:rsidR="00F246BE" w:rsidRPr="003B0AA7" w:rsidRDefault="00F246BE" w:rsidP="00F246BE">
      <w:pPr>
        <w:ind w:left="20" w:right="20" w:firstLine="689"/>
        <w:jc w:val="both"/>
      </w:pPr>
    </w:p>
    <w:p w:rsidR="00F246BE" w:rsidRDefault="00F246BE" w:rsidP="00F246BE">
      <w:pPr>
        <w:ind w:left="20" w:right="20" w:firstLine="689"/>
        <w:jc w:val="both"/>
        <w:rPr>
          <w:color w:val="000000"/>
        </w:rPr>
      </w:pPr>
      <w:r w:rsidRPr="00A43A76">
        <w:rPr>
          <w:color w:val="000000"/>
        </w:rPr>
        <w:t xml:space="preserve">Teknik ihtiyaçları ortaya konularak gerekli görülen düzenlemelere yönelik imar planı değişikliklerinin, değer artış süreci de değerlendirilerek, yapılabilmesinin İdarelerin takdirinde olduğuna yönelik Çevre ve Şehircilik Bakanlığı’nın 07.10.2020 tarih ve 196196 sayılı görüşünün bulunduğu değerlendirilmekle birlikte karar merciinin Belediye Meclisi olduğu görüş ve kanaatine </w:t>
      </w:r>
      <w:r>
        <w:rPr>
          <w:color w:val="000000"/>
        </w:rPr>
        <w:t>varıldığı,</w:t>
      </w:r>
    </w:p>
    <w:p w:rsidR="00F246BE" w:rsidRPr="003B0AA7" w:rsidRDefault="00F246BE" w:rsidP="00F246BE">
      <w:pPr>
        <w:ind w:left="20" w:right="20" w:firstLine="689"/>
        <w:jc w:val="both"/>
        <w:rPr>
          <w:rStyle w:val="Gvdemetni2KalnDeil"/>
          <w:b w:val="0"/>
          <w:bCs w:val="0"/>
          <w:color w:val="000000"/>
        </w:rPr>
      </w:pPr>
    </w:p>
    <w:p w:rsidR="00F246BE" w:rsidRPr="00A43A76" w:rsidRDefault="00F246BE" w:rsidP="00F246BE">
      <w:pPr>
        <w:ind w:left="20" w:right="20" w:firstLine="689"/>
        <w:jc w:val="both"/>
      </w:pPr>
      <w:r w:rsidRPr="00A43A76">
        <w:rPr>
          <w:color w:val="000000"/>
        </w:rPr>
        <w:t>Hususları tespit edilmiş olup, “Akyurt İlçesi Yıldırım Mahallesi 215042 ada 1/1000 ölçekli Uygulama İmar Planı Değişikliği”nin</w:t>
      </w:r>
      <w:r>
        <w:rPr>
          <w:color w:val="000000"/>
        </w:rPr>
        <w:t xml:space="preserve"> “onayı” komisyonumuzca oybirliği ile uygun görülmüştür.</w:t>
      </w:r>
    </w:p>
    <w:p w:rsidR="00F246BE" w:rsidRDefault="00F246BE" w:rsidP="00F246BE">
      <w:pPr>
        <w:ind w:left="40" w:right="20" w:firstLine="689"/>
        <w:jc w:val="both"/>
        <w:rPr>
          <w:color w:val="000000"/>
        </w:rPr>
      </w:pPr>
    </w:p>
    <w:p w:rsidR="00F246BE" w:rsidRDefault="00F246BE" w:rsidP="00F246BE">
      <w:pPr>
        <w:tabs>
          <w:tab w:val="left" w:pos="0"/>
        </w:tabs>
        <w:ind w:firstLine="709"/>
        <w:jc w:val="both"/>
      </w:pPr>
      <w:r w:rsidRPr="00B80F5F">
        <w:t>Raporumuz Büyükşehir Belediye Meclisinin onayına arz olunur.</w:t>
      </w:r>
    </w:p>
    <w:p w:rsidR="00F246BE" w:rsidRDefault="00F246BE" w:rsidP="00F246BE">
      <w:pPr>
        <w:pStyle w:val="Style7"/>
        <w:widowControl/>
        <w:tabs>
          <w:tab w:val="left" w:pos="0"/>
        </w:tabs>
        <w:spacing w:line="240" w:lineRule="auto"/>
        <w:ind w:firstLine="709"/>
      </w:pPr>
    </w:p>
    <w:p w:rsidR="00F246BE" w:rsidRDefault="00F246BE" w:rsidP="00F246BE">
      <w:pPr>
        <w:jc w:val="both"/>
      </w:pPr>
      <w:r>
        <w:t xml:space="preserve">            Mehmet Emin AYAZ               </w:t>
      </w:r>
      <w:r>
        <w:tab/>
        <w:t xml:space="preserve"> Gürkan DEMİRKESEN   </w:t>
      </w:r>
      <w:r>
        <w:tab/>
      </w:r>
      <w:r>
        <w:tab/>
        <w:t>Kerem ERDEM</w:t>
      </w:r>
    </w:p>
    <w:p w:rsidR="00F246BE" w:rsidRDefault="00F246BE" w:rsidP="00F246B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246BE" w:rsidRDefault="00F246BE" w:rsidP="00F246BE">
      <w:pPr>
        <w:tabs>
          <w:tab w:val="left" w:pos="8508"/>
        </w:tabs>
        <w:jc w:val="both"/>
      </w:pPr>
      <w:r>
        <w:t xml:space="preserve">                  </w:t>
      </w:r>
    </w:p>
    <w:p w:rsidR="00F246BE" w:rsidRDefault="00F246BE" w:rsidP="00F246BE">
      <w:pPr>
        <w:tabs>
          <w:tab w:val="left" w:pos="8508"/>
        </w:tabs>
        <w:jc w:val="both"/>
      </w:pPr>
      <w:r>
        <w:t xml:space="preserve">                                           </w:t>
      </w:r>
    </w:p>
    <w:p w:rsidR="00F246BE" w:rsidRDefault="00F246BE" w:rsidP="00F246B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246BE" w:rsidRDefault="00F246BE" w:rsidP="00F246BE">
      <w:pPr>
        <w:ind w:firstLine="708"/>
        <w:jc w:val="both"/>
      </w:pPr>
      <w:r>
        <w:t>Üye</w:t>
      </w:r>
      <w:r>
        <w:tab/>
      </w:r>
      <w:r>
        <w:tab/>
      </w:r>
      <w:r>
        <w:tab/>
      </w:r>
      <w:r>
        <w:tab/>
      </w:r>
      <w:r>
        <w:tab/>
        <w:t xml:space="preserve">          Üye</w:t>
      </w:r>
      <w:r>
        <w:tab/>
      </w:r>
      <w:r>
        <w:tab/>
      </w:r>
      <w:r>
        <w:tab/>
      </w:r>
      <w:r>
        <w:tab/>
        <w:t xml:space="preserve">    Üye</w:t>
      </w:r>
    </w:p>
    <w:p w:rsidR="00F246BE" w:rsidRDefault="00F246BE" w:rsidP="00F246BE">
      <w:pPr>
        <w:jc w:val="both"/>
      </w:pPr>
    </w:p>
    <w:p w:rsidR="00F246BE" w:rsidRDefault="00F246BE" w:rsidP="00F246B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246BE" w:rsidRDefault="00F246BE" w:rsidP="00F246BE">
      <w:pPr>
        <w:jc w:val="both"/>
      </w:pPr>
      <w:r>
        <w:t xml:space="preserve">        Üye</w:t>
      </w:r>
      <w:r>
        <w:tab/>
      </w:r>
      <w:r>
        <w:tab/>
      </w:r>
      <w:r>
        <w:tab/>
      </w:r>
      <w:r>
        <w:tab/>
      </w:r>
      <w:r>
        <w:tab/>
      </w:r>
      <w:r>
        <w:tab/>
        <w:t>Üye</w:t>
      </w:r>
      <w:r>
        <w:tab/>
      </w:r>
      <w:r>
        <w:tab/>
      </w:r>
      <w:r>
        <w:tab/>
      </w:r>
      <w:r>
        <w:tab/>
        <w:t xml:space="preserve">      Üye</w:t>
      </w:r>
      <w:r>
        <w:tab/>
      </w:r>
    </w:p>
    <w:p w:rsidR="00F246BE" w:rsidRPr="006D14D3" w:rsidRDefault="00F246BE" w:rsidP="00DC725A">
      <w:pPr>
        <w:autoSpaceDE w:val="0"/>
        <w:autoSpaceDN w:val="0"/>
        <w:adjustRightInd w:val="0"/>
        <w:jc w:val="both"/>
      </w:pPr>
    </w:p>
    <w:sectPr w:rsidR="00F246BE"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466"/>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46BE"/>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F246BE"/>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F939E-F282-4154-97E0-59C23D92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1447</Words>
  <Characters>10213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2021-03-10T09:07:00Z</cp:lastPrinted>
  <dcterms:created xsi:type="dcterms:W3CDTF">2021-03-10T09:07:00Z</dcterms:created>
  <dcterms:modified xsi:type="dcterms:W3CDTF">2021-03-12T06:37:00Z</dcterms:modified>
</cp:coreProperties>
</file>