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812E56" w:rsidRPr="00841632" w:rsidRDefault="00812E56" w:rsidP="00841632">
            <w:pPr>
              <w:jc w:val="center"/>
            </w:pPr>
          </w:p>
        </w:tc>
      </w:tr>
    </w:tbl>
    <w:p w:rsidR="00806EB1" w:rsidRDefault="00806EB1" w:rsidP="002856BD">
      <w:pPr>
        <w:tabs>
          <w:tab w:val="left" w:pos="1935"/>
        </w:tabs>
        <w:jc w:val="both"/>
      </w:pPr>
    </w:p>
    <w:p w:rsidR="003A4E70" w:rsidRDefault="003A4E70" w:rsidP="002856BD">
      <w:pPr>
        <w:tabs>
          <w:tab w:val="left" w:pos="1935"/>
        </w:tabs>
        <w:jc w:val="both"/>
      </w:pPr>
    </w:p>
    <w:p w:rsidR="003A4E70" w:rsidRDefault="003A4E70" w:rsidP="002856BD">
      <w:pPr>
        <w:tabs>
          <w:tab w:val="left" w:pos="1935"/>
        </w:tabs>
        <w:jc w:val="both"/>
      </w:pPr>
    </w:p>
    <w:p w:rsidR="00806EB1" w:rsidRDefault="002856BD" w:rsidP="00841632">
      <w:pPr>
        <w:jc w:val="both"/>
      </w:pPr>
      <w:r>
        <w:t>Karar No:</w:t>
      </w:r>
      <w:r w:rsidR="00135476">
        <w:t>84</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AC63D6">
        <w:tab/>
        <w:t xml:space="preserve">       13</w:t>
      </w:r>
      <w:r>
        <w:t>.</w:t>
      </w:r>
      <w:r w:rsidR="007E5923">
        <w:t>01</w:t>
      </w:r>
      <w:r w:rsidR="007E7FE3">
        <w:t>.20</w:t>
      </w:r>
      <w:r w:rsidR="00AE60B0">
        <w:t>2</w:t>
      </w:r>
      <w:r w:rsidR="007E5923">
        <w:t>1</w:t>
      </w:r>
    </w:p>
    <w:p w:rsidR="003A4E70" w:rsidRDefault="003A4E70" w:rsidP="00841632">
      <w:pPr>
        <w:jc w:val="both"/>
      </w:pPr>
    </w:p>
    <w:p w:rsidR="003A4E70" w:rsidRDefault="003A4E70" w:rsidP="00841632">
      <w:pPr>
        <w:jc w:val="both"/>
      </w:pPr>
    </w:p>
    <w:p w:rsidR="00812E56" w:rsidRDefault="00812E56" w:rsidP="006003F2">
      <w:pPr>
        <w:ind w:left="2844" w:right="543" w:firstLine="696"/>
      </w:pPr>
    </w:p>
    <w:p w:rsidR="007E7FE3" w:rsidRDefault="002856BD" w:rsidP="00BE12F2">
      <w:pPr>
        <w:ind w:left="2844" w:right="543" w:firstLine="696"/>
      </w:pPr>
      <w:r>
        <w:t xml:space="preserve">        K A R A R</w:t>
      </w:r>
    </w:p>
    <w:p w:rsidR="003A4E70" w:rsidRDefault="003A4E70" w:rsidP="00BE12F2">
      <w:pPr>
        <w:ind w:left="2844" w:right="543" w:firstLine="696"/>
      </w:pPr>
    </w:p>
    <w:p w:rsidR="003A4E70" w:rsidRDefault="003A4E70" w:rsidP="00BE12F2">
      <w:pPr>
        <w:ind w:left="2844" w:right="543" w:firstLine="696"/>
      </w:pPr>
    </w:p>
    <w:p w:rsidR="001D5E5F" w:rsidRDefault="001D5E5F" w:rsidP="00BE12F2">
      <w:pPr>
        <w:ind w:left="2844" w:right="543" w:firstLine="696"/>
      </w:pPr>
    </w:p>
    <w:p w:rsidR="001D5E5F" w:rsidRPr="006C37D4" w:rsidRDefault="001D5E5F" w:rsidP="00BE12F2">
      <w:pPr>
        <w:ind w:left="2844" w:right="543" w:firstLine="696"/>
      </w:pPr>
    </w:p>
    <w:p w:rsidR="001D5E5F" w:rsidRPr="001E2D26" w:rsidRDefault="001D5E5F" w:rsidP="00794B83">
      <w:pPr>
        <w:ind w:left="2844" w:right="543" w:firstLine="696"/>
        <w:jc w:val="both"/>
      </w:pPr>
    </w:p>
    <w:p w:rsidR="00644C36" w:rsidRPr="006D0841" w:rsidRDefault="00135476" w:rsidP="00794B83">
      <w:pPr>
        <w:ind w:firstLine="708"/>
        <w:jc w:val="both"/>
      </w:pPr>
      <w:r w:rsidRPr="00946244">
        <w:t xml:space="preserve">Ankara Halk Ekmek tarafından üretilen glütensiz un ve ürünlerin </w:t>
      </w:r>
      <w:proofErr w:type="spellStart"/>
      <w:r w:rsidRPr="00946244">
        <w:t>çölyak</w:t>
      </w:r>
      <w:proofErr w:type="spellEnd"/>
      <w:r w:rsidRPr="00946244">
        <w:t xml:space="preserve"> hastalarının, hastalık raporunu beyan edenlere belirli bir oranda indirim yapılmasına</w:t>
      </w:r>
      <w:r w:rsidR="00440C83" w:rsidRPr="006D0841">
        <w:rPr>
          <w:b/>
        </w:rPr>
        <w:t xml:space="preserve"> </w:t>
      </w:r>
      <w:r w:rsidR="00CF16A6" w:rsidRPr="006D0841">
        <w:t xml:space="preserve">ilişkin </w:t>
      </w:r>
      <w:r w:rsidR="009A1B6D" w:rsidRPr="006D0841">
        <w:t>Plan ve Bütçe</w:t>
      </w:r>
      <w:r w:rsidR="003F5EC8" w:rsidRPr="006D0841">
        <w:t xml:space="preserve"> </w:t>
      </w:r>
      <w:r w:rsidR="001D5E5F" w:rsidRPr="006D0841">
        <w:t xml:space="preserve">Komisyonunun </w:t>
      </w:r>
      <w:r w:rsidR="0068616A" w:rsidRPr="006D0841">
        <w:t>2</w:t>
      </w:r>
      <w:r w:rsidR="00B12BFE" w:rsidRPr="006D0841">
        <w:t>1</w:t>
      </w:r>
      <w:r w:rsidR="00CF16A6" w:rsidRPr="006D0841">
        <w:t>.1</w:t>
      </w:r>
      <w:r w:rsidR="007E5923" w:rsidRPr="006D0841">
        <w:t>2</w:t>
      </w:r>
      <w:r w:rsidR="00CF16A6" w:rsidRPr="006D0841">
        <w:t xml:space="preserve">.2020 gün ve </w:t>
      </w:r>
      <w:r w:rsidR="009A1B6D" w:rsidRPr="006D0841">
        <w:t>6</w:t>
      </w:r>
      <w:r>
        <w:t>5</w:t>
      </w:r>
      <w:r w:rsidR="00CF16A6" w:rsidRPr="006D0841">
        <w:t xml:space="preserve"> sayılı raporu Büyükşehir Belediye Meclisimizin </w:t>
      </w:r>
      <w:r w:rsidR="001D5E5F" w:rsidRPr="006D0841">
        <w:t>1</w:t>
      </w:r>
      <w:r w:rsidR="00B12BFE" w:rsidRPr="006D0841">
        <w:t>3</w:t>
      </w:r>
      <w:r w:rsidR="001D5E5F" w:rsidRPr="006D0841">
        <w:t>.</w:t>
      </w:r>
      <w:r w:rsidR="007E5923" w:rsidRPr="006D0841">
        <w:t>01</w:t>
      </w:r>
      <w:r w:rsidR="001D5E5F" w:rsidRPr="006D0841">
        <w:t>.202</w:t>
      </w:r>
      <w:r w:rsidR="007E5923" w:rsidRPr="006D0841">
        <w:t>1</w:t>
      </w:r>
      <w:r w:rsidR="00CF16A6" w:rsidRPr="006D0841">
        <w:t xml:space="preserve"> tarihli toplantısında okundu.</w:t>
      </w:r>
    </w:p>
    <w:p w:rsidR="009F67D8" w:rsidRPr="006D0841" w:rsidRDefault="009F67D8" w:rsidP="00794B83">
      <w:pPr>
        <w:ind w:firstLine="708"/>
        <w:jc w:val="both"/>
      </w:pPr>
    </w:p>
    <w:p w:rsidR="009F67D8" w:rsidRPr="006D0841" w:rsidRDefault="003E6C7A" w:rsidP="003A4E70">
      <w:pPr>
        <w:pStyle w:val="Gvdemetni1"/>
        <w:shd w:val="clear" w:color="auto" w:fill="auto"/>
        <w:spacing w:before="0"/>
        <w:ind w:right="20" w:firstLine="708"/>
        <w:rPr>
          <w:sz w:val="24"/>
          <w:szCs w:val="24"/>
        </w:rPr>
      </w:pPr>
      <w:r w:rsidRPr="006D0841">
        <w:rPr>
          <w:sz w:val="24"/>
          <w:szCs w:val="24"/>
        </w:rPr>
        <w:t>Konu üzerinde yapılan görüşmelerden sonra</w:t>
      </w:r>
      <w:r w:rsidR="00D26498" w:rsidRPr="006D0841">
        <w:rPr>
          <w:sz w:val="24"/>
          <w:szCs w:val="24"/>
        </w:rPr>
        <w:t>;</w:t>
      </w:r>
      <w:r w:rsidR="006C37D4" w:rsidRPr="006D0841">
        <w:rPr>
          <w:rStyle w:val="GvdeMetniChar"/>
        </w:rPr>
        <w:t xml:space="preserve"> </w:t>
      </w:r>
      <w:r w:rsidR="00135476">
        <w:rPr>
          <w:sz w:val="24"/>
        </w:rPr>
        <w:t xml:space="preserve">Meclis üyesi Meral </w:t>
      </w:r>
      <w:proofErr w:type="spellStart"/>
      <w:r w:rsidR="00135476">
        <w:rPr>
          <w:sz w:val="24"/>
        </w:rPr>
        <w:t>Bozoğlu</w:t>
      </w:r>
      <w:proofErr w:type="spellEnd"/>
      <w:r w:rsidR="00135476">
        <w:rPr>
          <w:sz w:val="24"/>
        </w:rPr>
        <w:t xml:space="preserve"> tarafından verilen 07.12.2020 tarihli önergede </w:t>
      </w:r>
      <w:r w:rsidR="00135476" w:rsidRPr="001672D0">
        <w:rPr>
          <w:b/>
          <w:i/>
          <w:sz w:val="24"/>
        </w:rPr>
        <w:t xml:space="preserve">“Ankara Halk Ekmek ve Un Fabrikaları A.Ş. tarafından üretilip satışa sunulan glütensiz un ve ürünlerin, </w:t>
      </w:r>
      <w:proofErr w:type="spellStart"/>
      <w:r w:rsidR="00135476" w:rsidRPr="001672D0">
        <w:rPr>
          <w:b/>
          <w:i/>
          <w:sz w:val="24"/>
        </w:rPr>
        <w:t>çölyak</w:t>
      </w:r>
      <w:proofErr w:type="spellEnd"/>
      <w:r w:rsidR="00135476" w:rsidRPr="001672D0">
        <w:rPr>
          <w:b/>
          <w:i/>
          <w:sz w:val="24"/>
        </w:rPr>
        <w:t xml:space="preserve"> hastalarımızdan ve yakınlarından </w:t>
      </w:r>
      <w:proofErr w:type="gramStart"/>
      <w:r w:rsidR="00135476" w:rsidRPr="001672D0">
        <w:rPr>
          <w:b/>
          <w:i/>
          <w:sz w:val="24"/>
        </w:rPr>
        <w:t>gelen</w:t>
      </w:r>
      <w:proofErr w:type="gramEnd"/>
      <w:r w:rsidR="00135476" w:rsidRPr="001672D0">
        <w:rPr>
          <w:b/>
          <w:i/>
          <w:sz w:val="24"/>
        </w:rPr>
        <w:t xml:space="preserve"> yoğun talep üzerine, bu hastalarımıza sosyal destek amacıyla, hastalık raporunu beyan edenlere belli bir oranda indirime gidilmesi yönünde çalışma yapılması ve ayrıca ürün çeşitliliğin</w:t>
      </w:r>
      <w:r w:rsidR="00135476">
        <w:rPr>
          <w:b/>
          <w:i/>
          <w:sz w:val="24"/>
        </w:rPr>
        <w:t xml:space="preserve">de artış </w:t>
      </w:r>
      <w:proofErr w:type="spellStart"/>
      <w:r w:rsidR="00135476">
        <w:rPr>
          <w:b/>
          <w:i/>
          <w:sz w:val="24"/>
        </w:rPr>
        <w:t>yapılması”</w:t>
      </w:r>
      <w:r w:rsidR="00135476" w:rsidRPr="001173F0">
        <w:rPr>
          <w:sz w:val="24"/>
        </w:rPr>
        <w:t>nın</w:t>
      </w:r>
      <w:proofErr w:type="spellEnd"/>
      <w:r w:rsidR="00135476" w:rsidRPr="001173F0">
        <w:rPr>
          <w:sz w:val="24"/>
        </w:rPr>
        <w:t xml:space="preserve"> istendiği</w:t>
      </w:r>
      <w:r w:rsidR="00135476">
        <w:rPr>
          <w:sz w:val="24"/>
        </w:rPr>
        <w:t>,</w:t>
      </w:r>
      <w:bookmarkStart w:id="0" w:name="_GoBack"/>
      <w:bookmarkEnd w:id="0"/>
      <w:r w:rsidR="00135476">
        <w:rPr>
          <w:sz w:val="24"/>
        </w:rPr>
        <w:t xml:space="preserve"> konunun Ankara Büyükşehir Belediyemizin ilgili birimleri ve Belediyemize bağlı Ankara Halk Ekmek ve Un Fabrikası A.Ş.’</w:t>
      </w:r>
      <w:proofErr w:type="spellStart"/>
      <w:r w:rsidR="00135476">
        <w:rPr>
          <w:sz w:val="24"/>
        </w:rPr>
        <w:t>nin</w:t>
      </w:r>
      <w:proofErr w:type="spellEnd"/>
      <w:r w:rsidR="00135476">
        <w:rPr>
          <w:sz w:val="24"/>
        </w:rPr>
        <w:t xml:space="preserve"> ürün maliyet </w:t>
      </w:r>
      <w:proofErr w:type="spellStart"/>
      <w:r w:rsidR="00135476">
        <w:rPr>
          <w:sz w:val="24"/>
        </w:rPr>
        <w:t>rasyo</w:t>
      </w:r>
      <w:proofErr w:type="spellEnd"/>
      <w:r w:rsidR="00135476">
        <w:rPr>
          <w:sz w:val="24"/>
        </w:rPr>
        <w:t xml:space="preserve"> analizlerinin detaylıca araştırılmasına müteakip </w:t>
      </w:r>
      <w:proofErr w:type="spellStart"/>
      <w:r w:rsidR="00135476">
        <w:rPr>
          <w:sz w:val="24"/>
        </w:rPr>
        <w:t>çölyak</w:t>
      </w:r>
      <w:proofErr w:type="spellEnd"/>
      <w:r w:rsidR="00135476">
        <w:rPr>
          <w:sz w:val="24"/>
        </w:rPr>
        <w:t xml:space="preserve"> hastalarının mağduriyetlerinin giderilmesi için gerekli tedbir ve kararların imkanlar nispetinde alınması</w:t>
      </w:r>
      <w:r w:rsidR="003A4E70" w:rsidRPr="006D0841">
        <w:rPr>
          <w:sz w:val="24"/>
          <w:szCs w:val="24"/>
        </w:rPr>
        <w:t>na</w:t>
      </w:r>
      <w:r w:rsidR="0068616A" w:rsidRPr="006D0841">
        <w:rPr>
          <w:rStyle w:val="FontStyle13"/>
          <w:b w:val="0"/>
          <w:i w:val="0"/>
          <w:sz w:val="24"/>
          <w:szCs w:val="24"/>
        </w:rPr>
        <w:t xml:space="preserve"> </w:t>
      </w:r>
      <w:r w:rsidR="00DC6790" w:rsidRPr="006D0841">
        <w:rPr>
          <w:rStyle w:val="FontStyle18"/>
          <w:sz w:val="24"/>
          <w:szCs w:val="24"/>
        </w:rPr>
        <w:t xml:space="preserve">ilişkin </w:t>
      </w:r>
      <w:r w:rsidR="009A1B6D" w:rsidRPr="006D0841">
        <w:rPr>
          <w:sz w:val="24"/>
          <w:szCs w:val="24"/>
        </w:rPr>
        <w:t>Plan ve Bütçe</w:t>
      </w:r>
      <w:r w:rsidR="001D5E5F" w:rsidRPr="006D0841">
        <w:rPr>
          <w:sz w:val="24"/>
          <w:szCs w:val="24"/>
        </w:rPr>
        <w:t xml:space="preserve"> Komisyon Raporu</w:t>
      </w:r>
      <w:r w:rsidR="00E16633" w:rsidRPr="006D0841">
        <w:rPr>
          <w:sz w:val="24"/>
          <w:szCs w:val="24"/>
        </w:rPr>
        <w:t xml:space="preserve"> </w:t>
      </w:r>
      <w:r w:rsidR="000C604D" w:rsidRPr="006D0841">
        <w:rPr>
          <w:sz w:val="24"/>
          <w:szCs w:val="24"/>
        </w:rPr>
        <w:t>oylanarak oy</w:t>
      </w:r>
      <w:r w:rsidR="006C37D4" w:rsidRPr="006D0841">
        <w:rPr>
          <w:sz w:val="24"/>
          <w:szCs w:val="24"/>
        </w:rPr>
        <w:t>birliği</w:t>
      </w:r>
      <w:r w:rsidR="00CC045E" w:rsidRPr="006D0841">
        <w:rPr>
          <w:sz w:val="24"/>
          <w:szCs w:val="24"/>
        </w:rPr>
        <w:t xml:space="preserve"> ile</w:t>
      </w:r>
      <w:r w:rsidR="000C604D" w:rsidRPr="006D0841">
        <w:rPr>
          <w:sz w:val="24"/>
          <w:szCs w:val="24"/>
        </w:rPr>
        <w:t xml:space="preserve"> kabul edildi.</w:t>
      </w:r>
    </w:p>
    <w:p w:rsidR="009F67D8" w:rsidRPr="003A4E70" w:rsidRDefault="009F67D8" w:rsidP="006C37D4">
      <w:pPr>
        <w:pStyle w:val="Style3"/>
        <w:widowControl/>
        <w:spacing w:line="240" w:lineRule="auto"/>
      </w:pPr>
    </w:p>
    <w:p w:rsidR="00465CC6" w:rsidRDefault="00465CC6" w:rsidP="00BE12F2">
      <w:pPr>
        <w:ind w:firstLine="709"/>
        <w:jc w:val="both"/>
      </w:pPr>
    </w:p>
    <w:p w:rsidR="003A4E70" w:rsidRDefault="003A4E70" w:rsidP="00BE12F2">
      <w:pPr>
        <w:ind w:firstLine="709"/>
        <w:jc w:val="both"/>
      </w:pPr>
    </w:p>
    <w:p w:rsidR="003A4E70" w:rsidRDefault="003A4E70" w:rsidP="00BE12F2">
      <w:pPr>
        <w:ind w:firstLine="709"/>
        <w:jc w:val="both"/>
      </w:pPr>
    </w:p>
    <w:p w:rsidR="003A4E70" w:rsidRDefault="003A4E70" w:rsidP="00BE12F2">
      <w:pPr>
        <w:ind w:firstLine="709"/>
        <w:jc w:val="both"/>
      </w:pPr>
    </w:p>
    <w:p w:rsidR="000840A7" w:rsidRDefault="000840A7" w:rsidP="00BE12F2">
      <w:pPr>
        <w:ind w:firstLine="709"/>
        <w:jc w:val="both"/>
      </w:pPr>
    </w:p>
    <w:p w:rsidR="008524D7" w:rsidRDefault="008524D7"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EC6545">
        <w:trPr>
          <w:trHeight w:val="594"/>
          <w:jc w:val="center"/>
        </w:trPr>
        <w:tc>
          <w:tcPr>
            <w:tcW w:w="3147" w:type="dxa"/>
          </w:tcPr>
          <w:p w:rsidR="00192923" w:rsidRDefault="001D5E5F" w:rsidP="00EC6545">
            <w:pPr>
              <w:autoSpaceDE w:val="0"/>
              <w:autoSpaceDN w:val="0"/>
              <w:adjustRightInd w:val="0"/>
              <w:jc w:val="center"/>
              <w:rPr>
                <w:color w:val="000000"/>
              </w:rPr>
            </w:pPr>
            <w:r>
              <w:rPr>
                <w:color w:val="000000"/>
              </w:rPr>
              <w:t>Fatih ÜNAL</w:t>
            </w:r>
          </w:p>
          <w:p w:rsidR="00192923" w:rsidRDefault="00192923" w:rsidP="001D5E5F">
            <w:pPr>
              <w:autoSpaceDE w:val="0"/>
              <w:autoSpaceDN w:val="0"/>
              <w:adjustRightInd w:val="0"/>
              <w:jc w:val="center"/>
              <w:rPr>
                <w:color w:val="000000"/>
              </w:rPr>
            </w:pPr>
            <w:r>
              <w:rPr>
                <w:color w:val="000000"/>
              </w:rPr>
              <w:t xml:space="preserve">Meclis </w:t>
            </w:r>
            <w:r w:rsidR="001D5E5F">
              <w:rPr>
                <w:color w:val="000000"/>
              </w:rPr>
              <w:t>1.Başkan V.</w:t>
            </w:r>
            <w:r>
              <w:rPr>
                <w:color w:val="000000"/>
              </w:rPr>
              <w:t xml:space="preserve"> </w:t>
            </w:r>
          </w:p>
        </w:tc>
        <w:tc>
          <w:tcPr>
            <w:tcW w:w="3147" w:type="dxa"/>
            <w:vAlign w:val="center"/>
          </w:tcPr>
          <w:p w:rsidR="00192923" w:rsidRDefault="00B12BFE" w:rsidP="00EC6545">
            <w:pPr>
              <w:autoSpaceDE w:val="0"/>
              <w:autoSpaceDN w:val="0"/>
              <w:adjustRightInd w:val="0"/>
              <w:jc w:val="center"/>
              <w:rPr>
                <w:color w:val="000000"/>
              </w:rPr>
            </w:pPr>
            <w:r>
              <w:rPr>
                <w:color w:val="000000"/>
              </w:rPr>
              <w:t>Harun ÖZTÜRK</w:t>
            </w:r>
          </w:p>
          <w:p w:rsidR="00192923" w:rsidRDefault="00B12BFE" w:rsidP="00EC6545">
            <w:pPr>
              <w:tabs>
                <w:tab w:val="left" w:pos="3268"/>
              </w:tabs>
              <w:jc w:val="center"/>
              <w:rPr>
                <w:color w:val="000000"/>
              </w:rPr>
            </w:pPr>
            <w:r>
              <w:rPr>
                <w:color w:val="000000"/>
              </w:rPr>
              <w:t>Y.</w:t>
            </w:r>
            <w:r w:rsidR="00192923">
              <w:rPr>
                <w:color w:val="000000"/>
              </w:rPr>
              <w:t xml:space="preserve">Divan </w:t>
            </w:r>
            <w:proofErr w:type="gramStart"/>
            <w:r w:rsidR="00192923">
              <w:rPr>
                <w:color w:val="000000"/>
              </w:rPr>
              <w:t>Katibi</w:t>
            </w:r>
            <w:proofErr w:type="gramEnd"/>
          </w:p>
        </w:tc>
        <w:tc>
          <w:tcPr>
            <w:tcW w:w="3062" w:type="dxa"/>
            <w:vAlign w:val="center"/>
          </w:tcPr>
          <w:p w:rsidR="00192923" w:rsidRDefault="00B12BFE" w:rsidP="00EC6545">
            <w:pPr>
              <w:autoSpaceDE w:val="0"/>
              <w:autoSpaceDN w:val="0"/>
              <w:adjustRightInd w:val="0"/>
              <w:jc w:val="center"/>
              <w:rPr>
                <w:color w:val="000000"/>
              </w:rPr>
            </w:pPr>
            <w:r>
              <w:rPr>
                <w:color w:val="000000"/>
              </w:rPr>
              <w:t>Berkay GÖKÇINAR</w:t>
            </w:r>
          </w:p>
          <w:p w:rsidR="00192923" w:rsidRDefault="00B12BFE" w:rsidP="00EC6545">
            <w:pPr>
              <w:autoSpaceDE w:val="0"/>
              <w:autoSpaceDN w:val="0"/>
              <w:adjustRightInd w:val="0"/>
              <w:jc w:val="center"/>
              <w:rPr>
                <w:color w:val="000000"/>
              </w:rPr>
            </w:pPr>
            <w:proofErr w:type="spellStart"/>
            <w:r>
              <w:rPr>
                <w:color w:val="000000"/>
              </w:rPr>
              <w:t>G</w:t>
            </w:r>
            <w:r w:rsidR="00192923">
              <w:rPr>
                <w:color w:val="000000"/>
              </w:rPr>
              <w:t>.Divan</w:t>
            </w:r>
            <w:proofErr w:type="spellEnd"/>
            <w:r w:rsidR="00192923">
              <w:rPr>
                <w:color w:val="000000"/>
              </w:rPr>
              <w:t xml:space="preserve"> </w:t>
            </w:r>
            <w:proofErr w:type="gramStart"/>
            <w:r w:rsidR="00192923">
              <w:rPr>
                <w:color w:val="000000"/>
              </w:rPr>
              <w:t>Katibi</w:t>
            </w:r>
            <w:proofErr w:type="gramEnd"/>
          </w:p>
        </w:tc>
      </w:tr>
    </w:tbl>
    <w:p w:rsidR="00192923" w:rsidRDefault="00192923" w:rsidP="00214A7B">
      <w:pPr>
        <w:jc w:val="both"/>
      </w:pPr>
    </w:p>
    <w:p w:rsidR="00214A7B" w:rsidRDefault="00214A7B" w:rsidP="00214A7B">
      <w:pPr>
        <w:jc w:val="both"/>
      </w:pPr>
    </w:p>
    <w:p w:rsidR="00214A7B" w:rsidRDefault="00214A7B" w:rsidP="00214A7B">
      <w:pPr>
        <w:jc w:val="both"/>
      </w:pPr>
    </w:p>
    <w:p w:rsidR="00214A7B" w:rsidRDefault="00214A7B" w:rsidP="00214A7B">
      <w:pPr>
        <w:jc w:val="both"/>
      </w:pPr>
    </w:p>
    <w:p w:rsidR="00214A7B" w:rsidRDefault="00214A7B" w:rsidP="00214A7B">
      <w:pPr>
        <w:jc w:val="both"/>
      </w:pPr>
    </w:p>
    <w:p w:rsidR="00214A7B" w:rsidRDefault="00214A7B" w:rsidP="00214A7B">
      <w:pPr>
        <w:jc w:val="both"/>
      </w:pPr>
    </w:p>
    <w:p w:rsidR="00214A7B" w:rsidRDefault="00214A7B" w:rsidP="00214A7B">
      <w:pPr>
        <w:jc w:val="both"/>
      </w:pPr>
    </w:p>
    <w:p w:rsidR="00214A7B" w:rsidRDefault="00214A7B" w:rsidP="00214A7B">
      <w:pPr>
        <w:jc w:val="both"/>
      </w:pPr>
    </w:p>
    <w:p w:rsidR="00214A7B" w:rsidRDefault="00214A7B" w:rsidP="00214A7B">
      <w:pPr>
        <w:jc w:val="both"/>
      </w:pPr>
    </w:p>
    <w:p w:rsidR="00214A7B" w:rsidRDefault="00214A7B" w:rsidP="00214A7B">
      <w:pPr>
        <w:jc w:val="both"/>
      </w:pPr>
    </w:p>
    <w:p w:rsidR="00214A7B" w:rsidRDefault="00214A7B" w:rsidP="00214A7B">
      <w:pPr>
        <w:jc w:val="both"/>
      </w:pPr>
    </w:p>
    <w:p w:rsidR="00214A7B" w:rsidRDefault="00214A7B" w:rsidP="00214A7B">
      <w:pPr>
        <w:jc w:val="both"/>
      </w:pPr>
    </w:p>
    <w:p w:rsidR="00214A7B" w:rsidRDefault="00214A7B" w:rsidP="00214A7B">
      <w:pPr>
        <w:jc w:val="both"/>
      </w:pPr>
    </w:p>
    <w:p w:rsidR="00214A7B" w:rsidRDefault="00214A7B" w:rsidP="00214A7B">
      <w:pPr>
        <w:jc w:val="center"/>
      </w:pPr>
      <w:r>
        <w:lastRenderedPageBreak/>
        <w:t>T.C.</w:t>
      </w:r>
      <w:r>
        <w:br/>
        <w:t>ANKARA BÜYÜKŞEHİR BELEDİYE MECLİSİ</w:t>
      </w:r>
      <w:r>
        <w:br/>
        <w:t>Plan ve Bütçe Komisyon Raporu</w:t>
      </w:r>
    </w:p>
    <w:p w:rsidR="00214A7B" w:rsidRDefault="00214A7B" w:rsidP="00214A7B">
      <w:pPr>
        <w:jc w:val="center"/>
      </w:pPr>
    </w:p>
    <w:p w:rsidR="00214A7B" w:rsidRDefault="00214A7B" w:rsidP="00214A7B">
      <w:r>
        <w:t>Rapor No:65                                                                                                                     21.12.2020</w:t>
      </w:r>
    </w:p>
    <w:p w:rsidR="00214A7B" w:rsidRDefault="00214A7B" w:rsidP="00214A7B">
      <w:pPr>
        <w:jc w:val="center"/>
      </w:pPr>
    </w:p>
    <w:p w:rsidR="00214A7B" w:rsidRDefault="00214A7B" w:rsidP="00214A7B">
      <w:pPr>
        <w:jc w:val="center"/>
      </w:pPr>
      <w:r>
        <w:t>BÜYÜKŞEHİR BELEDİYE MECLİSİ BAŞKANLIĞINA</w:t>
      </w:r>
    </w:p>
    <w:p w:rsidR="00214A7B" w:rsidRDefault="00214A7B" w:rsidP="00214A7B"/>
    <w:p w:rsidR="00214A7B" w:rsidRDefault="00214A7B" w:rsidP="00214A7B"/>
    <w:p w:rsidR="00214A7B" w:rsidRDefault="00214A7B" w:rsidP="00214A7B">
      <w:pPr>
        <w:ind w:firstLine="708"/>
        <w:jc w:val="both"/>
      </w:pPr>
      <w:r>
        <w:t xml:space="preserve">Ankara Halk Ekmek tarafından üretilen Glütensiz un ve ürünlerin </w:t>
      </w:r>
      <w:proofErr w:type="spellStart"/>
      <w:r>
        <w:t>Çölyak</w:t>
      </w:r>
      <w:proofErr w:type="spellEnd"/>
      <w:r>
        <w:t xml:space="preserve"> Hastalarının, hastalık raporunu beyan edenlere belirli bir oranda indirim yapılmasına ilişkin Büyükşehir Belediye Meclisimizin 07.12.2020 tarih ve 37. gündem maddesi olarak komisyonumuza havale edilen konu hakkında komisyon başkanı ve üyeleri görüş ve düşüncelerini belirttiler.</w:t>
      </w:r>
    </w:p>
    <w:p w:rsidR="00214A7B" w:rsidRDefault="00214A7B" w:rsidP="00214A7B">
      <w:pPr>
        <w:ind w:firstLine="708"/>
        <w:jc w:val="both"/>
      </w:pPr>
    </w:p>
    <w:p w:rsidR="00214A7B" w:rsidRDefault="00214A7B" w:rsidP="00214A7B">
      <w:pPr>
        <w:ind w:firstLine="708"/>
        <w:jc w:val="both"/>
      </w:pPr>
      <w:r>
        <w:t xml:space="preserve">Komisyonumuzca yapılan değerlendirmede; Meclis üyesi Meral </w:t>
      </w:r>
      <w:proofErr w:type="spellStart"/>
      <w:r>
        <w:t>Bozoğlu</w:t>
      </w:r>
      <w:proofErr w:type="spellEnd"/>
      <w:r>
        <w:t xml:space="preserve"> tarafından verilen 07.12.2020 tarihli önergede </w:t>
      </w:r>
      <w:r w:rsidRPr="001672D0">
        <w:rPr>
          <w:b/>
          <w:i/>
        </w:rPr>
        <w:t xml:space="preserve">“Ankara Halk Ekmek ve Un Fabrikaları A.Ş. tarafından üretilip satışa sunulan glütensiz un ve ürünlerin, </w:t>
      </w:r>
      <w:proofErr w:type="spellStart"/>
      <w:r w:rsidRPr="001672D0">
        <w:rPr>
          <w:b/>
          <w:i/>
        </w:rPr>
        <w:t>çölyak</w:t>
      </w:r>
      <w:proofErr w:type="spellEnd"/>
      <w:r w:rsidRPr="001672D0">
        <w:rPr>
          <w:b/>
          <w:i/>
        </w:rPr>
        <w:t xml:space="preserve"> hastalarımızdan ve yakınlarından gelen yoğun talep üzerine, bu hastalarımıza sosyal destek amacıyla, hastalık raporunu beyan edenlere belli bir oranda indirime gidilmesi yönünde çalışma yapılması ve ayrıca ürün çeşitliliğin</w:t>
      </w:r>
      <w:r>
        <w:rPr>
          <w:b/>
          <w:i/>
        </w:rPr>
        <w:t xml:space="preserve">de artış </w:t>
      </w:r>
      <w:proofErr w:type="spellStart"/>
      <w:r>
        <w:rPr>
          <w:b/>
          <w:i/>
        </w:rPr>
        <w:t>yapılması”</w:t>
      </w:r>
      <w:r w:rsidRPr="001173F0">
        <w:t>nın</w:t>
      </w:r>
      <w:proofErr w:type="spellEnd"/>
      <w:r w:rsidRPr="001173F0">
        <w:t xml:space="preserve"> istendiği</w:t>
      </w:r>
      <w:r>
        <w:t>, konunun Ankara Büyükşehir Belediyemizin ilgili birimleri ve Belediyemize bağlı Ankara Halk Ekmek ve Un Fabrikası A.Ş.’</w:t>
      </w:r>
      <w:proofErr w:type="spellStart"/>
      <w:r>
        <w:t>nin</w:t>
      </w:r>
      <w:proofErr w:type="spellEnd"/>
      <w:r>
        <w:t xml:space="preserve"> ürün maliyet </w:t>
      </w:r>
      <w:proofErr w:type="spellStart"/>
      <w:r>
        <w:t>rasyo</w:t>
      </w:r>
      <w:proofErr w:type="spellEnd"/>
      <w:r>
        <w:t xml:space="preserve"> analizlerinin detaylıca araştırılmasına müteakip </w:t>
      </w:r>
      <w:proofErr w:type="spellStart"/>
      <w:r>
        <w:t>çölyak</w:t>
      </w:r>
      <w:proofErr w:type="spellEnd"/>
      <w:r>
        <w:t xml:space="preserve"> hastalarının mağduriyetlerinin giderilmesi için gerekli tedbir ve kararların </w:t>
      </w:r>
      <w:proofErr w:type="gramStart"/>
      <w:r>
        <w:t>imkanlar</w:t>
      </w:r>
      <w:proofErr w:type="gramEnd"/>
      <w:r>
        <w:t xml:space="preserve"> nispetinde alınması komisyonumuzca uygun görülmüştür.</w:t>
      </w:r>
    </w:p>
    <w:p w:rsidR="00214A7B" w:rsidRDefault="00214A7B" w:rsidP="00214A7B">
      <w:pPr>
        <w:ind w:firstLine="708"/>
        <w:jc w:val="both"/>
      </w:pPr>
    </w:p>
    <w:p w:rsidR="00214A7B" w:rsidRDefault="00214A7B" w:rsidP="00214A7B">
      <w:pPr>
        <w:ind w:firstLine="708"/>
        <w:jc w:val="both"/>
      </w:pPr>
      <w:r>
        <w:t>Raporumuzun Takdir ve Tensibi Meclisimizde olmak üzere, Büyükşehir Belediye Meclisinin onayına saygıyla arz olunur.</w:t>
      </w:r>
    </w:p>
    <w:p w:rsidR="00214A7B" w:rsidRDefault="00214A7B" w:rsidP="00214A7B">
      <w:pPr>
        <w:ind w:firstLine="708"/>
        <w:jc w:val="both"/>
      </w:pPr>
    </w:p>
    <w:p w:rsidR="00214A7B" w:rsidRDefault="00214A7B" w:rsidP="00214A7B">
      <w:pPr>
        <w:ind w:firstLine="708"/>
        <w:jc w:val="both"/>
      </w:pPr>
    </w:p>
    <w:p w:rsidR="00214A7B" w:rsidRDefault="00214A7B" w:rsidP="00214A7B">
      <w:pPr>
        <w:pStyle w:val="AralkYok"/>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20"/>
        <w:gridCol w:w="3021"/>
        <w:gridCol w:w="3021"/>
      </w:tblGrid>
      <w:tr w:rsidR="00214A7B" w:rsidTr="00B71FB5">
        <w:trPr>
          <w:trHeight w:val="248"/>
        </w:trPr>
        <w:tc>
          <w:tcPr>
            <w:tcW w:w="3020" w:type="dxa"/>
            <w:hideMark/>
          </w:tcPr>
          <w:p w:rsidR="00214A7B" w:rsidRDefault="00214A7B" w:rsidP="00B71FB5">
            <w:pPr>
              <w:pStyle w:val="AralkYok"/>
              <w:jc w:val="center"/>
            </w:pPr>
            <w:r>
              <w:t>Metin AKDEMİR</w:t>
            </w:r>
          </w:p>
        </w:tc>
        <w:tc>
          <w:tcPr>
            <w:tcW w:w="3021" w:type="dxa"/>
            <w:hideMark/>
          </w:tcPr>
          <w:p w:rsidR="00214A7B" w:rsidRDefault="00214A7B" w:rsidP="00B71FB5">
            <w:pPr>
              <w:pStyle w:val="AralkYok"/>
              <w:jc w:val="center"/>
            </w:pPr>
            <w:r>
              <w:t>Osman KARAASLAN</w:t>
            </w:r>
          </w:p>
        </w:tc>
        <w:tc>
          <w:tcPr>
            <w:tcW w:w="3021" w:type="dxa"/>
            <w:hideMark/>
          </w:tcPr>
          <w:p w:rsidR="00214A7B" w:rsidRDefault="00214A7B" w:rsidP="00B71FB5">
            <w:pPr>
              <w:pStyle w:val="AralkYok"/>
              <w:jc w:val="center"/>
            </w:pPr>
            <w:r>
              <w:t>Muzaffer YALÇIN</w:t>
            </w:r>
          </w:p>
        </w:tc>
      </w:tr>
      <w:tr w:rsidR="00214A7B" w:rsidTr="00B71FB5">
        <w:trPr>
          <w:trHeight w:val="226"/>
        </w:trPr>
        <w:tc>
          <w:tcPr>
            <w:tcW w:w="3020" w:type="dxa"/>
            <w:hideMark/>
          </w:tcPr>
          <w:p w:rsidR="00214A7B" w:rsidRDefault="00214A7B" w:rsidP="00B71FB5">
            <w:pPr>
              <w:pStyle w:val="AralkYok"/>
              <w:jc w:val="center"/>
            </w:pPr>
            <w:r>
              <w:t>Komisyon Başkanı</w:t>
            </w:r>
          </w:p>
        </w:tc>
        <w:tc>
          <w:tcPr>
            <w:tcW w:w="3021" w:type="dxa"/>
            <w:hideMark/>
          </w:tcPr>
          <w:p w:rsidR="00214A7B" w:rsidRDefault="00214A7B" w:rsidP="00B71FB5">
            <w:pPr>
              <w:pStyle w:val="AralkYok"/>
              <w:jc w:val="center"/>
            </w:pPr>
            <w:r>
              <w:t>Başkan Vekili</w:t>
            </w:r>
          </w:p>
        </w:tc>
        <w:tc>
          <w:tcPr>
            <w:tcW w:w="3021" w:type="dxa"/>
            <w:hideMark/>
          </w:tcPr>
          <w:p w:rsidR="00214A7B" w:rsidRDefault="00214A7B" w:rsidP="00B71FB5">
            <w:pPr>
              <w:pStyle w:val="AralkYok"/>
              <w:jc w:val="center"/>
            </w:pPr>
            <w:r>
              <w:t>Üye</w:t>
            </w:r>
          </w:p>
        </w:tc>
      </w:tr>
    </w:tbl>
    <w:p w:rsidR="00214A7B" w:rsidRDefault="00214A7B" w:rsidP="00214A7B">
      <w:pPr>
        <w:pStyle w:val="AralkYok"/>
        <w:jc w:val="center"/>
      </w:pPr>
    </w:p>
    <w:p w:rsidR="00214A7B" w:rsidRDefault="00214A7B" w:rsidP="00214A7B">
      <w:pPr>
        <w:pStyle w:val="AralkYok"/>
        <w:jc w:val="center"/>
      </w:pPr>
    </w:p>
    <w:p w:rsidR="00214A7B" w:rsidRDefault="00214A7B" w:rsidP="00214A7B">
      <w:pPr>
        <w:pStyle w:val="AralkYok"/>
        <w:jc w:val="center"/>
      </w:pPr>
    </w:p>
    <w:p w:rsidR="00214A7B" w:rsidRDefault="00214A7B" w:rsidP="00214A7B">
      <w:pPr>
        <w:pStyle w:val="AralkYok"/>
        <w:jc w:val="center"/>
      </w:pPr>
    </w:p>
    <w:p w:rsidR="00214A7B" w:rsidRDefault="00214A7B" w:rsidP="00214A7B">
      <w:pPr>
        <w:pStyle w:val="AralkYok"/>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20"/>
        <w:gridCol w:w="3021"/>
        <w:gridCol w:w="3021"/>
      </w:tblGrid>
      <w:tr w:rsidR="00214A7B" w:rsidTr="00B71FB5">
        <w:tc>
          <w:tcPr>
            <w:tcW w:w="3020" w:type="dxa"/>
            <w:hideMark/>
          </w:tcPr>
          <w:p w:rsidR="00214A7B" w:rsidRDefault="00214A7B" w:rsidP="00B71FB5">
            <w:pPr>
              <w:pStyle w:val="AralkYok"/>
              <w:jc w:val="center"/>
            </w:pPr>
            <w:r>
              <w:t>Ali İhsan ÖLMEZ</w:t>
            </w:r>
          </w:p>
        </w:tc>
        <w:tc>
          <w:tcPr>
            <w:tcW w:w="3021" w:type="dxa"/>
            <w:hideMark/>
          </w:tcPr>
          <w:p w:rsidR="00214A7B" w:rsidRDefault="00214A7B" w:rsidP="00B71FB5">
            <w:pPr>
              <w:pStyle w:val="AralkYok"/>
              <w:jc w:val="center"/>
            </w:pPr>
            <w:r>
              <w:t>Aydın GÖKMEN</w:t>
            </w:r>
          </w:p>
        </w:tc>
        <w:tc>
          <w:tcPr>
            <w:tcW w:w="3021" w:type="dxa"/>
            <w:hideMark/>
          </w:tcPr>
          <w:p w:rsidR="00214A7B" w:rsidRDefault="00214A7B" w:rsidP="00B71FB5">
            <w:pPr>
              <w:pStyle w:val="AralkYok"/>
              <w:jc w:val="center"/>
            </w:pPr>
            <w:r>
              <w:t>Rüştü BİÇER</w:t>
            </w:r>
          </w:p>
        </w:tc>
      </w:tr>
      <w:tr w:rsidR="00214A7B" w:rsidTr="00B71FB5">
        <w:tc>
          <w:tcPr>
            <w:tcW w:w="3020" w:type="dxa"/>
            <w:hideMark/>
          </w:tcPr>
          <w:p w:rsidR="00214A7B" w:rsidRDefault="00214A7B" w:rsidP="00B71FB5">
            <w:pPr>
              <w:pStyle w:val="AralkYok"/>
              <w:jc w:val="center"/>
            </w:pPr>
            <w:r>
              <w:t>Üye</w:t>
            </w:r>
          </w:p>
        </w:tc>
        <w:tc>
          <w:tcPr>
            <w:tcW w:w="3021" w:type="dxa"/>
            <w:hideMark/>
          </w:tcPr>
          <w:p w:rsidR="00214A7B" w:rsidRDefault="00214A7B" w:rsidP="00B71FB5">
            <w:pPr>
              <w:pStyle w:val="AralkYok"/>
              <w:jc w:val="center"/>
            </w:pPr>
            <w:r>
              <w:t>Üye</w:t>
            </w:r>
          </w:p>
        </w:tc>
        <w:tc>
          <w:tcPr>
            <w:tcW w:w="3021" w:type="dxa"/>
            <w:hideMark/>
          </w:tcPr>
          <w:p w:rsidR="00214A7B" w:rsidRDefault="00214A7B" w:rsidP="00B71FB5">
            <w:pPr>
              <w:pStyle w:val="AralkYok"/>
              <w:jc w:val="center"/>
            </w:pPr>
            <w:r>
              <w:t>Üye</w:t>
            </w:r>
          </w:p>
        </w:tc>
      </w:tr>
    </w:tbl>
    <w:p w:rsidR="00214A7B" w:rsidRDefault="00214A7B" w:rsidP="00214A7B">
      <w:pPr>
        <w:pStyle w:val="AralkYok"/>
        <w:jc w:val="center"/>
      </w:pPr>
    </w:p>
    <w:p w:rsidR="00214A7B" w:rsidRDefault="00214A7B" w:rsidP="00214A7B">
      <w:pPr>
        <w:pStyle w:val="AralkYok"/>
        <w:jc w:val="center"/>
      </w:pPr>
    </w:p>
    <w:p w:rsidR="00214A7B" w:rsidRDefault="00214A7B" w:rsidP="00214A7B">
      <w:pPr>
        <w:pStyle w:val="AralkYok"/>
        <w:jc w:val="center"/>
      </w:pPr>
    </w:p>
    <w:p w:rsidR="00214A7B" w:rsidRDefault="00214A7B" w:rsidP="00214A7B">
      <w:pPr>
        <w:pStyle w:val="AralkYok"/>
        <w:jc w:val="center"/>
      </w:pPr>
    </w:p>
    <w:p w:rsidR="00214A7B" w:rsidRDefault="00214A7B" w:rsidP="00214A7B">
      <w:pPr>
        <w:pStyle w:val="AralkYok"/>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20"/>
        <w:gridCol w:w="3021"/>
        <w:gridCol w:w="3021"/>
      </w:tblGrid>
      <w:tr w:rsidR="00214A7B" w:rsidTr="00B71FB5">
        <w:tc>
          <w:tcPr>
            <w:tcW w:w="3020" w:type="dxa"/>
            <w:hideMark/>
          </w:tcPr>
          <w:p w:rsidR="00214A7B" w:rsidRDefault="00214A7B" w:rsidP="00B71FB5">
            <w:pPr>
              <w:pStyle w:val="AralkYok"/>
              <w:jc w:val="center"/>
            </w:pPr>
            <w:r>
              <w:t>Berkay GÖKÇINAR</w:t>
            </w:r>
          </w:p>
        </w:tc>
        <w:tc>
          <w:tcPr>
            <w:tcW w:w="3021" w:type="dxa"/>
            <w:hideMark/>
          </w:tcPr>
          <w:p w:rsidR="00214A7B" w:rsidRDefault="00214A7B" w:rsidP="00B71FB5">
            <w:pPr>
              <w:pStyle w:val="AralkYok"/>
              <w:jc w:val="center"/>
            </w:pPr>
            <w:r>
              <w:t>Ali ÜNAL</w:t>
            </w:r>
          </w:p>
        </w:tc>
        <w:tc>
          <w:tcPr>
            <w:tcW w:w="3021" w:type="dxa"/>
            <w:hideMark/>
          </w:tcPr>
          <w:p w:rsidR="00214A7B" w:rsidRDefault="00214A7B" w:rsidP="00B71FB5">
            <w:pPr>
              <w:pStyle w:val="AralkYok"/>
              <w:jc w:val="center"/>
            </w:pPr>
            <w:r>
              <w:t>Serdar KENDİR</w:t>
            </w:r>
          </w:p>
        </w:tc>
      </w:tr>
      <w:tr w:rsidR="00214A7B" w:rsidTr="00B71FB5">
        <w:tc>
          <w:tcPr>
            <w:tcW w:w="3020" w:type="dxa"/>
            <w:hideMark/>
          </w:tcPr>
          <w:p w:rsidR="00214A7B" w:rsidRDefault="00214A7B" w:rsidP="00B71FB5">
            <w:pPr>
              <w:pStyle w:val="AralkYok"/>
              <w:jc w:val="center"/>
            </w:pPr>
            <w:r>
              <w:t>Üye</w:t>
            </w:r>
          </w:p>
        </w:tc>
        <w:tc>
          <w:tcPr>
            <w:tcW w:w="3021" w:type="dxa"/>
            <w:hideMark/>
          </w:tcPr>
          <w:p w:rsidR="00214A7B" w:rsidRDefault="00214A7B" w:rsidP="00B71FB5">
            <w:pPr>
              <w:pStyle w:val="AralkYok"/>
              <w:jc w:val="center"/>
            </w:pPr>
            <w:r>
              <w:t>Üye</w:t>
            </w:r>
          </w:p>
        </w:tc>
        <w:tc>
          <w:tcPr>
            <w:tcW w:w="3021" w:type="dxa"/>
            <w:hideMark/>
          </w:tcPr>
          <w:p w:rsidR="00214A7B" w:rsidRDefault="00214A7B" w:rsidP="00B71FB5">
            <w:pPr>
              <w:pStyle w:val="AralkYok"/>
              <w:jc w:val="center"/>
            </w:pPr>
            <w:r>
              <w:t>Üye</w:t>
            </w:r>
          </w:p>
        </w:tc>
      </w:tr>
    </w:tbl>
    <w:p w:rsidR="00214A7B" w:rsidRDefault="00214A7B" w:rsidP="00214A7B"/>
    <w:p w:rsidR="00214A7B" w:rsidRDefault="00214A7B" w:rsidP="00214A7B"/>
    <w:p w:rsidR="00214A7B" w:rsidRDefault="00214A7B" w:rsidP="00214A7B"/>
    <w:p w:rsidR="00214A7B" w:rsidRDefault="00214A7B" w:rsidP="00214A7B">
      <w:pPr>
        <w:jc w:val="both"/>
      </w:pPr>
    </w:p>
    <w:sectPr w:rsidR="00214A7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7">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35476"/>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2D26"/>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A7B"/>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2D7"/>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699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6588"/>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00DA"/>
    <w:rsid w:val="006A150F"/>
    <w:rsid w:val="006A178A"/>
    <w:rsid w:val="006A2533"/>
    <w:rsid w:val="006A3171"/>
    <w:rsid w:val="006A4FD3"/>
    <w:rsid w:val="006A54A1"/>
    <w:rsid w:val="006A5CD2"/>
    <w:rsid w:val="006A5FA2"/>
    <w:rsid w:val="006A6856"/>
    <w:rsid w:val="006A7F9E"/>
    <w:rsid w:val="006B0658"/>
    <w:rsid w:val="006B06CD"/>
    <w:rsid w:val="006B1F54"/>
    <w:rsid w:val="006B2AEF"/>
    <w:rsid w:val="006B4124"/>
    <w:rsid w:val="006B6A43"/>
    <w:rsid w:val="006C033F"/>
    <w:rsid w:val="006C1077"/>
    <w:rsid w:val="006C2E9A"/>
    <w:rsid w:val="006C37D4"/>
    <w:rsid w:val="006C3903"/>
    <w:rsid w:val="006C4171"/>
    <w:rsid w:val="006C54ED"/>
    <w:rsid w:val="006C5818"/>
    <w:rsid w:val="006C5FCB"/>
    <w:rsid w:val="006C63FE"/>
    <w:rsid w:val="006D0245"/>
    <w:rsid w:val="006D0538"/>
    <w:rsid w:val="006D0841"/>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1B6D"/>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38D4"/>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ADF"/>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76F8F"/>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A6395-DD1C-4295-B210-E91CF3A8E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373</Words>
  <Characters>2798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2021-01-14T11:39:00Z</cp:lastPrinted>
  <dcterms:created xsi:type="dcterms:W3CDTF">2021-01-14T11:46:00Z</dcterms:created>
  <dcterms:modified xsi:type="dcterms:W3CDTF">2021-01-18T11:14:00Z</dcterms:modified>
</cp:coreProperties>
</file>