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F7064C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F7064C" w:rsidP="00F86339">
      <w:pPr>
        <w:ind w:right="566" w:firstLine="708"/>
        <w:jc w:val="both"/>
      </w:pPr>
      <w:proofErr w:type="spellStart"/>
      <w:r>
        <w:t>Kahramankazan</w:t>
      </w:r>
      <w:proofErr w:type="spellEnd"/>
      <w:r>
        <w:t xml:space="preserve"> İlçesi Saray Mahallesi 602. Caddenin kanalizasyon ve yağmur su kanallarının bağlanmasına </w:t>
      </w:r>
      <w:r w:rsidR="00B90D7E" w:rsidRPr="00B03A6B">
        <w:t xml:space="preserve">ilişkin </w:t>
      </w:r>
      <w:r w:rsidR="007348D6">
        <w:t>Su ve Kanal Hizmetleri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7348D6">
        <w:t>2</w:t>
      </w:r>
      <w:r>
        <w:t>3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proofErr w:type="spellStart"/>
      <w:r w:rsidR="00F7064C">
        <w:t>Kahramankazan</w:t>
      </w:r>
      <w:proofErr w:type="spellEnd"/>
      <w:r w:rsidR="00F7064C">
        <w:t xml:space="preserve"> İlçesi Saray Mahallesi 602. Caddenin (Bayraktar Caddesi) kanalizasyon ve yağmur sulama kanallarının bağlanması (ANSA Kooperatifinin kanalizasyonları açığa akmaktadır) konusunda gerekli çalışmanın ASKİ Genel Müdürlüğünce değerlendirmeye alınmasına</w:t>
      </w:r>
      <w:r w:rsidR="007348D6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7348D6">
        <w:t>Su ve Kanal Hizmetleri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9257B2" w:rsidRDefault="009257B2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257B2" w:rsidTr="009257B2">
        <w:trPr>
          <w:trHeight w:val="543"/>
          <w:jc w:val="center"/>
        </w:trPr>
        <w:tc>
          <w:tcPr>
            <w:tcW w:w="3113" w:type="dxa"/>
            <w:hideMark/>
          </w:tcPr>
          <w:p w:rsidR="009257B2" w:rsidRDefault="00925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57B2" w:rsidRDefault="00925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257B2" w:rsidRDefault="009257B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257B2" w:rsidRDefault="00925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57B2" w:rsidRDefault="009257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404799" w:rsidRDefault="00404799" w:rsidP="009257B2">
      <w:pPr>
        <w:ind w:right="708" w:firstLine="708"/>
        <w:jc w:val="both"/>
      </w:pPr>
    </w:p>
    <w:p w:rsidR="00404799" w:rsidRDefault="00404799" w:rsidP="009257B2">
      <w:pPr>
        <w:ind w:right="708" w:firstLine="708"/>
        <w:jc w:val="both"/>
      </w:pPr>
    </w:p>
    <w:p w:rsidR="00404799" w:rsidRDefault="00404799" w:rsidP="009257B2">
      <w:pPr>
        <w:ind w:right="708" w:firstLine="708"/>
        <w:jc w:val="both"/>
      </w:pPr>
    </w:p>
    <w:p w:rsidR="00404799" w:rsidRDefault="00404799" w:rsidP="009257B2">
      <w:pPr>
        <w:ind w:right="708" w:firstLine="708"/>
        <w:jc w:val="both"/>
      </w:pPr>
    </w:p>
    <w:p w:rsidR="00404799" w:rsidRDefault="00404799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8C1061">
      <w:pPr>
        <w:jc w:val="center"/>
      </w:pPr>
      <w:r>
        <w:t>T.C.</w:t>
      </w:r>
    </w:p>
    <w:p w:rsidR="008C1061" w:rsidRDefault="008C1061" w:rsidP="008C1061">
      <w:pPr>
        <w:jc w:val="center"/>
      </w:pPr>
      <w:r>
        <w:t>ANKARA BÜYÜKŞEHİR BELEDİYE MECLİSİ</w:t>
      </w:r>
    </w:p>
    <w:p w:rsidR="008C1061" w:rsidRDefault="008C1061" w:rsidP="008C1061">
      <w:pPr>
        <w:jc w:val="center"/>
      </w:pPr>
      <w:r>
        <w:t>Su ve Kanal Hizmetleri Komisyonu Raporu</w:t>
      </w:r>
    </w:p>
    <w:p w:rsidR="008C1061" w:rsidRDefault="008C1061" w:rsidP="008C1061">
      <w:pPr>
        <w:jc w:val="center"/>
      </w:pPr>
    </w:p>
    <w:p w:rsidR="008C1061" w:rsidRDefault="008C1061" w:rsidP="008C1061">
      <w:pPr>
        <w:jc w:val="center"/>
      </w:pPr>
    </w:p>
    <w:p w:rsidR="008C1061" w:rsidRDefault="008C1061" w:rsidP="008C1061">
      <w:pPr>
        <w:jc w:val="center"/>
      </w:pPr>
      <w:r>
        <w:t xml:space="preserve">Rapor No: 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8C1061" w:rsidRDefault="008C1061" w:rsidP="008C1061"/>
    <w:p w:rsidR="008C1061" w:rsidRDefault="008C1061" w:rsidP="008C1061"/>
    <w:p w:rsidR="008C1061" w:rsidRDefault="008C1061" w:rsidP="008C1061">
      <w:pPr>
        <w:jc w:val="center"/>
      </w:pPr>
    </w:p>
    <w:p w:rsidR="008C1061" w:rsidRDefault="008C1061" w:rsidP="008C1061">
      <w:pPr>
        <w:jc w:val="center"/>
      </w:pPr>
      <w:r>
        <w:t>BÜYÜKŞEHİR BELEDİYE MECLİSİ BAŞKANLIĞINA</w:t>
      </w:r>
    </w:p>
    <w:p w:rsidR="008C1061" w:rsidRDefault="008C1061" w:rsidP="008C1061">
      <w:pPr>
        <w:ind w:left="708" w:firstLine="708"/>
        <w:jc w:val="center"/>
      </w:pPr>
    </w:p>
    <w:p w:rsidR="008C1061" w:rsidRDefault="008C1061" w:rsidP="008C1061">
      <w:pPr>
        <w:ind w:left="708" w:firstLine="708"/>
        <w:jc w:val="center"/>
      </w:pPr>
      <w:r>
        <w:tab/>
      </w:r>
    </w:p>
    <w:p w:rsidR="008C1061" w:rsidRDefault="008C1061" w:rsidP="008C1061">
      <w:pPr>
        <w:jc w:val="both"/>
      </w:pPr>
    </w:p>
    <w:p w:rsidR="008C1061" w:rsidRDefault="008C1061" w:rsidP="008C1061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Saray Mahallesi 602. Cadde’nin kanalizasyon ve yağmur su kanallarının bağlanmasına ilişkin Büyükşehir Belediye Meclisimizin 09.11.2020 tarih ve 29. gündem maddesi olarak komisyonumuza havale edilen dosya incelendi.</w:t>
      </w:r>
    </w:p>
    <w:p w:rsidR="008C1061" w:rsidRDefault="008C1061" w:rsidP="008C1061">
      <w:pPr>
        <w:ind w:firstLine="708"/>
        <w:jc w:val="both"/>
      </w:pPr>
    </w:p>
    <w:p w:rsidR="008C1061" w:rsidRDefault="008C1061" w:rsidP="008C1061">
      <w:pPr>
        <w:ind w:firstLine="708"/>
        <w:jc w:val="both"/>
      </w:pPr>
      <w:r>
        <w:t xml:space="preserve">Üyeler Selim ÇIRPANOĞLU ve Atilla </w:t>
      </w:r>
      <w:proofErr w:type="spellStart"/>
      <w:r>
        <w:t>ATALAY’ın</w:t>
      </w:r>
      <w:proofErr w:type="spellEnd"/>
      <w:r>
        <w:t xml:space="preserve"> verdiği önergede;</w:t>
      </w:r>
      <w:r w:rsidRPr="00EB6006">
        <w:t xml:space="preserve"> </w:t>
      </w:r>
      <w:proofErr w:type="spellStart"/>
      <w:r>
        <w:t>Kahramankazan</w:t>
      </w:r>
      <w:proofErr w:type="spellEnd"/>
      <w:r>
        <w:t xml:space="preserve"> İlçesi Saray Mahallesi 602. Cadde’nin kanalizasyon ve yağmur su kanallarının bağlanmasının istenildiği;</w:t>
      </w:r>
    </w:p>
    <w:p w:rsidR="008C1061" w:rsidRDefault="008C1061" w:rsidP="008C1061">
      <w:pPr>
        <w:ind w:firstLine="708"/>
        <w:jc w:val="both"/>
      </w:pPr>
    </w:p>
    <w:p w:rsidR="008C1061" w:rsidRDefault="008C1061" w:rsidP="008C1061">
      <w:pPr>
        <w:ind w:firstLine="708"/>
        <w:jc w:val="both"/>
      </w:pPr>
      <w:r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Saray Mahallesi 602. Caddenin (Bayraktar Caddesi) kanalizasyon ve yağmur sulama kanallarının bağlanması (ANSA Kooperatifinin kanalizasyonları açığa akmaktadır) konusunda gerekli çalışmanın ASKİ Genel Müdürlüğünce değerlendirmeye alınması komisyonumuzca uygun görülmüştür.</w:t>
      </w:r>
    </w:p>
    <w:p w:rsidR="008C1061" w:rsidRDefault="008C1061" w:rsidP="008C1061">
      <w:pPr>
        <w:ind w:firstLine="709"/>
        <w:jc w:val="both"/>
      </w:pPr>
    </w:p>
    <w:p w:rsidR="008C1061" w:rsidRDefault="008C1061" w:rsidP="008C1061">
      <w:pPr>
        <w:ind w:firstLine="708"/>
        <w:jc w:val="both"/>
      </w:pPr>
      <w:r>
        <w:t>Raporumuz Büyükşehir Belediye Meclisinin onayına arz olunur.</w:t>
      </w:r>
    </w:p>
    <w:p w:rsidR="008C1061" w:rsidRDefault="008C1061" w:rsidP="008C1061">
      <w:pPr>
        <w:jc w:val="both"/>
      </w:pPr>
    </w:p>
    <w:p w:rsidR="008C1061" w:rsidRDefault="008C1061" w:rsidP="008C1061">
      <w:pPr>
        <w:jc w:val="both"/>
      </w:pPr>
    </w:p>
    <w:p w:rsidR="008C1061" w:rsidRDefault="008C1061" w:rsidP="008C1061">
      <w:pPr>
        <w:jc w:val="both"/>
      </w:pPr>
    </w:p>
    <w:p w:rsidR="008C1061" w:rsidRDefault="008C1061" w:rsidP="008C1061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8C1061" w:rsidTr="00224867">
        <w:trPr>
          <w:trHeight w:val="1728"/>
        </w:trPr>
        <w:tc>
          <w:tcPr>
            <w:tcW w:w="3152" w:type="dxa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C1061" w:rsidTr="00224867">
        <w:trPr>
          <w:trHeight w:val="1728"/>
        </w:trPr>
        <w:tc>
          <w:tcPr>
            <w:tcW w:w="3152" w:type="dxa"/>
            <w:vAlign w:val="center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C1061" w:rsidTr="00224867">
        <w:trPr>
          <w:trHeight w:val="1728"/>
        </w:trPr>
        <w:tc>
          <w:tcPr>
            <w:tcW w:w="3152" w:type="dxa"/>
            <w:vAlign w:val="bottom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8C1061" w:rsidRDefault="008C1061" w:rsidP="002248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8C1061" w:rsidRDefault="008C1061" w:rsidP="008C1061">
      <w:pPr>
        <w:jc w:val="both"/>
      </w:pPr>
    </w:p>
    <w:p w:rsidR="008C1061" w:rsidRDefault="008C1061" w:rsidP="009257B2">
      <w:pPr>
        <w:ind w:right="708" w:firstLine="708"/>
        <w:jc w:val="both"/>
      </w:pPr>
    </w:p>
    <w:p w:rsidR="008C1061" w:rsidRDefault="008C1061" w:rsidP="009257B2">
      <w:pPr>
        <w:ind w:right="708" w:firstLine="708"/>
        <w:jc w:val="both"/>
      </w:pPr>
    </w:p>
    <w:sectPr w:rsidR="008C1061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799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59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061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CB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1A2A-389B-435F-ABF1-3B8C6D4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2020-12-15T07:08:00Z</cp:lastPrinted>
  <dcterms:created xsi:type="dcterms:W3CDTF">2020-12-14T09:12:00Z</dcterms:created>
  <dcterms:modified xsi:type="dcterms:W3CDTF">2020-12-24T15:04:00Z</dcterms:modified>
</cp:coreProperties>
</file>