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16A5E" w:rsidTr="00642D5B">
        <w:trPr>
          <w:trHeight w:val="1008"/>
        </w:trPr>
        <w:tc>
          <w:tcPr>
            <w:tcW w:w="3510" w:type="dxa"/>
          </w:tcPr>
          <w:p w:rsidR="00203B35" w:rsidRPr="00016A5E" w:rsidRDefault="00A77E6D" w:rsidP="00A77E6D">
            <w:pPr>
              <w:ind w:left="708" w:firstLine="708"/>
            </w:pPr>
            <w:r w:rsidRPr="00016A5E">
              <w:t xml:space="preserve"> </w:t>
            </w:r>
            <w:r w:rsidR="00373E30" w:rsidRPr="00016A5E">
              <w:t xml:space="preserve"> </w:t>
            </w:r>
          </w:p>
          <w:p w:rsidR="00003874" w:rsidRPr="00016A5E" w:rsidRDefault="00593EAE" w:rsidP="00593EAE">
            <w:r w:rsidRPr="00016A5E">
              <w:t xml:space="preserve">                       </w:t>
            </w:r>
            <w:r w:rsidR="00EC7844" w:rsidRPr="00016A5E">
              <w:t xml:space="preserve"> </w:t>
            </w:r>
            <w:r w:rsidR="00E2584C" w:rsidRPr="00016A5E">
              <w:t xml:space="preserve"> </w:t>
            </w:r>
            <w:r w:rsidR="00003874" w:rsidRPr="00016A5E">
              <w:t>T.C.</w:t>
            </w:r>
          </w:p>
          <w:p w:rsidR="00003874" w:rsidRPr="00016A5E" w:rsidRDefault="00003874" w:rsidP="00642D5B">
            <w:pPr>
              <w:jc w:val="center"/>
            </w:pPr>
            <w:r w:rsidRPr="00016A5E">
              <w:t>ANKARA BÜYÜKŞEHİR</w:t>
            </w:r>
          </w:p>
          <w:p w:rsidR="00003874" w:rsidRPr="00016A5E" w:rsidRDefault="00003874" w:rsidP="00642D5B">
            <w:pPr>
              <w:jc w:val="center"/>
            </w:pPr>
            <w:r w:rsidRPr="00016A5E">
              <w:t>BELEDİYE MECLİSİ</w:t>
            </w:r>
          </w:p>
        </w:tc>
      </w:tr>
    </w:tbl>
    <w:p w:rsidR="00AB61A7" w:rsidRPr="00016A5E" w:rsidRDefault="00AB61A7" w:rsidP="002856BD">
      <w:pPr>
        <w:tabs>
          <w:tab w:val="left" w:pos="1935"/>
        </w:tabs>
        <w:jc w:val="both"/>
      </w:pPr>
    </w:p>
    <w:p w:rsidR="00EC7844" w:rsidRPr="00016A5E" w:rsidRDefault="00EC7844" w:rsidP="002856BD">
      <w:pPr>
        <w:tabs>
          <w:tab w:val="left" w:pos="1935"/>
        </w:tabs>
        <w:jc w:val="both"/>
      </w:pPr>
    </w:p>
    <w:p w:rsidR="00E46E3B" w:rsidRPr="00016A5E" w:rsidRDefault="002856BD" w:rsidP="00E46E3B">
      <w:pPr>
        <w:ind w:right="-1"/>
        <w:jc w:val="both"/>
      </w:pPr>
      <w:r w:rsidRPr="00016A5E">
        <w:t>Karar No:</w:t>
      </w:r>
      <w:r w:rsidR="001C62FC" w:rsidRPr="00016A5E">
        <w:t xml:space="preserve"> </w:t>
      </w:r>
      <w:r w:rsidR="000D6B86" w:rsidRPr="00016A5E">
        <w:t>133</w:t>
      </w:r>
      <w:r w:rsidR="008D5452">
        <w:t>7</w:t>
      </w:r>
      <w:r w:rsidRPr="00016A5E">
        <w:t xml:space="preserve"> </w:t>
      </w:r>
      <w:r w:rsidRPr="00016A5E">
        <w:tab/>
      </w:r>
      <w:r w:rsidRPr="00016A5E">
        <w:tab/>
        <w:t xml:space="preserve">  </w:t>
      </w:r>
      <w:r w:rsidR="00256B97" w:rsidRPr="00016A5E">
        <w:tab/>
      </w:r>
      <w:r w:rsidR="00106A13" w:rsidRPr="00016A5E">
        <w:tab/>
      </w:r>
      <w:r w:rsidR="00EB0EEC" w:rsidRPr="00016A5E">
        <w:tab/>
      </w:r>
      <w:r w:rsidR="00EA7EF5" w:rsidRPr="00016A5E">
        <w:t xml:space="preserve">        </w:t>
      </w:r>
      <w:r w:rsidR="00F02854" w:rsidRPr="00016A5E">
        <w:t xml:space="preserve"> </w:t>
      </w:r>
      <w:r w:rsidR="00DA29AD" w:rsidRPr="00016A5E">
        <w:t xml:space="preserve">         </w:t>
      </w:r>
      <w:r w:rsidR="003155C1" w:rsidRPr="00016A5E">
        <w:t xml:space="preserve">       </w:t>
      </w:r>
      <w:r w:rsidR="00954D1A" w:rsidRPr="00016A5E">
        <w:t xml:space="preserve">              </w:t>
      </w:r>
      <w:r w:rsidR="003831F7" w:rsidRPr="00016A5E">
        <w:t xml:space="preserve">        </w:t>
      </w:r>
      <w:r w:rsidR="00424C15" w:rsidRPr="00016A5E">
        <w:t xml:space="preserve"> </w:t>
      </w:r>
      <w:r w:rsidR="003831F7" w:rsidRPr="00016A5E">
        <w:t xml:space="preserve"> </w:t>
      </w:r>
      <w:r w:rsidR="00625733" w:rsidRPr="00016A5E">
        <w:t xml:space="preserve">  </w:t>
      </w:r>
      <w:r w:rsidR="00C25D0A" w:rsidRPr="00016A5E">
        <w:t>09</w:t>
      </w:r>
      <w:r w:rsidR="00642D5B" w:rsidRPr="00016A5E">
        <w:t>.0</w:t>
      </w:r>
      <w:r w:rsidR="00593EAE" w:rsidRPr="00016A5E">
        <w:t>7</w:t>
      </w:r>
      <w:r w:rsidR="00642D5B" w:rsidRPr="00016A5E">
        <w:t>.2021</w:t>
      </w:r>
    </w:p>
    <w:p w:rsidR="00C25D0A" w:rsidRPr="00016A5E" w:rsidRDefault="00C25D0A" w:rsidP="00F15728">
      <w:pPr>
        <w:ind w:right="-1"/>
      </w:pPr>
    </w:p>
    <w:p w:rsidR="00E2584C" w:rsidRPr="00016A5E" w:rsidRDefault="00E2584C" w:rsidP="00F15728">
      <w:pPr>
        <w:ind w:right="-1"/>
      </w:pPr>
    </w:p>
    <w:p w:rsidR="005E3DF0" w:rsidRPr="00016A5E" w:rsidRDefault="002856BD" w:rsidP="002616B7">
      <w:pPr>
        <w:ind w:right="-1"/>
        <w:jc w:val="center"/>
      </w:pPr>
      <w:r w:rsidRPr="00016A5E">
        <w:t>K A R A R</w:t>
      </w:r>
    </w:p>
    <w:p w:rsidR="009307A8" w:rsidRPr="00016A5E" w:rsidRDefault="009307A8" w:rsidP="003831F7">
      <w:pPr>
        <w:ind w:right="-1"/>
      </w:pPr>
    </w:p>
    <w:p w:rsidR="00737DB0" w:rsidRPr="00016A5E" w:rsidRDefault="00737DB0" w:rsidP="003831F7">
      <w:pPr>
        <w:ind w:right="-1"/>
      </w:pPr>
    </w:p>
    <w:p w:rsidR="00E2584C" w:rsidRPr="00016A5E" w:rsidRDefault="00E2584C" w:rsidP="003831F7">
      <w:pPr>
        <w:ind w:right="-1"/>
      </w:pPr>
    </w:p>
    <w:p w:rsidR="005E3DF0" w:rsidRPr="00016A5E" w:rsidRDefault="005E3DF0" w:rsidP="005E3DF0">
      <w:pPr>
        <w:ind w:right="-1"/>
        <w:jc w:val="center"/>
      </w:pPr>
    </w:p>
    <w:p w:rsidR="00E46E3B" w:rsidRPr="00016A5E" w:rsidRDefault="004368F2" w:rsidP="009307A8">
      <w:pPr>
        <w:tabs>
          <w:tab w:val="left" w:pos="8789"/>
          <w:tab w:val="left" w:pos="8931"/>
        </w:tabs>
        <w:ind w:firstLine="708"/>
        <w:jc w:val="both"/>
      </w:pPr>
      <w:r>
        <w:t xml:space="preserve">İstanbul Yolu-Güney Göksu KDGPA girişine köprülü kavşak ve alternatif yol kurgusuna yönelik 1/1000 ölçekli uygulama imar plan değişikliğine </w:t>
      </w:r>
      <w:r w:rsidR="00E46E3B" w:rsidRPr="00016A5E">
        <w:t xml:space="preserve">ilişkin </w:t>
      </w:r>
      <w:r w:rsidR="00A20671" w:rsidRPr="00016A5E">
        <w:t xml:space="preserve">İmar ve Bayındırlık </w:t>
      </w:r>
      <w:r w:rsidR="00771EB7" w:rsidRPr="00016A5E">
        <w:t>K</w:t>
      </w:r>
      <w:r w:rsidR="006A32A2" w:rsidRPr="00016A5E">
        <w:t>o</w:t>
      </w:r>
      <w:r w:rsidR="009307A8" w:rsidRPr="00016A5E">
        <w:t xml:space="preserve">misyonunun </w:t>
      </w:r>
      <w:r w:rsidR="00E2584C" w:rsidRPr="00016A5E">
        <w:t>24</w:t>
      </w:r>
      <w:r w:rsidR="00FB09B0" w:rsidRPr="00016A5E">
        <w:t>.0</w:t>
      </w:r>
      <w:r w:rsidR="00593EAE" w:rsidRPr="00016A5E">
        <w:t>6</w:t>
      </w:r>
      <w:r w:rsidR="00FB09B0" w:rsidRPr="00016A5E">
        <w:t>.2</w:t>
      </w:r>
      <w:r w:rsidR="0097596B" w:rsidRPr="00016A5E">
        <w:t xml:space="preserve">021 gün ve </w:t>
      </w:r>
      <w:r>
        <w:t>279</w:t>
      </w:r>
      <w:r w:rsidR="00E46E3B" w:rsidRPr="00016A5E">
        <w:t xml:space="preserve"> sayılı raporu Büyükşehir Belediye Meclisimizin </w:t>
      </w:r>
      <w:r w:rsidR="00C25D0A" w:rsidRPr="00016A5E">
        <w:t>09</w:t>
      </w:r>
      <w:r w:rsidR="00771EB7" w:rsidRPr="00016A5E">
        <w:t>.0</w:t>
      </w:r>
      <w:r w:rsidR="00593EAE" w:rsidRPr="00016A5E">
        <w:t>7</w:t>
      </w:r>
      <w:r w:rsidR="00E46E3B" w:rsidRPr="00016A5E">
        <w:t>.2021 tarihli toplantısında okundu.</w:t>
      </w:r>
    </w:p>
    <w:p w:rsidR="00E46E3B" w:rsidRPr="00016A5E" w:rsidRDefault="00E46E3B" w:rsidP="009307A8">
      <w:pPr>
        <w:tabs>
          <w:tab w:val="left" w:pos="8789"/>
          <w:tab w:val="left" w:pos="8931"/>
        </w:tabs>
        <w:jc w:val="both"/>
      </w:pPr>
    </w:p>
    <w:p w:rsidR="004368F2" w:rsidRDefault="006E608D" w:rsidP="004368F2">
      <w:pPr>
        <w:ind w:firstLine="709"/>
        <w:jc w:val="both"/>
      </w:pPr>
      <w:r w:rsidRPr="00016A5E">
        <w:t>Konu üzerin</w:t>
      </w:r>
      <w:r w:rsidR="003831F7" w:rsidRPr="00016A5E">
        <w:t xml:space="preserve">de yapılan görüşmelerden sonra; </w:t>
      </w:r>
      <w:r w:rsidR="004368F2" w:rsidRPr="008F76A2">
        <w:t xml:space="preserve">Fen İşleri Dairesi Başkanlığının 31.03.2021 tarih ve E.84179 sayılı yazısı ile OYAK İnşaat A.Ş. tarafından OYAK </w:t>
      </w:r>
      <w:proofErr w:type="spellStart"/>
      <w:r w:rsidR="004368F2" w:rsidRPr="008F76A2">
        <w:t>Göksupark</w:t>
      </w:r>
      <w:proofErr w:type="spellEnd"/>
      <w:r w:rsidR="004368F2" w:rsidRPr="008F76A2">
        <w:t xml:space="preserve"> Konut Projesi bağlantı yolları ile ilgili sunulmuş olan alternatif yol ve köprü tasarım projelerinin uygun görüldüğünden bahisle gerekli plan değişikliğin</w:t>
      </w:r>
      <w:r w:rsidR="004368F2">
        <w:t>in yapılması talep edildiği,</w:t>
      </w:r>
    </w:p>
    <w:p w:rsidR="004368F2" w:rsidRPr="008F76A2" w:rsidRDefault="004368F2" w:rsidP="004368F2">
      <w:pPr>
        <w:ind w:firstLine="709"/>
        <w:jc w:val="both"/>
      </w:pPr>
    </w:p>
    <w:p w:rsidR="004368F2" w:rsidRDefault="004368F2" w:rsidP="004368F2">
      <w:pPr>
        <w:ind w:firstLine="709"/>
        <w:jc w:val="both"/>
      </w:pPr>
      <w:r w:rsidRPr="008F76A2">
        <w:t>Yapılan incelemede;</w:t>
      </w:r>
    </w:p>
    <w:p w:rsidR="004368F2" w:rsidRPr="008F76A2" w:rsidRDefault="004368F2" w:rsidP="004368F2">
      <w:pPr>
        <w:ind w:firstLine="709"/>
        <w:jc w:val="both"/>
      </w:pPr>
    </w:p>
    <w:p w:rsidR="004368F2" w:rsidRDefault="004368F2" w:rsidP="004368F2">
      <w:pPr>
        <w:ind w:firstLine="709"/>
        <w:jc w:val="both"/>
      </w:pPr>
      <w:r>
        <w:t xml:space="preserve">- </w:t>
      </w:r>
      <w:r w:rsidRPr="008F76A2">
        <w:t>Güney Göksu KDGPA sınırları içinde kalan 63357 ada 1 parselde OYAK İnşaat A.Ş. tarafından yapılaşmanın tamamlandığı, söz konusu taşınmaza Ankara-İstanbul Karayolu'nun Ankara yönünden direkt girişin mevcut imar planla</w:t>
      </w:r>
      <w:r>
        <w:t>rı</w:t>
      </w:r>
      <w:r w:rsidRPr="008F76A2">
        <w:t xml:space="preserve"> ile sağlandığı,</w:t>
      </w:r>
    </w:p>
    <w:p w:rsidR="004368F2" w:rsidRPr="008F76A2" w:rsidRDefault="004368F2" w:rsidP="004368F2">
      <w:pPr>
        <w:ind w:firstLine="709"/>
        <w:jc w:val="both"/>
      </w:pPr>
    </w:p>
    <w:p w:rsidR="004368F2" w:rsidRDefault="004368F2" w:rsidP="004368F2">
      <w:pPr>
        <w:ind w:firstLine="709"/>
        <w:jc w:val="both"/>
      </w:pPr>
      <w:r>
        <w:t xml:space="preserve">- </w:t>
      </w:r>
      <w:r w:rsidRPr="008F76A2">
        <w:t>Fen İşleri Dairesi Başkan</w:t>
      </w:r>
      <w:r>
        <w:t>lı</w:t>
      </w:r>
      <w:r w:rsidRPr="008F76A2">
        <w:t>ğı'</w:t>
      </w:r>
      <w:r>
        <w:t>nı</w:t>
      </w:r>
      <w:r w:rsidRPr="008F76A2">
        <w:t>n 01.07.2020 tarih ve E.62011 sayılı yazısı ile söz konusu şirket tarafından hazırlanan alternatif yol ve köprü projesinin uygun görüldüğünden bahisle imar pla</w:t>
      </w:r>
      <w:r>
        <w:t>nı</w:t>
      </w:r>
      <w:r w:rsidRPr="008F76A2">
        <w:t xml:space="preserve"> değişikliğinin yapılmasının Başkanlığ</w:t>
      </w:r>
      <w:r>
        <w:t>ım</w:t>
      </w:r>
      <w:r w:rsidRPr="008F76A2">
        <w:t>ızdan talep edildiği,</w:t>
      </w:r>
    </w:p>
    <w:p w:rsidR="004368F2" w:rsidRPr="008F76A2" w:rsidRDefault="004368F2" w:rsidP="004368F2">
      <w:pPr>
        <w:ind w:firstLine="709"/>
        <w:jc w:val="both"/>
      </w:pPr>
    </w:p>
    <w:p w:rsidR="004368F2" w:rsidRDefault="004368F2" w:rsidP="004368F2">
      <w:pPr>
        <w:ind w:firstLine="709"/>
        <w:jc w:val="both"/>
      </w:pPr>
      <w:proofErr w:type="gramStart"/>
      <w:r>
        <w:t xml:space="preserve">- </w:t>
      </w:r>
      <w:r w:rsidRPr="008F76A2">
        <w:t>Başkanl</w:t>
      </w:r>
      <w:r>
        <w:t>ığımızın 16.10.2020 tarih ve E.105</w:t>
      </w:r>
      <w:r w:rsidRPr="008F76A2">
        <w:t>809 sayı</w:t>
      </w:r>
      <w:r>
        <w:t>lı</w:t>
      </w:r>
      <w:r w:rsidRPr="008F76A2">
        <w:t xml:space="preserve"> yazısı ile söz konusu köprülü kavşağın mevcut Göksu Köprülü Kavşağı'na yaklaşık 250 metre mesafede olması, talep edilen alanın yaklaşık 200 metre kuzeyinde emniyet kontrol noktası bulunması ve bölgeden geçen Kızılırmak-</w:t>
      </w:r>
      <w:proofErr w:type="spellStart"/>
      <w:r>
        <w:t>İ</w:t>
      </w:r>
      <w:r w:rsidRPr="008F76A2">
        <w:t>vedik</w:t>
      </w:r>
      <w:proofErr w:type="spellEnd"/>
      <w:r w:rsidRPr="008F76A2">
        <w:t xml:space="preserve"> İsale Hattı'</w:t>
      </w:r>
      <w:r>
        <w:t>nı</w:t>
      </w:r>
      <w:r w:rsidRPr="008F76A2">
        <w:t>n güvenliğini zedeleyebileceğinden ASKİ Genel Müdürlüğü ve Ulaşım Dairesi Başkanlığından görüş alınarak projenin revize edilmesi gerektiğinin bildirildiği,</w:t>
      </w:r>
      <w:proofErr w:type="gramEnd"/>
    </w:p>
    <w:p w:rsidR="004368F2" w:rsidRPr="008F76A2" w:rsidRDefault="004368F2" w:rsidP="004368F2">
      <w:pPr>
        <w:ind w:firstLine="709"/>
        <w:jc w:val="both"/>
      </w:pPr>
    </w:p>
    <w:p w:rsidR="004368F2" w:rsidRDefault="004368F2" w:rsidP="004368F2">
      <w:pPr>
        <w:ind w:firstLine="709"/>
        <w:jc w:val="both"/>
      </w:pPr>
      <w:r>
        <w:t xml:space="preserve">- </w:t>
      </w:r>
      <w:r w:rsidRPr="008F76A2">
        <w:t>Fen İşleri Dairesi Başkan</w:t>
      </w:r>
      <w:r>
        <w:t>lı</w:t>
      </w:r>
      <w:r w:rsidRPr="008F76A2">
        <w:t>ğı'</w:t>
      </w:r>
      <w:r>
        <w:t>nı</w:t>
      </w:r>
      <w:r w:rsidRPr="008F76A2">
        <w:t>n 31.03.2021 tarih ve E.84179 sayılı yazısı ile söz konusu görüşlerin alınarak projenin revize edildiğinin Başkanlığımıza bildirildiği,</w:t>
      </w:r>
    </w:p>
    <w:p w:rsidR="004368F2" w:rsidRPr="008F76A2" w:rsidRDefault="004368F2" w:rsidP="004368F2">
      <w:pPr>
        <w:ind w:firstLine="709"/>
        <w:jc w:val="both"/>
      </w:pPr>
    </w:p>
    <w:p w:rsidR="004368F2" w:rsidRDefault="004368F2" w:rsidP="004368F2">
      <w:pPr>
        <w:ind w:firstLine="709"/>
        <w:jc w:val="both"/>
      </w:pPr>
      <w:r>
        <w:t xml:space="preserve">- </w:t>
      </w:r>
      <w:r w:rsidRPr="008F76A2">
        <w:t xml:space="preserve">Sunulan kavşak projesi ile mevcut Göksu Köprülü Kavşağı'nın yaklaşık 250 metre kuzeyinde ikinci bir köprülü kavşak yapılarak Göksu Proje Alanı'na giriş sağlandığı, 63357 ada 1 parselin kuzeyinde bulunan ve mevcut isale hatlarını korumak amacıyla düzenlenen park alanında 90 derece dönüşlü ikinci bir kavşak oluşturulduğu, ayrıca 25 metre </w:t>
      </w:r>
      <w:proofErr w:type="gramStart"/>
      <w:r w:rsidRPr="008F76A2">
        <w:t>profilli</w:t>
      </w:r>
      <w:proofErr w:type="gramEnd"/>
      <w:r w:rsidRPr="008F76A2">
        <w:t xml:space="preserve"> yolun Göksu Rekreasyon Alanı'nı ikiye bölerek 2. TBMM Caddesi yönünde yeni bir bağlantı sağlandığı,</w:t>
      </w:r>
    </w:p>
    <w:p w:rsidR="004368F2" w:rsidRPr="008F76A2" w:rsidRDefault="004368F2" w:rsidP="004368F2">
      <w:pPr>
        <w:ind w:firstLine="709"/>
        <w:jc w:val="both"/>
      </w:pPr>
    </w:p>
    <w:p w:rsidR="004368F2" w:rsidRDefault="004368F2" w:rsidP="004368F2">
      <w:pPr>
        <w:ind w:firstLine="709"/>
        <w:jc w:val="both"/>
      </w:pPr>
    </w:p>
    <w:p w:rsidR="004368F2" w:rsidRDefault="004368F2" w:rsidP="004368F2">
      <w:pPr>
        <w:ind w:firstLine="709"/>
        <w:jc w:val="both"/>
      </w:pPr>
    </w:p>
    <w:p w:rsidR="004368F2" w:rsidRDefault="004368F2" w:rsidP="004368F2">
      <w:pPr>
        <w:ind w:firstLine="709"/>
        <w:jc w:val="both"/>
      </w:pPr>
    </w:p>
    <w:p w:rsidR="004368F2" w:rsidRDefault="004368F2" w:rsidP="004368F2">
      <w:pPr>
        <w:ind w:firstLine="709"/>
        <w:jc w:val="both"/>
      </w:pPr>
    </w:p>
    <w:p w:rsidR="004368F2" w:rsidRDefault="004368F2" w:rsidP="004368F2">
      <w:pPr>
        <w:ind w:firstLine="709"/>
        <w:jc w:val="both"/>
      </w:pPr>
    </w:p>
    <w:p w:rsidR="004368F2" w:rsidRDefault="004368F2" w:rsidP="004368F2">
      <w:pPr>
        <w:ind w:firstLine="709"/>
        <w:jc w:val="both"/>
      </w:pPr>
    </w:p>
    <w:p w:rsidR="004368F2" w:rsidRDefault="004368F2" w:rsidP="004368F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368F2" w:rsidRPr="00016A5E" w:rsidTr="00BA66E7">
        <w:trPr>
          <w:trHeight w:val="1008"/>
        </w:trPr>
        <w:tc>
          <w:tcPr>
            <w:tcW w:w="3510" w:type="dxa"/>
          </w:tcPr>
          <w:p w:rsidR="004368F2" w:rsidRPr="00016A5E" w:rsidRDefault="004368F2" w:rsidP="00BA66E7">
            <w:pPr>
              <w:ind w:left="708" w:firstLine="708"/>
            </w:pPr>
            <w:r w:rsidRPr="00016A5E">
              <w:t xml:space="preserve">  </w:t>
            </w:r>
          </w:p>
          <w:p w:rsidR="004368F2" w:rsidRPr="00016A5E" w:rsidRDefault="004368F2" w:rsidP="00BA66E7">
            <w:r w:rsidRPr="00016A5E">
              <w:t xml:space="preserve">                         T.C.</w:t>
            </w:r>
          </w:p>
          <w:p w:rsidR="004368F2" w:rsidRPr="00016A5E" w:rsidRDefault="004368F2" w:rsidP="00BA66E7">
            <w:pPr>
              <w:jc w:val="center"/>
            </w:pPr>
            <w:r w:rsidRPr="00016A5E">
              <w:t>ANKARA BÜYÜKŞEHİR</w:t>
            </w:r>
          </w:p>
          <w:p w:rsidR="004368F2" w:rsidRPr="00016A5E" w:rsidRDefault="004368F2" w:rsidP="00BA66E7">
            <w:pPr>
              <w:jc w:val="center"/>
            </w:pPr>
            <w:r w:rsidRPr="00016A5E">
              <w:t>BELEDİYE MECLİSİ</w:t>
            </w:r>
          </w:p>
        </w:tc>
      </w:tr>
    </w:tbl>
    <w:p w:rsidR="004368F2" w:rsidRPr="00016A5E" w:rsidRDefault="004368F2" w:rsidP="004368F2">
      <w:pPr>
        <w:tabs>
          <w:tab w:val="left" w:pos="1935"/>
        </w:tabs>
        <w:jc w:val="both"/>
      </w:pPr>
    </w:p>
    <w:p w:rsidR="004368F2" w:rsidRPr="00016A5E" w:rsidRDefault="004368F2" w:rsidP="004368F2">
      <w:pPr>
        <w:tabs>
          <w:tab w:val="left" w:pos="1935"/>
        </w:tabs>
        <w:jc w:val="both"/>
      </w:pPr>
    </w:p>
    <w:p w:rsidR="004368F2" w:rsidRPr="00016A5E" w:rsidRDefault="004368F2" w:rsidP="004368F2">
      <w:pPr>
        <w:ind w:right="-1"/>
        <w:jc w:val="both"/>
      </w:pPr>
      <w:r w:rsidRPr="00016A5E">
        <w:t>Karar No: 133</w:t>
      </w:r>
      <w:r>
        <w:t>7</w:t>
      </w:r>
      <w:r w:rsidRPr="00016A5E">
        <w:t xml:space="preserve"> </w:t>
      </w:r>
      <w:r w:rsidRPr="00016A5E">
        <w:tab/>
      </w:r>
      <w:r w:rsidRPr="00016A5E">
        <w:tab/>
        <w:t xml:space="preserve">  </w:t>
      </w:r>
      <w:r w:rsidRPr="00016A5E">
        <w:tab/>
      </w:r>
      <w:r w:rsidRPr="00016A5E">
        <w:tab/>
      </w:r>
      <w:r w:rsidRPr="00016A5E">
        <w:tab/>
        <w:t xml:space="preserve">                                                   09.07.2021</w:t>
      </w:r>
    </w:p>
    <w:p w:rsidR="004368F2" w:rsidRPr="00016A5E" w:rsidRDefault="004368F2" w:rsidP="004368F2">
      <w:pPr>
        <w:ind w:right="-1"/>
      </w:pPr>
    </w:p>
    <w:p w:rsidR="004368F2" w:rsidRPr="00016A5E" w:rsidRDefault="004368F2" w:rsidP="004368F2">
      <w:pPr>
        <w:ind w:right="-1"/>
      </w:pPr>
    </w:p>
    <w:p w:rsidR="004368F2" w:rsidRPr="00016A5E" w:rsidRDefault="004368F2" w:rsidP="004368F2">
      <w:pPr>
        <w:ind w:right="-1"/>
        <w:jc w:val="center"/>
      </w:pPr>
      <w:r>
        <w:t>-2-</w:t>
      </w:r>
    </w:p>
    <w:p w:rsidR="004368F2" w:rsidRDefault="004368F2" w:rsidP="004368F2">
      <w:pPr>
        <w:jc w:val="both"/>
      </w:pPr>
    </w:p>
    <w:p w:rsidR="004368F2" w:rsidRDefault="004368F2" w:rsidP="004368F2">
      <w:pPr>
        <w:ind w:firstLine="709"/>
        <w:jc w:val="both"/>
      </w:pPr>
    </w:p>
    <w:p w:rsidR="004368F2" w:rsidRDefault="004368F2" w:rsidP="004368F2">
      <w:pPr>
        <w:ind w:firstLine="709"/>
        <w:jc w:val="both"/>
      </w:pPr>
    </w:p>
    <w:p w:rsidR="004368F2" w:rsidRDefault="004368F2" w:rsidP="004368F2">
      <w:pPr>
        <w:ind w:firstLine="709"/>
        <w:jc w:val="both"/>
      </w:pPr>
      <w:r w:rsidRPr="008F76A2">
        <w:t xml:space="preserve">Arazinin </w:t>
      </w:r>
      <w:proofErr w:type="spellStart"/>
      <w:r w:rsidRPr="008F76A2">
        <w:t>topo</w:t>
      </w:r>
      <w:r>
        <w:t>ğ</w:t>
      </w:r>
      <w:r w:rsidRPr="008F76A2">
        <w:t>rafik</w:t>
      </w:r>
      <w:proofErr w:type="spellEnd"/>
      <w:r w:rsidRPr="008F76A2">
        <w:t xml:space="preserve"> yapısı itibariyle </w:t>
      </w:r>
      <w:proofErr w:type="gramStart"/>
      <w:r w:rsidRPr="008F76A2">
        <w:t>rekreasyon</w:t>
      </w:r>
      <w:proofErr w:type="gramEnd"/>
      <w:r w:rsidRPr="008F76A2">
        <w:t xml:space="preserve"> alanından geçmesi planlanan yolun viyadük halinde yapılmasının hem doğal yapıyı hem de yeşil alan bütünlüğünün korunması için uygun olacağı ancak sunulan projede söz konusu yolun hemzemin olarak tasarlandığı, ayrıca 63357 ada 2 parselin kuzeyinde bulunan park alanının bağlantı yolları ile küçültülerek parçalanmasının park ala</w:t>
      </w:r>
      <w:r>
        <w:t>nı</w:t>
      </w:r>
      <w:r w:rsidRPr="008F76A2">
        <w:t xml:space="preserve"> içinde bulunan isale hatlarının korunması ve ilgili yönetmeliklerde belirtilen sosyal donatı alanlarının küçültülmesi şartlarını sağlamadığı, diğer taraftan mevcut imar pla</w:t>
      </w:r>
      <w:r>
        <w:t>nı</w:t>
      </w:r>
      <w:r w:rsidRPr="008F76A2">
        <w:t xml:space="preserve"> ile oluşturulan yol kurgusunun trafik güvenliği ve erişilebilirlik açısından sunulan projeden daha verimli olduğunun mütalaa edildiği,</w:t>
      </w:r>
    </w:p>
    <w:p w:rsidR="004368F2" w:rsidRPr="008F76A2" w:rsidRDefault="004368F2" w:rsidP="004368F2">
      <w:pPr>
        <w:ind w:firstLine="709"/>
        <w:jc w:val="both"/>
      </w:pPr>
    </w:p>
    <w:p w:rsidR="004368F2" w:rsidRPr="008F76A2" w:rsidRDefault="004368F2" w:rsidP="004368F2">
      <w:pPr>
        <w:ind w:firstLine="709"/>
        <w:jc w:val="both"/>
      </w:pPr>
      <w:r>
        <w:t>S</w:t>
      </w:r>
      <w:r w:rsidRPr="008F76A2">
        <w:t>öz konusu yol planının yukarıda zikredilen tespitler çerçevesinde düzeltilerek onaylanmasının uygun olacağı</w:t>
      </w:r>
      <w:r>
        <w:t xml:space="preserve"> görüş ve kanaatine varıldığı,</w:t>
      </w:r>
    </w:p>
    <w:p w:rsidR="004368F2" w:rsidRPr="00556CEB" w:rsidRDefault="004368F2" w:rsidP="004368F2">
      <w:pPr>
        <w:ind w:firstLine="709"/>
        <w:jc w:val="both"/>
      </w:pPr>
    </w:p>
    <w:p w:rsidR="007D49DA" w:rsidRPr="00016A5E" w:rsidRDefault="004368F2" w:rsidP="004368F2">
      <w:pPr>
        <w:ind w:firstLine="709"/>
        <w:jc w:val="both"/>
      </w:pPr>
      <w:r w:rsidRPr="00556CEB">
        <w:t>Hususları tespit edilmiş olup, İstanbul Yolu-Güney Göksu KDGPA girişine yönelik köprülü kavşak ve alternatif yol kurgusuna yönelik 1/1000 ölçekli uygulama imar planı değişikliği</w:t>
      </w:r>
      <w:r>
        <w:t>nin “</w:t>
      </w:r>
      <w:proofErr w:type="spellStart"/>
      <w:r>
        <w:t>onayı”</w:t>
      </w:r>
      <w:r w:rsidR="00A13220">
        <w:rPr>
          <w:color w:val="000000"/>
        </w:rPr>
        <w:t>na</w:t>
      </w:r>
      <w:proofErr w:type="spellEnd"/>
      <w:r w:rsidR="00B5105F" w:rsidRPr="00016A5E">
        <w:rPr>
          <w:color w:val="000000"/>
        </w:rPr>
        <w:t xml:space="preserve"> </w:t>
      </w:r>
      <w:r w:rsidR="006466FA" w:rsidRPr="00016A5E">
        <w:t>ilişkin</w:t>
      </w:r>
      <w:r w:rsidR="00373E30" w:rsidRPr="00016A5E">
        <w:t xml:space="preserve"> </w:t>
      </w:r>
      <w:r w:rsidR="00A20671" w:rsidRPr="00016A5E">
        <w:t xml:space="preserve">İmar ve Bayındırlık </w:t>
      </w:r>
      <w:r w:rsidR="00E30E1E" w:rsidRPr="00016A5E">
        <w:t>Komisyonu Raporu oyla</w:t>
      </w:r>
      <w:r w:rsidR="006D27AB" w:rsidRPr="00016A5E">
        <w:t>narak oy</w:t>
      </w:r>
      <w:r w:rsidR="00424C15" w:rsidRPr="00016A5E">
        <w:t>birliği</w:t>
      </w:r>
      <w:r w:rsidR="00E30E1E" w:rsidRPr="00016A5E">
        <w:t xml:space="preserve"> ile kabul edildi.</w:t>
      </w:r>
    </w:p>
    <w:p w:rsidR="00D400F1" w:rsidRPr="00016A5E" w:rsidRDefault="00D400F1" w:rsidP="0096650B">
      <w:pPr>
        <w:ind w:firstLine="709"/>
        <w:jc w:val="both"/>
      </w:pPr>
    </w:p>
    <w:p w:rsidR="00FE5304" w:rsidRPr="00016A5E" w:rsidRDefault="00FE5304" w:rsidP="0096650B">
      <w:pPr>
        <w:ind w:firstLine="709"/>
        <w:jc w:val="both"/>
      </w:pPr>
    </w:p>
    <w:p w:rsidR="00F15728" w:rsidRDefault="00F15728" w:rsidP="00E2584C">
      <w:pPr>
        <w:jc w:val="both"/>
      </w:pPr>
    </w:p>
    <w:p w:rsidR="004368F2" w:rsidRDefault="004368F2" w:rsidP="00E2584C">
      <w:pPr>
        <w:jc w:val="both"/>
      </w:pPr>
    </w:p>
    <w:p w:rsidR="00016A5E" w:rsidRPr="00016A5E" w:rsidRDefault="00016A5E" w:rsidP="00E2584C">
      <w:pPr>
        <w:jc w:val="both"/>
      </w:pPr>
    </w:p>
    <w:p w:rsidR="00B5105F" w:rsidRPr="00016A5E" w:rsidRDefault="00B5105F" w:rsidP="0096650B">
      <w:pPr>
        <w:ind w:firstLine="709"/>
        <w:jc w:val="both"/>
      </w:pPr>
    </w:p>
    <w:p w:rsidR="00FE5304" w:rsidRPr="00016A5E" w:rsidRDefault="00FE5304" w:rsidP="0096650B">
      <w:pPr>
        <w:ind w:firstLine="709"/>
        <w:jc w:val="both"/>
      </w:pPr>
    </w:p>
    <w:tbl>
      <w:tblPr>
        <w:tblW w:w="9356" w:type="dxa"/>
        <w:jc w:val="center"/>
        <w:tblLook w:val="04A0"/>
      </w:tblPr>
      <w:tblGrid>
        <w:gridCol w:w="3147"/>
        <w:gridCol w:w="3147"/>
        <w:gridCol w:w="3062"/>
      </w:tblGrid>
      <w:tr w:rsidR="00593EAE" w:rsidRPr="00016A5E" w:rsidTr="00593EAE">
        <w:trPr>
          <w:trHeight w:val="594"/>
          <w:jc w:val="center"/>
        </w:trPr>
        <w:tc>
          <w:tcPr>
            <w:tcW w:w="3147" w:type="dxa"/>
            <w:hideMark/>
          </w:tcPr>
          <w:p w:rsidR="00593EAE" w:rsidRPr="00016A5E" w:rsidRDefault="00593EAE">
            <w:pPr>
              <w:autoSpaceDE w:val="0"/>
              <w:autoSpaceDN w:val="0"/>
              <w:adjustRightInd w:val="0"/>
              <w:jc w:val="center"/>
              <w:rPr>
                <w:color w:val="000000"/>
              </w:rPr>
            </w:pPr>
            <w:r w:rsidRPr="00016A5E">
              <w:rPr>
                <w:color w:val="000000"/>
              </w:rPr>
              <w:t>Fatih ÜNAL</w:t>
            </w:r>
          </w:p>
          <w:p w:rsidR="00593EAE" w:rsidRPr="00016A5E" w:rsidRDefault="00593EAE">
            <w:pPr>
              <w:autoSpaceDE w:val="0"/>
              <w:autoSpaceDN w:val="0"/>
              <w:adjustRightInd w:val="0"/>
              <w:jc w:val="center"/>
              <w:rPr>
                <w:color w:val="000000"/>
              </w:rPr>
            </w:pPr>
            <w:r w:rsidRPr="00016A5E">
              <w:rPr>
                <w:color w:val="000000"/>
              </w:rPr>
              <w:t>Meclis 1.Başkan V.</w:t>
            </w:r>
          </w:p>
        </w:tc>
        <w:tc>
          <w:tcPr>
            <w:tcW w:w="3147" w:type="dxa"/>
            <w:vAlign w:val="center"/>
            <w:hideMark/>
          </w:tcPr>
          <w:p w:rsidR="00593EAE" w:rsidRPr="00016A5E" w:rsidRDefault="00593EAE">
            <w:pPr>
              <w:autoSpaceDE w:val="0"/>
              <w:autoSpaceDN w:val="0"/>
              <w:adjustRightInd w:val="0"/>
              <w:jc w:val="center"/>
              <w:rPr>
                <w:color w:val="000000"/>
              </w:rPr>
            </w:pPr>
            <w:r w:rsidRPr="00016A5E">
              <w:rPr>
                <w:color w:val="000000"/>
              </w:rPr>
              <w:t>Harun ÖZTÜRK</w:t>
            </w:r>
          </w:p>
          <w:p w:rsidR="00593EAE" w:rsidRPr="00016A5E" w:rsidRDefault="00593EAE">
            <w:pPr>
              <w:tabs>
                <w:tab w:val="left" w:pos="3268"/>
              </w:tabs>
              <w:jc w:val="center"/>
              <w:rPr>
                <w:color w:val="000000"/>
              </w:rPr>
            </w:pPr>
            <w:r w:rsidRPr="00016A5E">
              <w:rPr>
                <w:color w:val="000000"/>
              </w:rPr>
              <w:t xml:space="preserve">Divan </w:t>
            </w:r>
            <w:proofErr w:type="gramStart"/>
            <w:r w:rsidRPr="00016A5E">
              <w:rPr>
                <w:color w:val="000000"/>
              </w:rPr>
              <w:t>Katibi</w:t>
            </w:r>
            <w:proofErr w:type="gramEnd"/>
          </w:p>
        </w:tc>
        <w:tc>
          <w:tcPr>
            <w:tcW w:w="3062" w:type="dxa"/>
            <w:vAlign w:val="center"/>
            <w:hideMark/>
          </w:tcPr>
          <w:p w:rsidR="00593EAE" w:rsidRPr="00016A5E" w:rsidRDefault="00593EAE">
            <w:pPr>
              <w:autoSpaceDE w:val="0"/>
              <w:autoSpaceDN w:val="0"/>
              <w:adjustRightInd w:val="0"/>
              <w:jc w:val="center"/>
              <w:rPr>
                <w:color w:val="000000"/>
              </w:rPr>
            </w:pPr>
            <w:r w:rsidRPr="00016A5E">
              <w:rPr>
                <w:color w:val="000000"/>
              </w:rPr>
              <w:t>Naci BAYANLI</w:t>
            </w:r>
          </w:p>
          <w:p w:rsidR="00593EAE" w:rsidRPr="00016A5E" w:rsidRDefault="00593EAE">
            <w:pPr>
              <w:autoSpaceDE w:val="0"/>
              <w:autoSpaceDN w:val="0"/>
              <w:adjustRightInd w:val="0"/>
              <w:jc w:val="center"/>
              <w:rPr>
                <w:color w:val="000000"/>
              </w:rPr>
            </w:pPr>
            <w:r w:rsidRPr="00016A5E">
              <w:rPr>
                <w:color w:val="000000"/>
              </w:rPr>
              <w:t xml:space="preserve">Divan </w:t>
            </w:r>
            <w:proofErr w:type="gramStart"/>
            <w:r w:rsidRPr="00016A5E">
              <w:rPr>
                <w:color w:val="000000"/>
              </w:rPr>
              <w:t>Katibi</w:t>
            </w:r>
            <w:proofErr w:type="gramEnd"/>
          </w:p>
        </w:tc>
      </w:tr>
    </w:tbl>
    <w:p w:rsidR="002616B7" w:rsidRDefault="002616B7"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Default="000B0142" w:rsidP="00593EAE">
      <w:pPr>
        <w:jc w:val="both"/>
      </w:pPr>
    </w:p>
    <w:p w:rsidR="000B0142" w:rsidRPr="003B0AF0" w:rsidRDefault="000B0142" w:rsidP="000B0142">
      <w:pPr>
        <w:tabs>
          <w:tab w:val="center" w:pos="4748"/>
          <w:tab w:val="left" w:pos="5430"/>
        </w:tabs>
        <w:jc w:val="center"/>
      </w:pPr>
      <w:r w:rsidRPr="003B0AF0">
        <w:lastRenderedPageBreak/>
        <w:t>T.C.</w:t>
      </w:r>
    </w:p>
    <w:p w:rsidR="000B0142" w:rsidRPr="003B0AF0" w:rsidRDefault="000B0142" w:rsidP="000B0142">
      <w:pPr>
        <w:jc w:val="center"/>
      </w:pPr>
      <w:r w:rsidRPr="003B0AF0">
        <w:t>ANKARA BÜYÜKŞEHİR BELEDİYE MECLİSİ</w:t>
      </w:r>
    </w:p>
    <w:p w:rsidR="000B0142" w:rsidRDefault="000B0142" w:rsidP="000B0142">
      <w:pPr>
        <w:jc w:val="center"/>
      </w:pPr>
      <w:r w:rsidRPr="003B0AF0">
        <w:t>İmar ve Bayındırlık Komisyonu Raporu</w:t>
      </w:r>
    </w:p>
    <w:p w:rsidR="000B0142" w:rsidRDefault="000B0142" w:rsidP="000B0142">
      <w:pPr>
        <w:jc w:val="center"/>
      </w:pPr>
    </w:p>
    <w:p w:rsidR="000B0142" w:rsidRPr="00AB0369" w:rsidRDefault="000B0142" w:rsidP="000B0142">
      <w:pPr>
        <w:jc w:val="center"/>
      </w:pPr>
      <w:r w:rsidRPr="003B0AF0">
        <w:t xml:space="preserve">Rapor No: </w:t>
      </w:r>
      <w:r>
        <w:t>279</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0B0142" w:rsidRDefault="000B0142" w:rsidP="000B0142"/>
    <w:p w:rsidR="000B0142" w:rsidRPr="006734B7" w:rsidRDefault="000B0142" w:rsidP="000B0142">
      <w:pPr>
        <w:jc w:val="center"/>
      </w:pPr>
    </w:p>
    <w:p w:rsidR="000B0142" w:rsidRPr="0079394E" w:rsidRDefault="000B0142" w:rsidP="000B0142">
      <w:pPr>
        <w:pStyle w:val="Balk7"/>
        <w:jc w:val="center"/>
        <w:rPr>
          <w:b/>
          <w:bCs/>
        </w:rPr>
      </w:pPr>
      <w:r w:rsidRPr="003B0AF0">
        <w:t>BÜYÜKŞEHİR BELEDİYE MECLİSİ BAŞKANLIĞINA</w:t>
      </w:r>
    </w:p>
    <w:p w:rsidR="000B0142" w:rsidRDefault="000B0142" w:rsidP="000B0142">
      <w:pPr>
        <w:jc w:val="both"/>
      </w:pPr>
    </w:p>
    <w:p w:rsidR="000B0142" w:rsidRPr="00557251" w:rsidRDefault="000B0142" w:rsidP="000B0142">
      <w:pPr>
        <w:jc w:val="both"/>
      </w:pPr>
    </w:p>
    <w:p w:rsidR="000B0142" w:rsidRPr="00977578" w:rsidRDefault="000B0142" w:rsidP="000B0142">
      <w:pPr>
        <w:ind w:firstLine="708"/>
        <w:jc w:val="both"/>
        <w:rPr>
          <w:bCs/>
        </w:rPr>
      </w:pPr>
      <w:r>
        <w:t xml:space="preserve">İstanbul Yolu-Güney Göksu KDGPA girişine köprülü kavşak ve alternatif yol kurgusuna yönelik 1/1000 ölçekli uygulama imar plan değişikliğine </w:t>
      </w:r>
      <w:r w:rsidRPr="00F6666D">
        <w:t>ilişkin</w:t>
      </w:r>
      <w:r w:rsidRPr="00977578">
        <w:t xml:space="preserve"> İmar ve Bayındırlık Komisyonunun </w:t>
      </w:r>
      <w:r>
        <w:t>31</w:t>
      </w:r>
      <w:r w:rsidRPr="00977578">
        <w:t>.0</w:t>
      </w:r>
      <w:r>
        <w:t>5</w:t>
      </w:r>
      <w:r w:rsidRPr="00977578">
        <w:t xml:space="preserve">.2021 tarih ve </w:t>
      </w:r>
      <w:r>
        <w:t>193</w:t>
      </w:r>
      <w:r w:rsidRPr="00977578">
        <w:t xml:space="preserve"> sayılı raporu ile komisyonumuza yeniden havale edilen dosya incelendi.</w:t>
      </w:r>
    </w:p>
    <w:p w:rsidR="000B0142" w:rsidRPr="00977578" w:rsidRDefault="000B0142" w:rsidP="000B0142">
      <w:pPr>
        <w:jc w:val="both"/>
      </w:pPr>
    </w:p>
    <w:p w:rsidR="000B0142" w:rsidRDefault="000B0142" w:rsidP="000B0142">
      <w:pPr>
        <w:ind w:firstLine="709"/>
        <w:jc w:val="both"/>
      </w:pPr>
      <w:r w:rsidRPr="00977578">
        <w:t>Komisyonumuzca yapılan incelemeler neticesinde;</w:t>
      </w:r>
      <w:r w:rsidRPr="00D74571">
        <w:t xml:space="preserve"> </w:t>
      </w:r>
      <w:r w:rsidRPr="008F76A2">
        <w:t xml:space="preserve">Fen İşleri Dairesi Başkanlığının 31.03.2021 tarih ve E.84179 sayılı yazısı ile OYAK İnşaat A.Ş. tarafından OYAK </w:t>
      </w:r>
      <w:proofErr w:type="spellStart"/>
      <w:r w:rsidRPr="008F76A2">
        <w:t>Göksupark</w:t>
      </w:r>
      <w:proofErr w:type="spellEnd"/>
      <w:r w:rsidRPr="008F76A2">
        <w:t xml:space="preserve"> Konut Projesi bağlantı yolları ile ilgili sunulmuş olan alternatif yol ve köprü tasarım projelerinin uygun görüldüğünden bahisle gerekli plan değişikliğin</w:t>
      </w:r>
      <w:r>
        <w:t>in yapılması talep edildiği,</w:t>
      </w:r>
    </w:p>
    <w:p w:rsidR="000B0142" w:rsidRPr="008F76A2" w:rsidRDefault="000B0142" w:rsidP="000B0142">
      <w:pPr>
        <w:ind w:firstLine="709"/>
        <w:jc w:val="both"/>
      </w:pPr>
    </w:p>
    <w:p w:rsidR="000B0142" w:rsidRDefault="000B0142" w:rsidP="000B0142">
      <w:pPr>
        <w:ind w:firstLine="709"/>
        <w:jc w:val="both"/>
      </w:pPr>
      <w:r w:rsidRPr="008F76A2">
        <w:t>Yapılan incelemede;</w:t>
      </w:r>
    </w:p>
    <w:p w:rsidR="000B0142" w:rsidRPr="008F76A2" w:rsidRDefault="000B0142" w:rsidP="000B0142">
      <w:pPr>
        <w:ind w:firstLine="709"/>
        <w:jc w:val="both"/>
      </w:pPr>
    </w:p>
    <w:p w:rsidR="000B0142" w:rsidRDefault="000B0142" w:rsidP="000B0142">
      <w:pPr>
        <w:ind w:firstLine="709"/>
        <w:jc w:val="both"/>
      </w:pPr>
      <w:r>
        <w:t xml:space="preserve">- </w:t>
      </w:r>
      <w:r w:rsidRPr="008F76A2">
        <w:t>Güney Göksu KDGPA sınırları içinde kalan 63357 ada 1 parselde OYAK İnşaat A.Ş. tarafından yapılaşmanın tamamlandığı, söz konusu taşınmaza Ankara-İstanbul Karayolu'nun Ankara yönünden direkt girişin mevcut imar planla</w:t>
      </w:r>
      <w:r>
        <w:t>rı</w:t>
      </w:r>
      <w:r w:rsidRPr="008F76A2">
        <w:t xml:space="preserve"> ile sağlandığı,</w:t>
      </w:r>
    </w:p>
    <w:p w:rsidR="000B0142" w:rsidRPr="008F76A2" w:rsidRDefault="000B0142" w:rsidP="000B0142">
      <w:pPr>
        <w:ind w:firstLine="709"/>
        <w:jc w:val="both"/>
      </w:pPr>
    </w:p>
    <w:p w:rsidR="000B0142" w:rsidRDefault="000B0142" w:rsidP="000B0142">
      <w:pPr>
        <w:ind w:firstLine="709"/>
        <w:jc w:val="both"/>
      </w:pPr>
      <w:r>
        <w:t xml:space="preserve">- </w:t>
      </w:r>
      <w:r w:rsidRPr="008F76A2">
        <w:t>Fen İşleri Dairesi Başkan</w:t>
      </w:r>
      <w:r>
        <w:t>lı</w:t>
      </w:r>
      <w:r w:rsidRPr="008F76A2">
        <w:t>ğı'</w:t>
      </w:r>
      <w:r>
        <w:t>nı</w:t>
      </w:r>
      <w:r w:rsidRPr="008F76A2">
        <w:t>n 01.07.2020 tarih ve E.62011 sayılı yazısı ile söz konusu şirket tarafından hazırlanan alternatif yol ve köprü projesinin uygun görüldüğünden bahisle imar pla</w:t>
      </w:r>
      <w:r>
        <w:t>nı</w:t>
      </w:r>
      <w:r w:rsidRPr="008F76A2">
        <w:t xml:space="preserve"> değişikliğinin yapılmasının Başkanlığ</w:t>
      </w:r>
      <w:r>
        <w:t>ım</w:t>
      </w:r>
      <w:r w:rsidRPr="008F76A2">
        <w:t>ızdan talep edildiği,</w:t>
      </w:r>
    </w:p>
    <w:p w:rsidR="000B0142" w:rsidRPr="008F76A2" w:rsidRDefault="000B0142" w:rsidP="000B0142">
      <w:pPr>
        <w:ind w:firstLine="709"/>
        <w:jc w:val="both"/>
      </w:pPr>
    </w:p>
    <w:p w:rsidR="000B0142" w:rsidRDefault="000B0142" w:rsidP="000B0142">
      <w:pPr>
        <w:ind w:firstLine="709"/>
        <w:jc w:val="both"/>
      </w:pPr>
      <w:proofErr w:type="gramStart"/>
      <w:r>
        <w:t xml:space="preserve">- </w:t>
      </w:r>
      <w:r w:rsidRPr="008F76A2">
        <w:t>Başkanl</w:t>
      </w:r>
      <w:r>
        <w:t>ığımızın 16.10.2020 tarih ve E.105</w:t>
      </w:r>
      <w:r w:rsidRPr="008F76A2">
        <w:t>809 sayı</w:t>
      </w:r>
      <w:r>
        <w:t>lı</w:t>
      </w:r>
      <w:r w:rsidRPr="008F76A2">
        <w:t xml:space="preserve"> yazısı ile söz konusu köprülü kavşağın mevcut Göksu Köprülü Kavşağı'na yaklaşık 250 metre mesafede olması, talep edilen alanın yaklaşık 200 metre kuzeyinde emniyet kontrol noktası bulunması ve bölgeden geçen Kızılırmak-</w:t>
      </w:r>
      <w:proofErr w:type="spellStart"/>
      <w:r>
        <w:t>İ</w:t>
      </w:r>
      <w:r w:rsidRPr="008F76A2">
        <w:t>vedik</w:t>
      </w:r>
      <w:proofErr w:type="spellEnd"/>
      <w:r w:rsidRPr="008F76A2">
        <w:t xml:space="preserve"> İsale Hattı'</w:t>
      </w:r>
      <w:r>
        <w:t>nı</w:t>
      </w:r>
      <w:r w:rsidRPr="008F76A2">
        <w:t>n güvenliğini zedeleyebileceğinden ASKİ Genel Müdürlüğü ve Ulaşım Dairesi Başkanlığından görüş alınarak projenin revize edilmesi gerektiğinin bildirildiği,</w:t>
      </w:r>
      <w:proofErr w:type="gramEnd"/>
    </w:p>
    <w:p w:rsidR="000B0142" w:rsidRPr="008F76A2" w:rsidRDefault="000B0142" w:rsidP="000B0142">
      <w:pPr>
        <w:ind w:firstLine="709"/>
        <w:jc w:val="both"/>
      </w:pPr>
    </w:p>
    <w:p w:rsidR="000B0142" w:rsidRDefault="000B0142" w:rsidP="000B0142">
      <w:pPr>
        <w:ind w:firstLine="709"/>
        <w:jc w:val="both"/>
      </w:pPr>
      <w:r>
        <w:t xml:space="preserve">- </w:t>
      </w:r>
      <w:r w:rsidRPr="008F76A2">
        <w:t>Fen İşleri Dairesi Başkan</w:t>
      </w:r>
      <w:r>
        <w:t>lı</w:t>
      </w:r>
      <w:r w:rsidRPr="008F76A2">
        <w:t>ğı'</w:t>
      </w:r>
      <w:r>
        <w:t>nı</w:t>
      </w:r>
      <w:r w:rsidRPr="008F76A2">
        <w:t>n 31.03.2021 tarih ve E.84179 sayılı yazısı ile söz konusu görüşlerin alınarak projenin revize edildiğinin Başkanlığımıza bildirildiği,</w:t>
      </w:r>
    </w:p>
    <w:p w:rsidR="000B0142" w:rsidRPr="008F76A2" w:rsidRDefault="000B0142" w:rsidP="000B0142">
      <w:pPr>
        <w:ind w:firstLine="709"/>
        <w:jc w:val="both"/>
      </w:pPr>
    </w:p>
    <w:p w:rsidR="000B0142" w:rsidRDefault="000B0142" w:rsidP="000B0142">
      <w:pPr>
        <w:ind w:firstLine="709"/>
        <w:jc w:val="both"/>
      </w:pPr>
      <w:r>
        <w:t xml:space="preserve">- </w:t>
      </w:r>
      <w:r w:rsidRPr="008F76A2">
        <w:t xml:space="preserve">Sunulan kavşak projesi ile mevcut Göksu Köprülü Kavşağı'nın yaklaşık 250 metre kuzeyinde ikinci bir köprülü kavşak yapılarak Göksu Proje Alanı'na giriş sağlandığı, 63357 ada 1 parselin kuzeyinde bulunan ve mevcut isale hatlarını korumak amacıyla düzenlenen park alanında 90 derece dönüşlü ikinci bir kavşak oluşturulduğu, ayrıca 25 metre </w:t>
      </w:r>
      <w:proofErr w:type="gramStart"/>
      <w:r w:rsidRPr="008F76A2">
        <w:t>profilli</w:t>
      </w:r>
      <w:proofErr w:type="gramEnd"/>
      <w:r w:rsidRPr="008F76A2">
        <w:t xml:space="preserve"> yolun Göksu Rekreasyon Alanı'nı ikiye bölerek 2. TBMM Caddesi yönünde yeni bir bağlantı sağlandığı,</w:t>
      </w:r>
    </w:p>
    <w:p w:rsidR="000B0142" w:rsidRPr="008F76A2" w:rsidRDefault="000B0142" w:rsidP="000B0142">
      <w:pPr>
        <w:ind w:firstLine="709"/>
        <w:jc w:val="both"/>
      </w:pPr>
    </w:p>
    <w:p w:rsidR="000B0142" w:rsidRDefault="000B0142" w:rsidP="000B0142">
      <w:pPr>
        <w:ind w:firstLine="709"/>
        <w:jc w:val="both"/>
      </w:pPr>
    </w:p>
    <w:p w:rsidR="000B0142" w:rsidRDefault="000B0142" w:rsidP="000B0142">
      <w:pPr>
        <w:ind w:firstLine="709"/>
        <w:jc w:val="both"/>
      </w:pPr>
    </w:p>
    <w:p w:rsidR="000B0142" w:rsidRDefault="000B0142" w:rsidP="000B0142">
      <w:pPr>
        <w:ind w:firstLine="709"/>
        <w:jc w:val="both"/>
      </w:pPr>
    </w:p>
    <w:p w:rsidR="000B0142" w:rsidRDefault="000B0142" w:rsidP="000B0142">
      <w:pPr>
        <w:ind w:firstLine="709"/>
        <w:jc w:val="both"/>
      </w:pPr>
    </w:p>
    <w:p w:rsidR="000B0142" w:rsidRDefault="000B0142" w:rsidP="000B0142">
      <w:pPr>
        <w:ind w:firstLine="709"/>
        <w:jc w:val="both"/>
      </w:pPr>
    </w:p>
    <w:p w:rsidR="000B0142" w:rsidRDefault="000B0142" w:rsidP="000B0142">
      <w:pPr>
        <w:ind w:firstLine="709"/>
        <w:jc w:val="both"/>
      </w:pPr>
    </w:p>
    <w:p w:rsidR="000B0142" w:rsidRDefault="000B0142" w:rsidP="000B0142">
      <w:pPr>
        <w:ind w:firstLine="709"/>
        <w:jc w:val="both"/>
      </w:pPr>
    </w:p>
    <w:p w:rsidR="000B0142" w:rsidRDefault="000B0142" w:rsidP="000B0142">
      <w:pPr>
        <w:ind w:firstLine="709"/>
        <w:jc w:val="both"/>
      </w:pPr>
    </w:p>
    <w:p w:rsidR="000B0142" w:rsidRDefault="000B0142" w:rsidP="000B0142">
      <w:pPr>
        <w:tabs>
          <w:tab w:val="center" w:pos="4748"/>
          <w:tab w:val="left" w:pos="5430"/>
        </w:tabs>
      </w:pPr>
    </w:p>
    <w:p w:rsidR="000B0142" w:rsidRDefault="000B0142" w:rsidP="000B0142">
      <w:pPr>
        <w:tabs>
          <w:tab w:val="center" w:pos="4748"/>
          <w:tab w:val="left" w:pos="5430"/>
        </w:tabs>
      </w:pPr>
    </w:p>
    <w:p w:rsidR="000B0142" w:rsidRPr="003B0AF0" w:rsidRDefault="000B0142" w:rsidP="000B0142">
      <w:pPr>
        <w:tabs>
          <w:tab w:val="center" w:pos="4748"/>
          <w:tab w:val="left" w:pos="5430"/>
        </w:tabs>
        <w:jc w:val="center"/>
      </w:pPr>
      <w:r w:rsidRPr="003B0AF0">
        <w:t>T.C.</w:t>
      </w:r>
    </w:p>
    <w:p w:rsidR="000B0142" w:rsidRPr="003B0AF0" w:rsidRDefault="000B0142" w:rsidP="000B0142">
      <w:pPr>
        <w:jc w:val="center"/>
      </w:pPr>
      <w:r w:rsidRPr="003B0AF0">
        <w:t>ANKARA BÜYÜKŞEHİR BELEDİYE MECLİSİ</w:t>
      </w:r>
    </w:p>
    <w:p w:rsidR="000B0142" w:rsidRDefault="000B0142" w:rsidP="000B0142">
      <w:pPr>
        <w:jc w:val="center"/>
      </w:pPr>
      <w:r w:rsidRPr="003B0AF0">
        <w:t>İmar ve Bayındırlık Komisyonu Raporu</w:t>
      </w:r>
    </w:p>
    <w:p w:rsidR="000B0142" w:rsidRDefault="000B0142" w:rsidP="000B0142">
      <w:pPr>
        <w:jc w:val="center"/>
      </w:pPr>
    </w:p>
    <w:p w:rsidR="000B0142" w:rsidRPr="00AB0369" w:rsidRDefault="000B0142" w:rsidP="000B0142">
      <w:pPr>
        <w:jc w:val="center"/>
      </w:pPr>
      <w:r w:rsidRPr="003B0AF0">
        <w:t xml:space="preserve">Rapor No: </w:t>
      </w:r>
      <w:r>
        <w:t>279</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0B0142" w:rsidRDefault="000B0142" w:rsidP="000B0142">
      <w:pPr>
        <w:jc w:val="center"/>
      </w:pPr>
    </w:p>
    <w:p w:rsidR="000B0142" w:rsidRDefault="000B0142" w:rsidP="000B0142">
      <w:pPr>
        <w:jc w:val="center"/>
      </w:pPr>
    </w:p>
    <w:p w:rsidR="000B0142" w:rsidRDefault="000B0142" w:rsidP="000B0142">
      <w:pPr>
        <w:jc w:val="center"/>
      </w:pPr>
      <w:r>
        <w:t>-2-</w:t>
      </w:r>
    </w:p>
    <w:p w:rsidR="000B0142" w:rsidRDefault="000B0142" w:rsidP="000B0142">
      <w:pPr>
        <w:ind w:firstLine="709"/>
        <w:jc w:val="both"/>
      </w:pPr>
    </w:p>
    <w:p w:rsidR="000B0142" w:rsidRDefault="000B0142" w:rsidP="000B0142">
      <w:pPr>
        <w:ind w:firstLine="709"/>
        <w:jc w:val="both"/>
      </w:pPr>
    </w:p>
    <w:p w:rsidR="000B0142" w:rsidRDefault="000B0142" w:rsidP="000B0142">
      <w:pPr>
        <w:ind w:firstLine="709"/>
        <w:jc w:val="both"/>
      </w:pPr>
      <w:r w:rsidRPr="008F76A2">
        <w:t xml:space="preserve">Arazinin </w:t>
      </w:r>
      <w:proofErr w:type="spellStart"/>
      <w:r w:rsidRPr="008F76A2">
        <w:t>topo</w:t>
      </w:r>
      <w:r>
        <w:t>ğ</w:t>
      </w:r>
      <w:r w:rsidRPr="008F76A2">
        <w:t>rafik</w:t>
      </w:r>
      <w:proofErr w:type="spellEnd"/>
      <w:r w:rsidRPr="008F76A2">
        <w:t xml:space="preserve"> yapısı itibariyle </w:t>
      </w:r>
      <w:proofErr w:type="gramStart"/>
      <w:r w:rsidRPr="008F76A2">
        <w:t>rekreasyon</w:t>
      </w:r>
      <w:proofErr w:type="gramEnd"/>
      <w:r w:rsidRPr="008F76A2">
        <w:t xml:space="preserve"> alanından geçmesi planlanan yolun viyadük halinde yapılmasının hem doğal yapıyı hem de yeşil alan bütünlüğünün korunması için uygun olacağı ancak sunulan projede söz konusu yolun hemzemin olarak tasarlandığı, ayrıca 63357 ada 2 parselin kuzeyinde bulunan park alanının bağlantı yolları ile küçültülerek parçalanmasının park ala</w:t>
      </w:r>
      <w:r>
        <w:t>nı</w:t>
      </w:r>
      <w:r w:rsidRPr="008F76A2">
        <w:t xml:space="preserve"> içinde bulunan isale hatlarının korunması ve ilgili yönetmeliklerde belirtilen sosyal donatı alanlarının küçültülmesi şartlarını sağlamadığı, diğer taraftan mevcut imar pla</w:t>
      </w:r>
      <w:r>
        <w:t>nı</w:t>
      </w:r>
      <w:r w:rsidRPr="008F76A2">
        <w:t xml:space="preserve"> ile oluşturulan yol kurgusunun trafik güvenliği ve erişilebilirlik açısından sunulan projeden daha verimli olduğunun mütalaa edildiği,</w:t>
      </w:r>
    </w:p>
    <w:p w:rsidR="000B0142" w:rsidRPr="008F76A2" w:rsidRDefault="000B0142" w:rsidP="000B0142">
      <w:pPr>
        <w:ind w:firstLine="709"/>
        <w:jc w:val="both"/>
      </w:pPr>
    </w:p>
    <w:p w:rsidR="000B0142" w:rsidRPr="008F76A2" w:rsidRDefault="000B0142" w:rsidP="000B0142">
      <w:pPr>
        <w:ind w:firstLine="709"/>
        <w:jc w:val="both"/>
      </w:pPr>
      <w:r>
        <w:t>S</w:t>
      </w:r>
      <w:r w:rsidRPr="008F76A2">
        <w:t>öz konusu yol planının yukarıda zikredilen tespitler çerçevesinde düzeltilerek onaylanmasının uygun olacağı</w:t>
      </w:r>
      <w:r>
        <w:t xml:space="preserve"> görüş ve kanaatine varıldığı,</w:t>
      </w:r>
    </w:p>
    <w:p w:rsidR="000B0142" w:rsidRPr="00556CEB" w:rsidRDefault="000B0142" w:rsidP="000B0142">
      <w:pPr>
        <w:ind w:firstLine="709"/>
        <w:jc w:val="both"/>
      </w:pPr>
    </w:p>
    <w:p w:rsidR="000B0142" w:rsidRDefault="000B0142" w:rsidP="000B0142">
      <w:pPr>
        <w:ind w:firstLine="709"/>
        <w:jc w:val="both"/>
      </w:pPr>
      <w:r w:rsidRPr="00556CEB">
        <w:t>Hususları tespit edilmiş olup, İstanbul Yolu-Güney Göksu KDGPA girişine yönelik köprülü kavşak ve alternatif yol kurgusuna yönelik 1/1000 ölçekli uygulama imar planı değişikliği</w:t>
      </w:r>
      <w:r>
        <w:t>nin “onayı” komisyonumuzca oybirliği ile uygun görülmüştür.</w:t>
      </w:r>
    </w:p>
    <w:p w:rsidR="000B0142" w:rsidRDefault="000B0142" w:rsidP="000B0142">
      <w:pPr>
        <w:ind w:firstLine="709"/>
        <w:jc w:val="both"/>
      </w:pPr>
    </w:p>
    <w:p w:rsidR="000B0142" w:rsidRDefault="000B0142" w:rsidP="000B0142">
      <w:pPr>
        <w:ind w:firstLine="709"/>
        <w:jc w:val="both"/>
      </w:pPr>
      <w:r w:rsidRPr="00DA0D92">
        <w:t>Raporumuz Büyükşehir Belediye Meclisinin onayına arz olunur.</w:t>
      </w:r>
    </w:p>
    <w:p w:rsidR="000B0142" w:rsidRDefault="000B0142" w:rsidP="000B0142">
      <w:pPr>
        <w:ind w:firstLine="709"/>
        <w:jc w:val="both"/>
      </w:pPr>
    </w:p>
    <w:p w:rsidR="000B0142" w:rsidRPr="00604721" w:rsidRDefault="000B0142" w:rsidP="000B0142">
      <w:pPr>
        <w:jc w:val="both"/>
      </w:pPr>
    </w:p>
    <w:p w:rsidR="000B0142" w:rsidRDefault="000B0142" w:rsidP="000B0142">
      <w:pPr>
        <w:jc w:val="both"/>
      </w:pPr>
      <w:r>
        <w:t xml:space="preserve">            Mehmet Emin AYAZ               </w:t>
      </w:r>
      <w:r>
        <w:tab/>
        <w:t xml:space="preserve"> Gürkan DEMİRKESEN   </w:t>
      </w:r>
      <w:r>
        <w:tab/>
      </w:r>
      <w:r>
        <w:tab/>
      </w:r>
      <w:proofErr w:type="spellStart"/>
      <w:r>
        <w:t>Atila</w:t>
      </w:r>
      <w:proofErr w:type="spellEnd"/>
      <w:r>
        <w:t xml:space="preserve"> ÇELİK</w:t>
      </w:r>
    </w:p>
    <w:p w:rsidR="000B0142" w:rsidRDefault="000B0142" w:rsidP="000B014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B0142" w:rsidRDefault="000B0142" w:rsidP="000B0142">
      <w:pPr>
        <w:tabs>
          <w:tab w:val="left" w:pos="8508"/>
        </w:tabs>
        <w:jc w:val="both"/>
      </w:pPr>
      <w:r>
        <w:t xml:space="preserve">          </w:t>
      </w:r>
    </w:p>
    <w:p w:rsidR="000B0142" w:rsidRDefault="000B0142" w:rsidP="000B0142">
      <w:pPr>
        <w:tabs>
          <w:tab w:val="left" w:pos="8508"/>
        </w:tabs>
        <w:jc w:val="both"/>
      </w:pPr>
    </w:p>
    <w:p w:rsidR="000B0142" w:rsidRDefault="000B0142" w:rsidP="000B0142">
      <w:pPr>
        <w:tabs>
          <w:tab w:val="left" w:pos="8508"/>
        </w:tabs>
        <w:jc w:val="both"/>
      </w:pPr>
    </w:p>
    <w:p w:rsidR="000B0142" w:rsidRDefault="000B0142" w:rsidP="000B014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B0142" w:rsidRDefault="000B0142" w:rsidP="000B0142">
      <w:pPr>
        <w:ind w:firstLine="708"/>
        <w:jc w:val="both"/>
      </w:pPr>
      <w:r>
        <w:t>Üye</w:t>
      </w:r>
      <w:r>
        <w:tab/>
      </w:r>
      <w:r>
        <w:tab/>
      </w:r>
      <w:r>
        <w:tab/>
      </w:r>
      <w:r>
        <w:tab/>
      </w:r>
      <w:r>
        <w:tab/>
        <w:t xml:space="preserve">          Üye</w:t>
      </w:r>
      <w:r>
        <w:tab/>
      </w:r>
      <w:r>
        <w:tab/>
      </w:r>
      <w:r>
        <w:tab/>
      </w:r>
      <w:r>
        <w:tab/>
        <w:t xml:space="preserve">    Üye</w:t>
      </w:r>
    </w:p>
    <w:p w:rsidR="000B0142" w:rsidRDefault="000B0142" w:rsidP="000B0142">
      <w:pPr>
        <w:jc w:val="both"/>
      </w:pPr>
    </w:p>
    <w:p w:rsidR="000B0142" w:rsidRDefault="000B0142" w:rsidP="000B0142">
      <w:pPr>
        <w:jc w:val="both"/>
      </w:pPr>
    </w:p>
    <w:p w:rsidR="000B0142" w:rsidRDefault="000B0142" w:rsidP="000B0142">
      <w:pPr>
        <w:jc w:val="both"/>
      </w:pPr>
    </w:p>
    <w:p w:rsidR="000B0142" w:rsidRDefault="000B0142" w:rsidP="000B014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B0142" w:rsidRDefault="000B0142" w:rsidP="000B0142">
      <w:pPr>
        <w:jc w:val="both"/>
      </w:pPr>
      <w:r>
        <w:t xml:space="preserve">        Üye</w:t>
      </w:r>
      <w:r>
        <w:tab/>
      </w:r>
      <w:r>
        <w:tab/>
      </w:r>
      <w:r>
        <w:tab/>
      </w:r>
      <w:r>
        <w:tab/>
      </w:r>
      <w:r>
        <w:tab/>
      </w:r>
      <w:r>
        <w:tab/>
        <w:t>Üye</w:t>
      </w:r>
      <w:r>
        <w:tab/>
      </w:r>
      <w:r>
        <w:tab/>
      </w:r>
      <w:r>
        <w:tab/>
      </w:r>
      <w:r>
        <w:tab/>
        <w:t xml:space="preserve">      Üye</w:t>
      </w:r>
      <w:r>
        <w:tab/>
      </w:r>
    </w:p>
    <w:p w:rsidR="000B0142" w:rsidRPr="00016A5E" w:rsidRDefault="000B0142" w:rsidP="00593EAE">
      <w:pPr>
        <w:jc w:val="both"/>
      </w:pPr>
    </w:p>
    <w:sectPr w:rsidR="000B0142" w:rsidRPr="00016A5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9A1"/>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0142"/>
    <w:rsid w:val="000B1651"/>
    <w:rsid w:val="000B427E"/>
    <w:rsid w:val="000C1563"/>
    <w:rsid w:val="000C2122"/>
    <w:rsid w:val="000C22A3"/>
    <w:rsid w:val="000C277E"/>
    <w:rsid w:val="000C2DD2"/>
    <w:rsid w:val="000C3BCF"/>
    <w:rsid w:val="000C3C6B"/>
    <w:rsid w:val="000C4D3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B98EF-6C0A-43D8-87CA-F309A5BB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6931</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2021-07-12T07:40:00Z</dcterms:created>
  <dcterms:modified xsi:type="dcterms:W3CDTF">2021-07-12T13:49:00Z</dcterms:modified>
</cp:coreProperties>
</file>