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CC1" w:rsidRDefault="00401E09" w:rsidP="00B77A96">
      <w:pPr>
        <w:jc w:val="both"/>
      </w:pPr>
      <w:r>
        <w:t xml:space="preserve"> </w:t>
      </w:r>
      <w:r w:rsidR="0094450D">
        <w:tab/>
      </w:r>
      <w:r w:rsidR="002856BD">
        <w:t xml:space="preserve">           </w:t>
      </w:r>
      <w:r w:rsidR="006F5829">
        <w:t xml:space="preserve">   </w:t>
      </w:r>
    </w:p>
    <w:p w:rsidR="00F45719" w:rsidRDefault="00634AD8" w:rsidP="00B77A96">
      <w:pPr>
        <w:jc w:val="both"/>
      </w:pPr>
      <w:r>
        <w:t xml:space="preserve">  </w:t>
      </w:r>
      <w:r w:rsidR="00B77A96">
        <w:t xml:space="preserve">  </w:t>
      </w:r>
    </w:p>
    <w:p w:rsidR="00F45719" w:rsidRDefault="00F45719" w:rsidP="00B77A96">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EC6E97"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2856BD" w:rsidRDefault="002856BD" w:rsidP="002856BD">
      <w:pPr>
        <w:tabs>
          <w:tab w:val="left" w:pos="1935"/>
        </w:tabs>
        <w:jc w:val="both"/>
      </w:pPr>
    </w:p>
    <w:p w:rsidR="00E64910" w:rsidRDefault="00E64910" w:rsidP="002856BD">
      <w:pPr>
        <w:tabs>
          <w:tab w:val="left" w:pos="1935"/>
        </w:tabs>
        <w:jc w:val="both"/>
      </w:pPr>
    </w:p>
    <w:p w:rsidR="002D24B0" w:rsidRDefault="002D24B0" w:rsidP="002856BD">
      <w:pPr>
        <w:tabs>
          <w:tab w:val="left" w:pos="1935"/>
        </w:tabs>
        <w:jc w:val="both"/>
      </w:pPr>
    </w:p>
    <w:p w:rsidR="002856BD" w:rsidRDefault="002856BD" w:rsidP="002856BD">
      <w:pPr>
        <w:tabs>
          <w:tab w:val="left" w:pos="1935"/>
        </w:tabs>
        <w:jc w:val="both"/>
      </w:pPr>
    </w:p>
    <w:p w:rsidR="002856BD" w:rsidRDefault="002856BD" w:rsidP="003155C1">
      <w:pPr>
        <w:ind w:right="-1"/>
        <w:jc w:val="both"/>
      </w:pPr>
      <w:r>
        <w:t>Karar No:</w:t>
      </w:r>
      <w:r w:rsidR="003228AC">
        <w:t xml:space="preserve"> </w:t>
      </w:r>
      <w:r w:rsidR="00AF4E9C">
        <w:t xml:space="preserve">1051 </w:t>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3228AC">
        <w:t xml:space="preserve">                  </w:t>
      </w:r>
      <w:r w:rsidR="00AF4E9C">
        <w:t>27</w:t>
      </w:r>
      <w:r>
        <w:t>.</w:t>
      </w:r>
      <w:r w:rsidR="003228AC">
        <w:t>0</w:t>
      </w:r>
      <w:r w:rsidR="00AF4E9C">
        <w:t>5</w:t>
      </w:r>
      <w:r>
        <w:t>.20</w:t>
      </w:r>
      <w:r w:rsidR="003228AC">
        <w:t>21</w:t>
      </w:r>
    </w:p>
    <w:p w:rsidR="002856BD" w:rsidRDefault="002856BD" w:rsidP="002856BD">
      <w:pPr>
        <w:ind w:left="2844" w:right="543" w:firstLine="696"/>
      </w:pPr>
    </w:p>
    <w:p w:rsidR="00C22A7B" w:rsidRDefault="00C22A7B" w:rsidP="006F5829">
      <w:pPr>
        <w:ind w:right="543"/>
      </w:pPr>
    </w:p>
    <w:p w:rsidR="00575988" w:rsidRDefault="00575988"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B85B77" w:rsidRDefault="00B85B77" w:rsidP="006003F2">
      <w:pPr>
        <w:ind w:left="2844" w:right="543" w:firstLine="696"/>
      </w:pPr>
    </w:p>
    <w:p w:rsidR="002856BD" w:rsidRDefault="002856BD" w:rsidP="002856BD">
      <w:pPr>
        <w:ind w:firstLine="708"/>
        <w:jc w:val="both"/>
      </w:pPr>
    </w:p>
    <w:p w:rsidR="00B85B77" w:rsidRDefault="00B85B77" w:rsidP="00B85B77">
      <w:pPr>
        <w:ind w:firstLine="708"/>
        <w:jc w:val="both"/>
      </w:pPr>
    </w:p>
    <w:p w:rsidR="0057182F" w:rsidRDefault="0057182F" w:rsidP="00B85B77">
      <w:pPr>
        <w:ind w:firstLine="708"/>
        <w:jc w:val="both"/>
      </w:pPr>
    </w:p>
    <w:p w:rsidR="00B85B77" w:rsidRDefault="00B85B77" w:rsidP="00704BFA">
      <w:pPr>
        <w:tabs>
          <w:tab w:val="left" w:pos="0"/>
        </w:tabs>
        <w:jc w:val="both"/>
      </w:pPr>
      <w:r>
        <w:tab/>
        <w:t xml:space="preserve">Büyükşehir Belediye Meclisinin </w:t>
      </w:r>
      <w:r w:rsidR="00AF4E9C">
        <w:t>27</w:t>
      </w:r>
      <w:r w:rsidR="006C22FC">
        <w:t>.</w:t>
      </w:r>
      <w:r w:rsidR="003228AC">
        <w:t>0</w:t>
      </w:r>
      <w:r w:rsidR="00AF4E9C">
        <w:t>5</w:t>
      </w:r>
      <w:r w:rsidR="003228AC">
        <w:t>.2021</w:t>
      </w:r>
      <w:r w:rsidRPr="00F15F42">
        <w:rPr>
          <w:rFonts w:cs="Arial"/>
          <w:b/>
          <w:bCs/>
        </w:rPr>
        <w:t xml:space="preserve"> </w:t>
      </w:r>
      <w:r>
        <w:t xml:space="preserve">tarihli </w:t>
      </w:r>
      <w:r w:rsidR="00EE1FDA">
        <w:t>olağan</w:t>
      </w:r>
      <w:r w:rsidR="00704BFA">
        <w:t xml:space="preserve"> </w:t>
      </w:r>
      <w:r>
        <w:t>toplantısın</w:t>
      </w:r>
      <w:r w:rsidR="00704BFA">
        <w:t>d</w:t>
      </w:r>
      <w:r>
        <w:t>a</w:t>
      </w:r>
      <w:r w:rsidR="00704BFA">
        <w:t xml:space="preserve"> günd</w:t>
      </w:r>
      <w:r w:rsidR="003228AC">
        <w:t xml:space="preserve">emin 1’inci sırasında yer alan </w:t>
      </w:r>
      <w:r w:rsidR="00AF4E9C">
        <w:t>26</w:t>
      </w:r>
      <w:r w:rsidR="00704BFA">
        <w:t>.</w:t>
      </w:r>
      <w:r w:rsidR="00AF4E9C">
        <w:t>05</w:t>
      </w:r>
      <w:r w:rsidR="00704BFA">
        <w:t>.202</w:t>
      </w:r>
      <w:r w:rsidR="00AF4E9C">
        <w:t>1</w:t>
      </w:r>
      <w:r w:rsidR="00704BFA">
        <w:t xml:space="preserve"> tarihli</w:t>
      </w:r>
      <w:r w:rsidR="00F47905">
        <w:t xml:space="preserve"> </w:t>
      </w:r>
      <w:r w:rsidR="00704BFA">
        <w:t>birleşime ait tutanak özeti</w:t>
      </w:r>
      <w:r w:rsidR="00F94A4D">
        <w:t xml:space="preserve"> </w:t>
      </w:r>
      <w:r w:rsidR="00704BFA">
        <w:t>oylanarak oybirliğiyle kabul edildi.</w:t>
      </w:r>
    </w:p>
    <w:p w:rsidR="004B7C76" w:rsidRDefault="004B7C76"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AF4E9C" w:rsidP="00F056A8">
            <w:pPr>
              <w:autoSpaceDE w:val="0"/>
              <w:autoSpaceDN w:val="0"/>
              <w:adjustRightInd w:val="0"/>
              <w:jc w:val="center"/>
              <w:rPr>
                <w:color w:val="000000"/>
              </w:rPr>
            </w:pPr>
            <w:r>
              <w:rPr>
                <w:color w:val="000000"/>
              </w:rPr>
              <w:t>Mehmet YILDIZ</w:t>
            </w:r>
          </w:p>
          <w:p w:rsidR="00F45719" w:rsidRDefault="00AF4E9C" w:rsidP="00AF4E9C">
            <w:pPr>
              <w:autoSpaceDE w:val="0"/>
              <w:autoSpaceDN w:val="0"/>
              <w:adjustRightInd w:val="0"/>
              <w:jc w:val="center"/>
              <w:rPr>
                <w:color w:val="000000"/>
              </w:rPr>
            </w:pPr>
            <w:r w:rsidRPr="008B4F22">
              <w:rPr>
                <w:color w:val="000000"/>
              </w:rPr>
              <w:t xml:space="preserve">Meclis </w:t>
            </w:r>
            <w:r>
              <w:rPr>
                <w:color w:val="000000"/>
              </w:rPr>
              <w:t>2</w:t>
            </w:r>
            <w:r w:rsidRPr="008B4F22">
              <w:rPr>
                <w:color w:val="000000"/>
              </w:rPr>
              <w:t>.Başkan V.</w:t>
            </w:r>
          </w:p>
        </w:tc>
        <w:tc>
          <w:tcPr>
            <w:tcW w:w="3147" w:type="dxa"/>
            <w:vAlign w:val="center"/>
          </w:tcPr>
          <w:p w:rsidR="00F056A8" w:rsidRDefault="00AF4E9C" w:rsidP="00F056A8">
            <w:pPr>
              <w:autoSpaceDE w:val="0"/>
              <w:autoSpaceDN w:val="0"/>
              <w:adjustRightInd w:val="0"/>
              <w:jc w:val="center"/>
              <w:rPr>
                <w:color w:val="000000"/>
              </w:rPr>
            </w:pPr>
            <w:r>
              <w:rPr>
                <w:color w:val="000000"/>
              </w:rPr>
              <w:t>Ali YILDIRIM</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AF4E9C" w:rsidP="00704BFA">
            <w:pPr>
              <w:autoSpaceDE w:val="0"/>
              <w:autoSpaceDN w:val="0"/>
              <w:adjustRightInd w:val="0"/>
              <w:jc w:val="center"/>
              <w:rPr>
                <w:color w:val="000000"/>
              </w:rPr>
            </w:pPr>
            <w:r>
              <w:rPr>
                <w:color w:val="000000"/>
              </w:rPr>
              <w:t>Naci BAYANLI</w:t>
            </w:r>
          </w:p>
          <w:p w:rsidR="00F45719" w:rsidRDefault="00F45719" w:rsidP="00704BFA">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056A8" w:rsidRDefault="00F056A8" w:rsidP="00B85B77">
      <w:pPr>
        <w:ind w:firstLine="708"/>
        <w:jc w:val="both"/>
      </w:pPr>
    </w:p>
    <w:p w:rsidR="00F056A8" w:rsidRDefault="00F056A8" w:rsidP="00F056A8"/>
    <w:p w:rsidR="00D3184E" w:rsidRDefault="00D3184E" w:rsidP="00F056A8"/>
    <w:p w:rsidR="00D3184E" w:rsidRDefault="00D3184E" w:rsidP="00F056A8"/>
    <w:p w:rsidR="00D3184E" w:rsidRDefault="00D3184E" w:rsidP="00F056A8"/>
    <w:p w:rsidR="00D3184E" w:rsidRDefault="00D3184E" w:rsidP="00F056A8"/>
    <w:p w:rsidR="00D3184E" w:rsidRDefault="00D3184E" w:rsidP="00F056A8"/>
    <w:p w:rsidR="00D3184E" w:rsidRDefault="00D3184E" w:rsidP="00F056A8"/>
    <w:p w:rsidR="00D3184E" w:rsidRDefault="00D3184E" w:rsidP="00F056A8"/>
    <w:p w:rsidR="00D3184E" w:rsidRDefault="00D3184E" w:rsidP="00F056A8"/>
    <w:p w:rsidR="00D3184E" w:rsidRDefault="00D3184E" w:rsidP="00F056A8"/>
    <w:p w:rsidR="00D3184E" w:rsidRDefault="00D3184E" w:rsidP="00F056A8"/>
    <w:p w:rsidR="00D3184E" w:rsidRDefault="00D3184E" w:rsidP="00F056A8"/>
    <w:p w:rsidR="00D3184E" w:rsidRDefault="00D3184E" w:rsidP="00F056A8"/>
    <w:p w:rsidR="00D3184E" w:rsidRDefault="00D3184E" w:rsidP="00F056A8"/>
    <w:p w:rsidR="00D3184E" w:rsidRDefault="00D3184E" w:rsidP="00F056A8"/>
    <w:p w:rsidR="00D3184E" w:rsidRDefault="00D3184E" w:rsidP="00F056A8"/>
    <w:p w:rsidR="00D3184E" w:rsidRDefault="00D3184E" w:rsidP="00F056A8"/>
    <w:p w:rsidR="00D3184E" w:rsidRDefault="00D3184E" w:rsidP="00F056A8"/>
    <w:p w:rsidR="00D3184E" w:rsidRDefault="00D3184E" w:rsidP="00F056A8"/>
    <w:p w:rsidR="00D3184E" w:rsidRDefault="00D3184E" w:rsidP="00F056A8"/>
    <w:p w:rsidR="00D3184E" w:rsidRPr="00107E65" w:rsidRDefault="00D3184E" w:rsidP="00D3184E">
      <w:pPr>
        <w:spacing w:after="20"/>
        <w:jc w:val="center"/>
        <w:rPr>
          <w:b/>
          <w:bCs/>
        </w:rPr>
      </w:pPr>
      <w:r w:rsidRPr="00107E65">
        <w:rPr>
          <w:b/>
          <w:bCs/>
        </w:rPr>
        <w:lastRenderedPageBreak/>
        <w:t>ANKARA BÜYÜKŞEHİR BELEDİYE MECLİSİ</w:t>
      </w:r>
    </w:p>
    <w:p w:rsidR="00D3184E" w:rsidRPr="00107E65" w:rsidRDefault="00D3184E" w:rsidP="00D3184E">
      <w:pPr>
        <w:spacing w:after="20"/>
        <w:jc w:val="center"/>
        <w:rPr>
          <w:b/>
          <w:bCs/>
        </w:rPr>
      </w:pPr>
      <w:r w:rsidRPr="00107E65">
        <w:rPr>
          <w:b/>
          <w:bCs/>
        </w:rPr>
        <w:t>OLAĞAN TOPLANTISI</w:t>
      </w:r>
    </w:p>
    <w:p w:rsidR="00D3184E" w:rsidRPr="00107E65" w:rsidRDefault="00D3184E" w:rsidP="00D3184E">
      <w:pPr>
        <w:spacing w:after="20"/>
        <w:jc w:val="center"/>
        <w:rPr>
          <w:b/>
          <w:bCs/>
        </w:rPr>
      </w:pPr>
      <w:r w:rsidRPr="00107E65">
        <w:rPr>
          <w:b/>
          <w:bCs/>
        </w:rPr>
        <w:t>BİRLEŞİM: 136</w:t>
      </w:r>
    </w:p>
    <w:p w:rsidR="00D3184E" w:rsidRPr="00107E65" w:rsidRDefault="00D3184E" w:rsidP="00D3184E">
      <w:pPr>
        <w:spacing w:after="20"/>
        <w:jc w:val="center"/>
        <w:rPr>
          <w:b/>
          <w:bCs/>
        </w:rPr>
      </w:pPr>
      <w:r w:rsidRPr="00107E65">
        <w:rPr>
          <w:b/>
          <w:bCs/>
        </w:rPr>
        <w:t>26.05.2021</w:t>
      </w:r>
      <w:r w:rsidRPr="00107E65">
        <w:rPr>
          <w:b/>
          <w:bCs/>
        </w:rPr>
        <w:tab/>
      </w:r>
    </w:p>
    <w:p w:rsidR="00D3184E" w:rsidRPr="00107E65" w:rsidRDefault="00D3184E" w:rsidP="00D3184E">
      <w:pPr>
        <w:spacing w:after="20"/>
        <w:jc w:val="center"/>
        <w:rPr>
          <w:b/>
          <w:bCs/>
        </w:rPr>
      </w:pPr>
      <w:r w:rsidRPr="00107E65">
        <w:rPr>
          <w:b/>
          <w:bCs/>
        </w:rPr>
        <w:t>ÇARŞAMBA</w:t>
      </w:r>
    </w:p>
    <w:p w:rsidR="00D3184E" w:rsidRPr="00107E65" w:rsidRDefault="00D3184E" w:rsidP="00D3184E">
      <w:pPr>
        <w:spacing w:after="20"/>
        <w:jc w:val="center"/>
        <w:rPr>
          <w:b/>
        </w:rPr>
      </w:pPr>
      <w:r w:rsidRPr="00107E65">
        <w:rPr>
          <w:b/>
        </w:rPr>
        <w:t>TUTANAK ÖZETİ</w:t>
      </w:r>
    </w:p>
    <w:p w:rsidR="00D3184E" w:rsidRPr="00107E65" w:rsidRDefault="00D3184E" w:rsidP="00D3184E">
      <w:pPr>
        <w:spacing w:after="20"/>
        <w:jc w:val="center"/>
        <w:rPr>
          <w:b/>
        </w:rPr>
      </w:pPr>
    </w:p>
    <w:p w:rsidR="00D3184E" w:rsidRPr="00107E65" w:rsidRDefault="00D3184E" w:rsidP="00D3184E">
      <w:pPr>
        <w:spacing w:after="80" w:line="300" w:lineRule="atLeast"/>
        <w:ind w:firstLine="709"/>
        <w:jc w:val="both"/>
      </w:pPr>
      <w:r w:rsidRPr="00107E65">
        <w:t>Ankara Büyükşehir Belediye Meclisi 26 Mayıs 2021 Çarşamba günü saat 17.10’daMeclis 1. Başkanvekili Fatih ÜNAL Başkanlığında toplandı.</w:t>
      </w:r>
    </w:p>
    <w:p w:rsidR="00D3184E" w:rsidRPr="00107E65" w:rsidRDefault="00D3184E" w:rsidP="00D3184E">
      <w:pPr>
        <w:spacing w:after="80" w:line="300" w:lineRule="atLeast"/>
        <w:ind w:firstLine="709"/>
        <w:jc w:val="both"/>
      </w:pPr>
      <w:r w:rsidRPr="00107E65">
        <w:t xml:space="preserve">Yeterli çoğunluğun bulunduğu açıklanarak Gündeme başlanıldı. </w:t>
      </w:r>
    </w:p>
    <w:p w:rsidR="00D3184E" w:rsidRPr="00107E65" w:rsidRDefault="00D3184E" w:rsidP="00D3184E">
      <w:pPr>
        <w:spacing w:after="80" w:line="300" w:lineRule="atLeast"/>
        <w:ind w:firstLine="709"/>
        <w:jc w:val="both"/>
      </w:pPr>
      <w:r w:rsidRPr="00107E65">
        <w:t>Gündemin 1’inci maddesinde yer alan Önceki Birleşim Tutanak Özeti yazıldığı şekliyle oylanarak oybirliğiyle kabul edildi.</w:t>
      </w:r>
    </w:p>
    <w:p w:rsidR="00D3184E" w:rsidRPr="00107E65" w:rsidRDefault="00D3184E" w:rsidP="00D3184E">
      <w:pPr>
        <w:shd w:val="clear" w:color="auto" w:fill="FFFFFF"/>
        <w:spacing w:after="60" w:line="240" w:lineRule="atLeast"/>
        <w:ind w:right="141" w:firstLine="709"/>
        <w:jc w:val="both"/>
        <w:rPr>
          <w:b/>
        </w:rPr>
      </w:pPr>
      <w:r w:rsidRPr="00107E65">
        <w:rPr>
          <w:b/>
        </w:rPr>
        <w:t>Komisyonlardan gelen raporların görüşmelerine başlanılarak;</w:t>
      </w:r>
    </w:p>
    <w:p w:rsidR="00D3184E" w:rsidRPr="00107E65" w:rsidRDefault="00D3184E" w:rsidP="00D3184E">
      <w:pPr>
        <w:shd w:val="clear" w:color="auto" w:fill="FFFFFF"/>
        <w:spacing w:after="60" w:line="240" w:lineRule="atLeast"/>
        <w:ind w:firstLine="709"/>
        <w:jc w:val="both"/>
      </w:pPr>
      <w:r w:rsidRPr="00107E65">
        <w:t xml:space="preserve">Gündemin 2’nci maddesinde yer alan, Polatlı İlçesi Zafer Mahallesi 74/53, 2425/1 ve 2428 ada 1 parsellerde saçak seviyelerinin yeniden belirlenmesine yönelik 1/1000 ölçekli uygulama imar plan değişikliğine ilişkin İmar ve Bayındırlık Komisyonu Raporu üzerinde söz alan olmadığından, rapor yazıldığı şekliyle oylanarak oybirliğiyle kabul edildi.  </w:t>
      </w:r>
    </w:p>
    <w:p w:rsidR="00D3184E" w:rsidRPr="00107E65" w:rsidRDefault="00D3184E" w:rsidP="00D3184E">
      <w:pPr>
        <w:shd w:val="clear" w:color="auto" w:fill="FFFFFF"/>
        <w:spacing w:after="60" w:line="240" w:lineRule="atLeast"/>
        <w:ind w:firstLine="709"/>
        <w:jc w:val="both"/>
      </w:pPr>
      <w:r w:rsidRPr="00107E65">
        <w:t xml:space="preserve">Gündemin 3’üncü maddesinde yer alan, Etimesgut İlçesi </w:t>
      </w:r>
      <w:proofErr w:type="spellStart"/>
      <w:r w:rsidRPr="00107E65">
        <w:t>Aşağıyurtçu</w:t>
      </w:r>
      <w:proofErr w:type="spellEnd"/>
      <w:r w:rsidRPr="00107E65">
        <w:t xml:space="preserve"> Mahallesi 85276 no.lu parselasyon planını kapsayan plan notu ilavesine yönelik 1/1000 ölçekli uygulama imar plan değişikliğine ilişkin İmar ve Bayındırlık Komisyonu Raporu üzerinde söz alan olmadığından, rapor yazıldığı şekliyle oylanarak oybirliğiyle kabul edildi.           </w:t>
      </w:r>
    </w:p>
    <w:p w:rsidR="00D3184E" w:rsidRPr="00107E65" w:rsidRDefault="00D3184E" w:rsidP="00D3184E">
      <w:pPr>
        <w:shd w:val="clear" w:color="auto" w:fill="FFFFFF"/>
        <w:spacing w:after="60" w:line="240" w:lineRule="atLeast"/>
        <w:ind w:firstLine="709"/>
        <w:jc w:val="both"/>
      </w:pPr>
      <w:r w:rsidRPr="00107E65">
        <w:t xml:space="preserve">Gündemin 4’üncü maddesinde yer alan, Etimesgut İlçesi </w:t>
      </w:r>
      <w:proofErr w:type="spellStart"/>
      <w:r w:rsidRPr="00107E65">
        <w:t>Aşağıyurtçu</w:t>
      </w:r>
      <w:proofErr w:type="spellEnd"/>
      <w:r w:rsidRPr="00107E65">
        <w:t xml:space="preserve"> Mahallesi 85270 no.lu parselasyon planını kapsayan plan notu ilavesine yönelik 1/1000 ölçekli uygulama imar plan değişikliğine ilişkin İmar ve Bayındırlık Komisyonu Raporu üzerinde söz alan olmadığından, rapor yazıldığı şekliyle oylanarak oybirliğiyle kabul edildi.</w:t>
      </w:r>
    </w:p>
    <w:p w:rsidR="00D3184E" w:rsidRPr="00107E65" w:rsidRDefault="00D3184E" w:rsidP="00D3184E">
      <w:pPr>
        <w:shd w:val="clear" w:color="auto" w:fill="FFFFFF"/>
        <w:spacing w:after="60" w:line="240" w:lineRule="atLeast"/>
        <w:ind w:firstLine="709"/>
        <w:jc w:val="both"/>
      </w:pPr>
      <w:r w:rsidRPr="00107E65">
        <w:t xml:space="preserve">Gündemin 5’inci maddesinde yer alan, Çankaya İlçesi Dikmen </w:t>
      </w:r>
      <w:proofErr w:type="spellStart"/>
      <w:r w:rsidRPr="00107E65">
        <w:t>Çaldağ</w:t>
      </w:r>
      <w:proofErr w:type="spellEnd"/>
      <w:r w:rsidRPr="00107E65">
        <w:t xml:space="preserve"> Kentsel Dönüşüm ve Gelişim Alanı kapsamında sunulan 1/25000, 1/5000 ölçekli nazım ve 1/1000 ölçekli uygulama imar plan değişikliğine ilişkin İmar ve Bayındırlık Komisyonu Raporu üzerinde söz alan olmadığından, rapor yazıldığı şekliyle oylanarak oybirliğiyle kabul edildi.  </w:t>
      </w:r>
    </w:p>
    <w:p w:rsidR="00D3184E" w:rsidRPr="00107E65" w:rsidRDefault="00D3184E" w:rsidP="00D3184E">
      <w:pPr>
        <w:shd w:val="clear" w:color="auto" w:fill="FFFFFF"/>
        <w:spacing w:after="60" w:line="240" w:lineRule="atLeast"/>
        <w:ind w:firstLine="709"/>
        <w:jc w:val="both"/>
      </w:pPr>
      <w:r w:rsidRPr="00107E65">
        <w:t xml:space="preserve">Gündemin 6’ncı maddesinde yer alan, Etimesgut İlçesi </w:t>
      </w:r>
      <w:proofErr w:type="spellStart"/>
      <w:r w:rsidRPr="00107E65">
        <w:t>Ballıkuyumcu</w:t>
      </w:r>
      <w:proofErr w:type="spellEnd"/>
      <w:r w:rsidRPr="00107E65">
        <w:t xml:space="preserve"> Mahallesi 84226/1 no.lu parselasyon planını kapsayan plan notu ilavesine yönelik 1/1000 ölçekli uygulama imar plan değişikliğine ilişkin İmar ve Bayındırlık Komisyonu Raporu üzerinde söz alan olmadığından, rapor yazıldığı şekliyle oylanarak oybirliğiyle kabul edildi.  </w:t>
      </w:r>
    </w:p>
    <w:p w:rsidR="00D3184E" w:rsidRPr="00107E65" w:rsidRDefault="00D3184E" w:rsidP="00D3184E">
      <w:pPr>
        <w:shd w:val="clear" w:color="auto" w:fill="FFFFFF"/>
        <w:spacing w:after="60" w:line="240" w:lineRule="atLeast"/>
        <w:ind w:firstLine="709"/>
        <w:jc w:val="both"/>
      </w:pPr>
      <w:r w:rsidRPr="00107E65">
        <w:t xml:space="preserve">Gündemin 7’nci maddesinde yer alan, Etimesgut İlçesi </w:t>
      </w:r>
      <w:proofErr w:type="spellStart"/>
      <w:r w:rsidRPr="00107E65">
        <w:t>Ballıkuyumcu</w:t>
      </w:r>
      <w:proofErr w:type="spellEnd"/>
      <w:r w:rsidRPr="00107E65">
        <w:t xml:space="preserve"> Mahallesi 84197 no.lu parselasyon planını kapsayan plan notu ilavesine yönelik 1/1000 ölçekli uygulama imar plan değişikliğine ilişkin İmar ve Bayındırlık Komisyonu Raporu üzerinde söz alan olmadığından, rapor yazıldığı şekliyle oylanarak oybirliğiyle kabul edildi.   </w:t>
      </w:r>
    </w:p>
    <w:p w:rsidR="00D3184E" w:rsidRPr="00107E65" w:rsidRDefault="00D3184E" w:rsidP="00D3184E">
      <w:pPr>
        <w:shd w:val="clear" w:color="auto" w:fill="FFFFFF"/>
        <w:spacing w:after="60" w:line="240" w:lineRule="atLeast"/>
        <w:ind w:firstLine="709"/>
        <w:jc w:val="both"/>
      </w:pPr>
      <w:r w:rsidRPr="00107E65">
        <w:t xml:space="preserve">Gündemin 8’inci maddesinde yer alan, Etimesgut İlçesi </w:t>
      </w:r>
      <w:proofErr w:type="spellStart"/>
      <w:r w:rsidRPr="00107E65">
        <w:t>Aşağıyurtçu</w:t>
      </w:r>
      <w:proofErr w:type="spellEnd"/>
      <w:r w:rsidRPr="00107E65">
        <w:t xml:space="preserve"> ve </w:t>
      </w:r>
      <w:proofErr w:type="spellStart"/>
      <w:r w:rsidRPr="00107E65">
        <w:t>Yukarıyurtçu</w:t>
      </w:r>
      <w:proofErr w:type="spellEnd"/>
      <w:r w:rsidRPr="00107E65">
        <w:t xml:space="preserve"> Mahalleleri 84235 ve 85266 no.lu parselasyon planlarını kapsayan plan notu ilavesine yönelik 1/1000 ölçekli uygulama imar plan değişikliğine ilişkin İmar ve Bayındırlık Komisyonu Raporu üzerinde söz alan olmadığından, rapor yazıldığı şekliyle oylanarak oybirliğiyle kabul edildi.           </w:t>
      </w:r>
    </w:p>
    <w:p w:rsidR="00D3184E" w:rsidRPr="00107E65" w:rsidRDefault="00D3184E" w:rsidP="00D3184E">
      <w:pPr>
        <w:shd w:val="clear" w:color="auto" w:fill="FFFFFF"/>
        <w:spacing w:after="60" w:line="240" w:lineRule="atLeast"/>
        <w:ind w:firstLine="709"/>
        <w:jc w:val="both"/>
      </w:pPr>
      <w:r w:rsidRPr="00107E65">
        <w:t xml:space="preserve">Gündemin 9’uncu maddesinde yer alan, Etimesgut İlçesi 46679 ada 3 ve 24 no.lu parsellerde 1/1000 ölçekli uygulama imar plan değişikliğine ilişkin İmar ve Bayındırlık Komisyonu Raporu üzerinde söz alan olmadığından, rapor yazıldığı şekliyle oylanarak oybirliğiyle kabul edildi.  </w:t>
      </w:r>
    </w:p>
    <w:p w:rsidR="00D3184E" w:rsidRPr="00107E65" w:rsidRDefault="00D3184E" w:rsidP="00D3184E">
      <w:pPr>
        <w:shd w:val="clear" w:color="auto" w:fill="FFFFFF"/>
        <w:spacing w:after="60" w:line="240" w:lineRule="atLeast"/>
        <w:ind w:firstLine="709"/>
        <w:jc w:val="both"/>
      </w:pPr>
      <w:r w:rsidRPr="00107E65">
        <w:t xml:space="preserve">Gündemin 10’uncu maddesinde yer alan, Güdül İlçesi Kırsal Yerleşme Alan sınırına ilişkin İmar ve Bayındırlık Komisyonu Raporu üzerinde söz alan olmadığından, rapor yazıldığı şekliyle oylanarak oybirliğiyle kabul edildi.  </w:t>
      </w:r>
    </w:p>
    <w:p w:rsidR="00D3184E" w:rsidRPr="00107E65" w:rsidRDefault="00D3184E" w:rsidP="00D3184E">
      <w:pPr>
        <w:shd w:val="clear" w:color="auto" w:fill="FFFFFF"/>
        <w:spacing w:after="60" w:line="240" w:lineRule="atLeast"/>
        <w:ind w:firstLine="709"/>
        <w:jc w:val="both"/>
      </w:pPr>
      <w:r w:rsidRPr="00107E65">
        <w:t xml:space="preserve">Gündemin 11’inci maddesinde yer alan, Mamak İlçesi Kıbrıs Mahallesi içerisinde tescil harici alanda “su şişeleme ve depolama tesisi” yapılmasına yönelik 1/5000 ve 1/1000 ölçekli </w:t>
      </w:r>
      <w:r w:rsidRPr="00107E65">
        <w:lastRenderedPageBreak/>
        <w:t>imar plan değişikliğine ilişkin İmar ve Bayındırlık Komisyonu Raporu üzerinde söz alan olmadığından, rapor yazıldığı şekliyle oylanarak oybirliğiyle kabul edildi.</w:t>
      </w:r>
    </w:p>
    <w:p w:rsidR="00D3184E" w:rsidRPr="00107E65" w:rsidRDefault="00D3184E" w:rsidP="00D3184E">
      <w:pPr>
        <w:shd w:val="clear" w:color="auto" w:fill="FFFFFF"/>
        <w:spacing w:after="60" w:line="240" w:lineRule="atLeast"/>
        <w:ind w:firstLine="709"/>
        <w:jc w:val="both"/>
      </w:pPr>
      <w:r w:rsidRPr="00107E65">
        <w:t xml:space="preserve">Gündemin 12’nci maddesinde yer alan, </w:t>
      </w:r>
      <w:proofErr w:type="spellStart"/>
      <w:r w:rsidRPr="00107E65">
        <w:rPr>
          <w:color w:val="000000"/>
        </w:rPr>
        <w:t>Pursaklar</w:t>
      </w:r>
      <w:proofErr w:type="spellEnd"/>
      <w:r w:rsidRPr="00107E65">
        <w:rPr>
          <w:color w:val="000000"/>
        </w:rPr>
        <w:t xml:space="preserve"> İlçesi Saray 2.Etap ve </w:t>
      </w:r>
      <w:proofErr w:type="spellStart"/>
      <w:r w:rsidRPr="00107E65">
        <w:rPr>
          <w:color w:val="000000"/>
        </w:rPr>
        <w:t>Pursaklar</w:t>
      </w:r>
      <w:proofErr w:type="spellEnd"/>
      <w:r w:rsidRPr="00107E65">
        <w:rPr>
          <w:color w:val="000000"/>
        </w:rPr>
        <w:t xml:space="preserve"> 2.Etap 1.Bölge uygulama imar plan </w:t>
      </w:r>
      <w:proofErr w:type="gramStart"/>
      <w:r w:rsidRPr="00107E65">
        <w:rPr>
          <w:color w:val="000000"/>
        </w:rPr>
        <w:t>revizyonlarına</w:t>
      </w:r>
      <w:proofErr w:type="gramEnd"/>
      <w:r w:rsidRPr="00107E65">
        <w:rPr>
          <w:color w:val="000000"/>
        </w:rPr>
        <w:t xml:space="preserve"> yönelik 1/1000 ölçekli uygulama imar plan değişikliğine ilişkin İmar ve Bayındırlık Komisyonu Raporu üzerinde söz alan olmadığından, rapor yazıldığı şekliyle oylanarak oybirliğiyle kabul edildi.</w:t>
      </w:r>
    </w:p>
    <w:p w:rsidR="00D3184E" w:rsidRPr="00107E65" w:rsidRDefault="00D3184E" w:rsidP="00D3184E">
      <w:pPr>
        <w:shd w:val="clear" w:color="auto" w:fill="FFFFFF"/>
        <w:spacing w:after="60" w:line="240" w:lineRule="atLeast"/>
        <w:ind w:firstLine="709"/>
        <w:jc w:val="both"/>
      </w:pPr>
      <w:proofErr w:type="gramStart"/>
      <w:r w:rsidRPr="00107E65">
        <w:t xml:space="preserve">Gündemin 13’üncü maddesinde yer alan, </w:t>
      </w:r>
      <w:r w:rsidRPr="00107E65">
        <w:rPr>
          <w:color w:val="000000"/>
        </w:rPr>
        <w:t xml:space="preserve">Beypazarı İlçesi </w:t>
      </w:r>
      <w:proofErr w:type="spellStart"/>
      <w:r w:rsidRPr="00107E65">
        <w:rPr>
          <w:color w:val="000000"/>
        </w:rPr>
        <w:t>Hacıkara</w:t>
      </w:r>
      <w:proofErr w:type="spellEnd"/>
      <w:r w:rsidRPr="00107E65">
        <w:rPr>
          <w:color w:val="000000"/>
        </w:rPr>
        <w:t xml:space="preserve"> Mahallesi Kentsel Dönüşüm ve Gelişim Proje Alanı ve Kurtuluş Mahallesi 992 ada 1, 2, 3, 4, 14, 15 ve 17 parselleri kapsayan 1/1000 ölçekli uygulama imar planı değişikliğine ilişkin İmar ve Bayındırlık Komisyonu Raporu üzerinde söz alan olmadığından, rapor yazıldığı şekliyle oylanarak oybirliğiyle kabul edildi.</w:t>
      </w:r>
      <w:proofErr w:type="gramEnd"/>
    </w:p>
    <w:p w:rsidR="00D3184E" w:rsidRPr="00107E65" w:rsidRDefault="00D3184E" w:rsidP="00D3184E">
      <w:pPr>
        <w:shd w:val="clear" w:color="auto" w:fill="FFFFFF"/>
        <w:spacing w:after="60" w:line="240" w:lineRule="atLeast"/>
        <w:ind w:firstLine="709"/>
        <w:jc w:val="both"/>
      </w:pPr>
      <w:r w:rsidRPr="00107E65">
        <w:t xml:space="preserve">Gündemin 14’üncü maddesinde yer alan, </w:t>
      </w:r>
      <w:r w:rsidRPr="00107E65">
        <w:rPr>
          <w:color w:val="000000"/>
        </w:rPr>
        <w:t>Çankaya İlçesi “</w:t>
      </w:r>
      <w:proofErr w:type="spellStart"/>
      <w:r w:rsidRPr="00107E65">
        <w:rPr>
          <w:color w:val="000000"/>
        </w:rPr>
        <w:t>Alacaatlı</w:t>
      </w:r>
      <w:proofErr w:type="spellEnd"/>
      <w:r w:rsidRPr="00107E65">
        <w:rPr>
          <w:color w:val="000000"/>
        </w:rPr>
        <w:t xml:space="preserve"> 2.Bölge (Eskişehir yolu </w:t>
      </w:r>
      <w:proofErr w:type="spellStart"/>
      <w:r w:rsidRPr="00107E65">
        <w:rPr>
          <w:color w:val="000000"/>
        </w:rPr>
        <w:t>Alacaatlı</w:t>
      </w:r>
      <w:proofErr w:type="spellEnd"/>
      <w:r w:rsidRPr="00107E65">
        <w:rPr>
          <w:color w:val="000000"/>
        </w:rPr>
        <w:t xml:space="preserve"> köyü batısı) uygulama imar planı”, “S.S Danıştay Meslek Mensupları Yapı Kooperatifi Mevzi İmar Planı”, “</w:t>
      </w:r>
      <w:proofErr w:type="spellStart"/>
      <w:r w:rsidRPr="00107E65">
        <w:rPr>
          <w:color w:val="000000"/>
        </w:rPr>
        <w:t>Çayyolu</w:t>
      </w:r>
      <w:proofErr w:type="spellEnd"/>
      <w:r w:rsidRPr="00107E65">
        <w:rPr>
          <w:color w:val="000000"/>
        </w:rPr>
        <w:t xml:space="preserve"> </w:t>
      </w:r>
      <w:proofErr w:type="spellStart"/>
      <w:r w:rsidRPr="00107E65">
        <w:rPr>
          <w:color w:val="000000"/>
        </w:rPr>
        <w:t>Mesa</w:t>
      </w:r>
      <w:proofErr w:type="spellEnd"/>
      <w:r w:rsidRPr="00107E65">
        <w:rPr>
          <w:color w:val="000000"/>
        </w:rPr>
        <w:t xml:space="preserve"> 2.Koru Sitesi Mevzi İmar Planı” ve “ </w:t>
      </w:r>
      <w:proofErr w:type="spellStart"/>
      <w:r w:rsidRPr="00107E65">
        <w:rPr>
          <w:color w:val="000000"/>
        </w:rPr>
        <w:t>Çayyolu</w:t>
      </w:r>
      <w:proofErr w:type="spellEnd"/>
      <w:r w:rsidRPr="00107E65">
        <w:rPr>
          <w:color w:val="000000"/>
        </w:rPr>
        <w:t xml:space="preserve"> </w:t>
      </w:r>
      <w:proofErr w:type="spellStart"/>
      <w:r w:rsidRPr="00107E65">
        <w:rPr>
          <w:color w:val="000000"/>
        </w:rPr>
        <w:t>Tp</w:t>
      </w:r>
      <w:proofErr w:type="spellEnd"/>
      <w:r w:rsidRPr="00107E65">
        <w:rPr>
          <w:color w:val="000000"/>
        </w:rPr>
        <w:t xml:space="preserve">. 823 parsel mevzi imar planı (16820 ada 2 parsel)” planlama alanlarında bina yüksekliklerinin belirlenmesine ilişkin İmar ve Bayındırlık Komisyonu Raporu üzerinde söz alan olmadığından, rapor yazıldığı şekliyle oylanarak oybirliğiyle kabul edildi.  </w:t>
      </w:r>
    </w:p>
    <w:p w:rsidR="00D3184E" w:rsidRPr="00107E65" w:rsidRDefault="00D3184E" w:rsidP="00D3184E">
      <w:pPr>
        <w:shd w:val="clear" w:color="auto" w:fill="FFFFFF"/>
        <w:spacing w:after="60" w:line="240" w:lineRule="atLeast"/>
        <w:ind w:firstLine="709"/>
        <w:jc w:val="both"/>
      </w:pPr>
      <w:r w:rsidRPr="00107E65">
        <w:t>Gündemin 15’inci maddesinde yer alan,</w:t>
      </w:r>
      <w:r w:rsidRPr="00107E65">
        <w:rPr>
          <w:color w:val="000000"/>
        </w:rPr>
        <w:t xml:space="preserve"> Beypazarı İlçesi </w:t>
      </w:r>
      <w:proofErr w:type="spellStart"/>
      <w:r w:rsidRPr="00107E65">
        <w:rPr>
          <w:color w:val="000000"/>
        </w:rPr>
        <w:t>Ayvaşık</w:t>
      </w:r>
      <w:proofErr w:type="spellEnd"/>
      <w:r w:rsidRPr="00107E65">
        <w:rPr>
          <w:color w:val="000000"/>
        </w:rPr>
        <w:t xml:space="preserve"> Mahallesi 394 ada 40, 41, 42 parseller ile kısmen 1 ada 17 parselde 1/5000 ölçekli nazım imar plan değişikliğine ilişkin İmar ve Bayındırlık Komisyonu Raporu üzerinde söz alan olmadığından, rapor yazıldığı şekliyle oylanarak oybirliğiyle kabul edildi.   </w:t>
      </w:r>
    </w:p>
    <w:p w:rsidR="00D3184E" w:rsidRPr="00107E65" w:rsidRDefault="00D3184E" w:rsidP="00D3184E">
      <w:pPr>
        <w:shd w:val="clear" w:color="auto" w:fill="FFFFFF"/>
        <w:spacing w:after="60" w:line="240" w:lineRule="atLeast"/>
        <w:ind w:firstLine="709"/>
        <w:jc w:val="both"/>
      </w:pPr>
      <w:r w:rsidRPr="00107E65">
        <w:t xml:space="preserve">Gündemin 16’ncı maddesinde yer alan, </w:t>
      </w:r>
      <w:r w:rsidRPr="00107E65">
        <w:rPr>
          <w:color w:val="000000"/>
        </w:rPr>
        <w:t xml:space="preserve">Polatlı İlçesi </w:t>
      </w:r>
      <w:proofErr w:type="spellStart"/>
      <w:r w:rsidRPr="00107E65">
        <w:rPr>
          <w:color w:val="000000"/>
        </w:rPr>
        <w:t>Kuşcu</w:t>
      </w:r>
      <w:proofErr w:type="spellEnd"/>
      <w:r w:rsidRPr="00107E65">
        <w:rPr>
          <w:color w:val="000000"/>
        </w:rPr>
        <w:t xml:space="preserve"> Mahallesi Kırsal Yerleşik ve Gelişme Alanında 1/5000 ve 1/1000 ölçekli imar plan değişikliğine ilişkin İmar ve Bayındırlık Komisyonu Raporu üzerinde söz alan olmadığından, rapor yazıldığı şekliyle oylanarak oybirliğiyle kabul edildi.   </w:t>
      </w:r>
    </w:p>
    <w:p w:rsidR="00D3184E" w:rsidRPr="00107E65" w:rsidRDefault="00D3184E" w:rsidP="00D3184E">
      <w:pPr>
        <w:shd w:val="clear" w:color="auto" w:fill="FFFFFF"/>
        <w:spacing w:after="60" w:line="240" w:lineRule="atLeast"/>
        <w:ind w:firstLine="709"/>
        <w:jc w:val="both"/>
      </w:pPr>
      <w:r w:rsidRPr="00107E65">
        <w:t xml:space="preserve">Gündemin 17’nci maddesinde yer alan, </w:t>
      </w:r>
      <w:r w:rsidRPr="00107E65">
        <w:rPr>
          <w:color w:val="000000"/>
        </w:rPr>
        <w:t xml:space="preserve">Mamak İlçesi Karşıyaka / </w:t>
      </w:r>
      <w:proofErr w:type="spellStart"/>
      <w:r w:rsidRPr="00107E65">
        <w:rPr>
          <w:color w:val="000000"/>
        </w:rPr>
        <w:t>Lalahan</w:t>
      </w:r>
      <w:proofErr w:type="spellEnd"/>
      <w:r w:rsidRPr="00107E65">
        <w:rPr>
          <w:color w:val="000000"/>
        </w:rPr>
        <w:t xml:space="preserve"> Mahallesi 592 ada 1 parselde 1/5000 ölçekli nazım imar plan değişikliğine ilişkin İmar ve Bayındırlık Komisyonu Raporu üzerinde söz alan olmadığından, rapor yazıldığı şekliyle oylanarak oybirliğiyle kabul edildi.    </w:t>
      </w:r>
    </w:p>
    <w:p w:rsidR="00D3184E" w:rsidRPr="00107E65" w:rsidRDefault="00D3184E" w:rsidP="00D3184E">
      <w:pPr>
        <w:shd w:val="clear" w:color="auto" w:fill="FFFFFF"/>
        <w:spacing w:after="60" w:line="240" w:lineRule="atLeast"/>
        <w:ind w:firstLine="709"/>
        <w:jc w:val="both"/>
      </w:pPr>
      <w:r w:rsidRPr="00107E65">
        <w:t xml:space="preserve">Gündemin 18’inci maddesinde yer alan, </w:t>
      </w:r>
      <w:r w:rsidRPr="00107E65">
        <w:rPr>
          <w:color w:val="000000"/>
        </w:rPr>
        <w:t xml:space="preserve">Beypazarı İlçesi </w:t>
      </w:r>
      <w:proofErr w:type="spellStart"/>
      <w:r w:rsidRPr="00107E65">
        <w:rPr>
          <w:color w:val="000000"/>
        </w:rPr>
        <w:t>Kozalan</w:t>
      </w:r>
      <w:proofErr w:type="spellEnd"/>
      <w:r w:rsidRPr="00107E65">
        <w:rPr>
          <w:color w:val="000000"/>
        </w:rPr>
        <w:t xml:space="preserve"> Mahallesi 113 ada 345, 346, 347 ve 348 no.lu parsellerde 1/5000 ölçekli nazım ve 1/1000 ölçekli uygulama imar plan değişikliğine ilişkin İmar ve Bayındırlık Komisyonu Raporu üzerinde söz alan olmadığından, rapor yazıldığı şekliyle oylanarak oybirliğiyle kabul edildi.</w:t>
      </w:r>
    </w:p>
    <w:p w:rsidR="00D3184E" w:rsidRPr="00107E65" w:rsidRDefault="00D3184E" w:rsidP="00D3184E">
      <w:pPr>
        <w:shd w:val="clear" w:color="auto" w:fill="FFFFFF"/>
        <w:spacing w:after="60" w:line="240" w:lineRule="atLeast"/>
        <w:ind w:firstLine="709"/>
        <w:jc w:val="both"/>
      </w:pPr>
      <w:r w:rsidRPr="00107E65">
        <w:t xml:space="preserve">Gündemin 19’uncu maddesinde yer alan, </w:t>
      </w:r>
      <w:r w:rsidRPr="00107E65">
        <w:rPr>
          <w:color w:val="000000"/>
        </w:rPr>
        <w:t xml:space="preserve">Gölbaşı İlçesi </w:t>
      </w:r>
      <w:proofErr w:type="spellStart"/>
      <w:r w:rsidRPr="00107E65">
        <w:rPr>
          <w:color w:val="000000"/>
        </w:rPr>
        <w:t>Yaylabağ</w:t>
      </w:r>
      <w:proofErr w:type="spellEnd"/>
      <w:r w:rsidRPr="00107E65">
        <w:rPr>
          <w:color w:val="000000"/>
        </w:rPr>
        <w:t xml:space="preserve"> Mahallesi Toplu Konut Alanı </w:t>
      </w:r>
      <w:proofErr w:type="gramStart"/>
      <w:r w:rsidRPr="00107E65">
        <w:rPr>
          <w:color w:val="000000"/>
        </w:rPr>
        <w:t>revizyon</w:t>
      </w:r>
      <w:proofErr w:type="gramEnd"/>
      <w:r w:rsidRPr="00107E65">
        <w:rPr>
          <w:color w:val="000000"/>
        </w:rPr>
        <w:t xml:space="preserve"> nazım ve uygulama imar planı değişikliğine ilişkin İmar ve Bayındırlık Komisyonu Raporu üzerinde söz alan olmadığından, rapor yazıldığı şekliyle oylanarak oybirliğiyle kabul edildi.   </w:t>
      </w:r>
    </w:p>
    <w:p w:rsidR="00D3184E" w:rsidRPr="00107E65" w:rsidRDefault="00D3184E" w:rsidP="00D3184E">
      <w:pPr>
        <w:shd w:val="clear" w:color="auto" w:fill="FFFFFF"/>
        <w:spacing w:after="60" w:line="240" w:lineRule="atLeast"/>
        <w:ind w:firstLine="709"/>
        <w:jc w:val="both"/>
      </w:pPr>
      <w:r w:rsidRPr="00107E65">
        <w:t xml:space="preserve">Gündemin 20’nci maddesinde yer alan, </w:t>
      </w:r>
      <w:r w:rsidRPr="00107E65">
        <w:rPr>
          <w:color w:val="000000"/>
        </w:rPr>
        <w:t xml:space="preserve">Ayaş İlçesi </w:t>
      </w:r>
      <w:proofErr w:type="spellStart"/>
      <w:r w:rsidRPr="00107E65">
        <w:rPr>
          <w:color w:val="000000"/>
        </w:rPr>
        <w:t>Başbereket</w:t>
      </w:r>
      <w:proofErr w:type="spellEnd"/>
      <w:r w:rsidRPr="00107E65">
        <w:rPr>
          <w:color w:val="000000"/>
        </w:rPr>
        <w:t xml:space="preserve"> Mahallesi 126 ada 83 parselde tavsiye 1/5000 ölçekli nazım imar ve 1/1000 ölçekli uygulama imar plan değişikliğine ilişkin İmar ve Bayındırlık Komisyonu Raporu üzerinde söz alan olmadığından, rapor yazıldığı şekliyle oylanarak oybirliğiyle kabul edildi.  </w:t>
      </w:r>
    </w:p>
    <w:p w:rsidR="00D3184E" w:rsidRPr="00107E65" w:rsidRDefault="00D3184E" w:rsidP="00D3184E">
      <w:pPr>
        <w:spacing w:after="60" w:line="240" w:lineRule="atLeast"/>
        <w:ind w:firstLine="709"/>
        <w:jc w:val="both"/>
      </w:pPr>
      <w:r w:rsidRPr="00107E65">
        <w:t xml:space="preserve">Gündemin 21’inci maddesinde yer alan, </w:t>
      </w:r>
      <w:r w:rsidRPr="00107E65">
        <w:rPr>
          <w:color w:val="000000"/>
        </w:rPr>
        <w:t xml:space="preserve">Çankaya İlçesi </w:t>
      </w:r>
      <w:proofErr w:type="spellStart"/>
      <w:r w:rsidRPr="00107E65">
        <w:rPr>
          <w:color w:val="000000"/>
        </w:rPr>
        <w:t>Mühye</w:t>
      </w:r>
      <w:proofErr w:type="spellEnd"/>
      <w:r w:rsidRPr="00107E65">
        <w:rPr>
          <w:color w:val="000000"/>
        </w:rPr>
        <w:t xml:space="preserve"> 902 parselde 1/25000 ve 1/5000 ölçekli nazım imar planı ve 1/1000 ölçekli uygulama imar planı değişikliğine ilişkin İmar ve Bayındırlık Komisyonu Raporu üzerinde söz alan olmadığından, rapor yazıldığı şekliyle oylanarak oybirliğiyle kabul edildi.   </w:t>
      </w:r>
    </w:p>
    <w:p w:rsidR="00D3184E" w:rsidRPr="00107E65" w:rsidRDefault="00D3184E" w:rsidP="00D3184E">
      <w:pPr>
        <w:spacing w:after="60" w:line="240" w:lineRule="atLeast"/>
        <w:ind w:firstLine="709"/>
        <w:jc w:val="both"/>
      </w:pPr>
      <w:r w:rsidRPr="00107E65">
        <w:t xml:space="preserve">Gündemin 22’nci maddesinde yer alan, </w:t>
      </w:r>
      <w:r w:rsidRPr="00107E65">
        <w:rPr>
          <w:color w:val="000000"/>
        </w:rPr>
        <w:t xml:space="preserve">Çankaya İlçesi </w:t>
      </w:r>
      <w:proofErr w:type="spellStart"/>
      <w:r w:rsidRPr="00107E65">
        <w:rPr>
          <w:color w:val="000000"/>
        </w:rPr>
        <w:t>Söğütözü</w:t>
      </w:r>
      <w:proofErr w:type="spellEnd"/>
      <w:r w:rsidRPr="00107E65">
        <w:rPr>
          <w:color w:val="000000"/>
        </w:rPr>
        <w:t xml:space="preserve"> Mahallesi 26246/1 ve 28384/4 ada parsellerde 1/5000 ölçekli nazım imar plan değişikliğine ilişkin İmar ve Bayındırlık Komisyonu Raporu üzerinde söz alan olmadığından, rapor yazıldığı şekliyle oylanarak oybirliğiyle kabul edildi.   </w:t>
      </w:r>
    </w:p>
    <w:p w:rsidR="00D3184E" w:rsidRPr="00107E65" w:rsidRDefault="00D3184E" w:rsidP="00D3184E">
      <w:pPr>
        <w:spacing w:after="60" w:line="240" w:lineRule="atLeast"/>
        <w:ind w:firstLine="709"/>
        <w:jc w:val="both"/>
      </w:pPr>
      <w:r w:rsidRPr="00107E65">
        <w:t xml:space="preserve">Gündemin 23’üncü maddesinde yer alan, </w:t>
      </w:r>
      <w:r w:rsidRPr="00107E65">
        <w:rPr>
          <w:color w:val="000000"/>
        </w:rPr>
        <w:t xml:space="preserve">Çankaya İlçesi Dikmen Vadisi KDGPA son etap 2.kısım 29273/ 2 parsel ve 29274/2 ada parsellerde 1/5000 ve 1/1000 ölçekli imar plan </w:t>
      </w:r>
      <w:r w:rsidRPr="00107E65">
        <w:rPr>
          <w:color w:val="000000"/>
        </w:rPr>
        <w:lastRenderedPageBreak/>
        <w:t xml:space="preserve">değişikliğine ilişkin İmar ve Bayındırlık Komisyonu Raporu üzerinde söz alan olmadığından, rapor yazıldığı şekliyle oylanarak oybirliğiyle kabul edildi.   </w:t>
      </w:r>
    </w:p>
    <w:p w:rsidR="00D3184E" w:rsidRPr="00107E65" w:rsidRDefault="00D3184E" w:rsidP="00D3184E">
      <w:pPr>
        <w:spacing w:after="60" w:line="240" w:lineRule="atLeast"/>
        <w:ind w:firstLine="709"/>
        <w:jc w:val="both"/>
      </w:pPr>
      <w:r w:rsidRPr="00107E65">
        <w:t xml:space="preserve">Gündemin 24’üncü maddesinde yer alan, </w:t>
      </w:r>
      <w:r w:rsidRPr="00107E65">
        <w:rPr>
          <w:color w:val="000000"/>
        </w:rPr>
        <w:t xml:space="preserve">Çankaya İlçesi </w:t>
      </w:r>
      <w:proofErr w:type="spellStart"/>
      <w:r w:rsidRPr="00107E65">
        <w:rPr>
          <w:color w:val="000000"/>
        </w:rPr>
        <w:t>Çayyolu</w:t>
      </w:r>
      <w:proofErr w:type="spellEnd"/>
      <w:r w:rsidRPr="00107E65">
        <w:rPr>
          <w:color w:val="000000"/>
        </w:rPr>
        <w:t xml:space="preserve"> Mahallesi 63609 ada 11 parselde 1/1000 ölçekli uygulama imar plan değişikliğine ilişkin İmar ve Bayındırlık Komisyonu Raporu üzerinde söz alan olmadığından, rapor yazıldığı şekliyle oylanarak oybirliğiyle kabul edildi.   </w:t>
      </w:r>
    </w:p>
    <w:p w:rsidR="00D3184E" w:rsidRPr="00107E65" w:rsidRDefault="00D3184E" w:rsidP="00D3184E">
      <w:pPr>
        <w:spacing w:after="60" w:line="240" w:lineRule="atLeast"/>
        <w:ind w:firstLine="709"/>
        <w:jc w:val="both"/>
      </w:pPr>
      <w:r w:rsidRPr="00107E65">
        <w:t xml:space="preserve">Gündemin 25’inci maddesinde yer alan, </w:t>
      </w:r>
      <w:r w:rsidRPr="00107E65">
        <w:rPr>
          <w:color w:val="000000"/>
        </w:rPr>
        <w:t xml:space="preserve">Çankaya İlçesi </w:t>
      </w:r>
      <w:proofErr w:type="spellStart"/>
      <w:r w:rsidRPr="00107E65">
        <w:rPr>
          <w:color w:val="000000"/>
        </w:rPr>
        <w:t>Çayyolu</w:t>
      </w:r>
      <w:proofErr w:type="spellEnd"/>
      <w:r w:rsidRPr="00107E65">
        <w:rPr>
          <w:color w:val="000000"/>
        </w:rPr>
        <w:t xml:space="preserve"> Mahallesi 63573 ada 1 parselde 1/5000 ve 1/1000 ölçekli imar plan değişikliğine ilişkin İmar ve Bayındırlık Komisyonu Raporu üzerinde söz alan olmadığından, rapor yazıldığı şekliyle oylanarak oybirliğiyle kabul edildi.     </w:t>
      </w:r>
    </w:p>
    <w:p w:rsidR="00D3184E" w:rsidRPr="00107E65" w:rsidRDefault="00D3184E" w:rsidP="00D3184E">
      <w:pPr>
        <w:spacing w:after="60" w:line="240" w:lineRule="atLeast"/>
        <w:ind w:firstLine="709"/>
        <w:jc w:val="both"/>
      </w:pPr>
      <w:r w:rsidRPr="00107E65">
        <w:t xml:space="preserve">Gündemin 26’ncı maddesinde yer alan, </w:t>
      </w:r>
      <w:r w:rsidRPr="00107E65">
        <w:rPr>
          <w:color w:val="000000"/>
        </w:rPr>
        <w:t xml:space="preserve">Ankara Büyükşehir Belediyesi İmar Yönetmeliği değişiklik taslağına ilişkin İmar ve Bayındırlık Komisyonu Raporu üzerinde söz alan olmadığından, rapor yazıldığı şekliyle oylanarak oybirliğiyle kabul edildi.    </w:t>
      </w:r>
    </w:p>
    <w:p w:rsidR="00D3184E" w:rsidRPr="00107E65" w:rsidRDefault="00D3184E" w:rsidP="00D3184E">
      <w:pPr>
        <w:spacing w:after="60" w:line="240" w:lineRule="atLeast"/>
        <w:ind w:firstLine="709"/>
        <w:jc w:val="both"/>
      </w:pPr>
      <w:r w:rsidRPr="00107E65">
        <w:t xml:space="preserve">Gündemin 27’inci maddesinde yer alan, Keçiören İlçesi </w:t>
      </w:r>
      <w:proofErr w:type="spellStart"/>
      <w:r w:rsidRPr="00107E65">
        <w:t>Yükseltepe</w:t>
      </w:r>
      <w:proofErr w:type="spellEnd"/>
      <w:r w:rsidRPr="00107E65">
        <w:t xml:space="preserve"> Mahallesi 90697 ada 1 ve 2 parsellerde ve </w:t>
      </w:r>
      <w:proofErr w:type="spellStart"/>
      <w:r w:rsidRPr="00107E65">
        <w:t>Sancaktepe</w:t>
      </w:r>
      <w:proofErr w:type="spellEnd"/>
      <w:r w:rsidRPr="00107E65">
        <w:t xml:space="preserve"> Mahallesi 31502 ada doğusunda kalan park alanının 1/1000 ölçekli uygulama imar plan değişikliğine ilişkin İmar ve Bayındırlık Komisyonu Raporu üzerinde söz alan olmadığından, rapor yazıldığı şekliyle oylanarak oybirliğiyle kabul edildi.   </w:t>
      </w:r>
    </w:p>
    <w:p w:rsidR="00D3184E" w:rsidRPr="00107E65" w:rsidRDefault="00D3184E" w:rsidP="00D3184E">
      <w:pPr>
        <w:spacing w:after="60" w:line="240" w:lineRule="atLeast"/>
        <w:ind w:firstLine="709"/>
        <w:jc w:val="both"/>
      </w:pPr>
      <w:r w:rsidRPr="00107E65">
        <w:t xml:space="preserve">Gündemin 28’inci maddesinde yer alan, Çankaya İlçesi Koru Mahallesi 15569 ada 3 parselde 1/5000 ve 1/1000 ölçekli imar plan değişikliğine yapılan itiraza ilişkin İmar ve Bayındırlık Komisyonu Raporu üzerinde söz alan olmadığından, rapor yazıldığı şekliyle oylanarak oybirliğiyle kabul edildi.  </w:t>
      </w:r>
    </w:p>
    <w:p w:rsidR="00D3184E" w:rsidRDefault="00D3184E" w:rsidP="00D3184E">
      <w:pPr>
        <w:spacing w:after="60" w:line="240" w:lineRule="atLeast"/>
        <w:ind w:firstLine="709"/>
        <w:jc w:val="both"/>
      </w:pPr>
      <w:r w:rsidRPr="00107E65">
        <w:t xml:space="preserve">Gündemin 29’uncu maddesinde yer alan, Keçiören İlçesi Şehit Kubilay Mahallesi 30498 ada 1, 2, 3, 4, 5, 6 parsellerde 1/1000 ölçekli uygulama imar plan değişikliğine ilişkin İmar ve Bayındırlık Komisyonu Raporu üzerinde söz alan </w:t>
      </w:r>
      <w:r>
        <w:t xml:space="preserve">İmar ve Bayındırlık Komisyonu Başkanı Üye Mehmet Emin AYAZ “Maddenin Cuma günü görüşülmek üzere ertelenmesini teklif ediyorum.” açıklamasından sonra başka söz alan olmadığından, Başkan, maddenin Cuma günü görüşülmek üzere ertelenmesi hususunu oya sundu ve maddenin Cuma günü görüşülmek üzere ertelenmesi hususu oybirliğiyle </w:t>
      </w:r>
      <w:proofErr w:type="gramStart"/>
      <w:r>
        <w:t>kabul  edildi</w:t>
      </w:r>
      <w:proofErr w:type="gramEnd"/>
      <w:r>
        <w:t>.</w:t>
      </w:r>
    </w:p>
    <w:p w:rsidR="00D3184E" w:rsidRPr="00107E65" w:rsidRDefault="00D3184E" w:rsidP="00D3184E">
      <w:pPr>
        <w:spacing w:after="60" w:line="240" w:lineRule="atLeast"/>
        <w:ind w:firstLine="709"/>
        <w:jc w:val="both"/>
      </w:pPr>
      <w:r w:rsidRPr="00107E65">
        <w:t>Gündemin 30’uncu maddesinde yer alan, Yenimahalle İlçesi 13248 ada 4 parselde saçak yüksekliklerine yönelik 1/1000 ölçekli imar plan değişikliğine ilişkin İmar ve Bayındırlık Komisyonu Raporu üzerinde söz alan olmadığından, rapor yazıldığı şekliyle oylanarak oybirliğiyle kabul edildi.</w:t>
      </w:r>
    </w:p>
    <w:p w:rsidR="00D3184E" w:rsidRPr="00107E65" w:rsidRDefault="00D3184E" w:rsidP="00D3184E">
      <w:pPr>
        <w:spacing w:after="60" w:line="240" w:lineRule="atLeast"/>
        <w:ind w:firstLine="709"/>
        <w:jc w:val="both"/>
      </w:pPr>
      <w:r w:rsidRPr="00107E65">
        <w:t>Gündemin 31’inci maddesinde yer alan, Çankaya İlçesi Reşit Galip Caddesinin ticaret yolu olarak düzenlenmesine yönelik 1/1000 ve 1/5000 ölçekli imar plan değişikliğine ilişkin İmar ve Bayındırlık Komisyonu Raporu üzerinde söz alan olmadığından, rapor yazıldığı şekliyle oylanarak oybirliğiyle kabul edildi.</w:t>
      </w:r>
    </w:p>
    <w:p w:rsidR="00D3184E" w:rsidRPr="00107E65" w:rsidRDefault="00D3184E" w:rsidP="00D3184E">
      <w:pPr>
        <w:spacing w:after="60" w:line="240" w:lineRule="atLeast"/>
        <w:ind w:firstLine="709"/>
        <w:jc w:val="both"/>
      </w:pPr>
      <w:r w:rsidRPr="00107E65">
        <w:t xml:space="preserve">Gündemin 32’nci maddesinde yer alan, Mamak İlçesi Küçük </w:t>
      </w:r>
      <w:proofErr w:type="spellStart"/>
      <w:r w:rsidRPr="00107E65">
        <w:t>Kayaş</w:t>
      </w:r>
      <w:proofErr w:type="spellEnd"/>
      <w:r w:rsidRPr="00107E65">
        <w:t xml:space="preserve"> Mahallesi 52215 ada 1 parsele yönelik 1/1000 ölçekli imar plan değişikliğine ilişkin İmar ve Bayındırlık Komisyonu Raporu üzerinde söz alan olmadığından, rapor yazıldığı şekliyle oylanarak oybirliğiyle kabul edildi.  </w:t>
      </w:r>
    </w:p>
    <w:p w:rsidR="00D3184E" w:rsidRPr="00107E65" w:rsidRDefault="00D3184E" w:rsidP="00D3184E">
      <w:pPr>
        <w:spacing w:after="60" w:line="240" w:lineRule="atLeast"/>
        <w:ind w:firstLine="709"/>
        <w:jc w:val="both"/>
      </w:pPr>
      <w:r w:rsidRPr="00107E65">
        <w:t xml:space="preserve">Gündemin 33’üncü maddesinde yer alan, Mamak İlçesi Küçük </w:t>
      </w:r>
      <w:proofErr w:type="spellStart"/>
      <w:r w:rsidRPr="00107E65">
        <w:t>Kayaş</w:t>
      </w:r>
      <w:proofErr w:type="spellEnd"/>
      <w:r w:rsidRPr="00107E65">
        <w:t xml:space="preserve"> Mahallesi 35857 ada 12 ile 13 (Yeni 14 ve 15) parsellere yönelik 1/1000 ölçekli uygulama imar plan değişikliğine ilişkin İmar ve Bayındırlık Komisyonu Raporu üzerinde söz alan olmadığından, rapor yazıldığı şekliyle oylanarak oybirliğiyle kabul edildi.</w:t>
      </w:r>
    </w:p>
    <w:p w:rsidR="00D3184E" w:rsidRPr="00107E65" w:rsidRDefault="00D3184E" w:rsidP="00D3184E">
      <w:pPr>
        <w:spacing w:after="60" w:line="240" w:lineRule="atLeast"/>
        <w:ind w:firstLine="709"/>
        <w:jc w:val="both"/>
      </w:pPr>
      <w:r w:rsidRPr="00107E65">
        <w:t xml:space="preserve">Gündemin 34’üncü maddesinde yer alan, Yenimahalle İlçesi </w:t>
      </w:r>
      <w:proofErr w:type="spellStart"/>
      <w:r w:rsidRPr="00107E65">
        <w:t>Karacakaya</w:t>
      </w:r>
      <w:proofErr w:type="spellEnd"/>
      <w:r w:rsidRPr="00107E65">
        <w:t xml:space="preserve"> Mahallesi ve çevresine ait 1/1000 ölçekli uygulama imar plan değişikliğine ilişkin İmar ve Bayındırlık Komisyonu Raporu üzerinde söz alan olmadığından, rapor yazıldığı şekliyle oylanarak oybirliğiyle kabul edildi.   </w:t>
      </w:r>
    </w:p>
    <w:p w:rsidR="00D3184E" w:rsidRPr="00107E65" w:rsidRDefault="00D3184E" w:rsidP="00D3184E">
      <w:pPr>
        <w:spacing w:after="60" w:line="240" w:lineRule="atLeast"/>
        <w:ind w:firstLine="709"/>
        <w:jc w:val="both"/>
      </w:pPr>
      <w:r w:rsidRPr="00107E65">
        <w:t xml:space="preserve">Gündemin 35’inci maddesinde yer alan, Yenimahalle İlçesi 7356 adada yapı yüksekliklerinin belirlenmesine yönelik 1/1000 ölçekli uygulama imar plan değişikliğine ilişkin İmar ve Bayındırlık Komisyonu Raporu üzerinde söz alan olmadığından, rapor yazıldığı şekliyle oylanarak oybirliğiyle kabul edildi.  </w:t>
      </w:r>
    </w:p>
    <w:p w:rsidR="00D3184E" w:rsidRPr="00107E65" w:rsidRDefault="00D3184E" w:rsidP="00D3184E">
      <w:pPr>
        <w:spacing w:after="60" w:line="240" w:lineRule="atLeast"/>
        <w:ind w:firstLine="709"/>
        <w:jc w:val="both"/>
      </w:pPr>
      <w:r w:rsidRPr="00107E65">
        <w:lastRenderedPageBreak/>
        <w:t>Gündemin 36’ncı maddesinde yer alan, Şereflikoçhisar İlçesi Boğaziçi Mahallesi 993 ada 33 parselin doğusunda yer alan park alanına ait 1/1000 ölçekli uygulama imar plan değişikliğine ilişkin İmar ve Bayındırlık Komisyonu Raporu üzerinde söz alan olmadığından, rapor yazıldığı şekliyle oylanarak oybirliğiyle kabul edildi.</w:t>
      </w:r>
    </w:p>
    <w:p w:rsidR="00D3184E" w:rsidRPr="00107E65" w:rsidRDefault="00D3184E" w:rsidP="00D3184E">
      <w:pPr>
        <w:spacing w:after="60" w:line="240" w:lineRule="atLeast"/>
        <w:ind w:firstLine="709"/>
        <w:jc w:val="both"/>
      </w:pPr>
      <w:r w:rsidRPr="00107E65">
        <w:t xml:space="preserve">Gündemin 37’nci maddesinde yer alan, Çankaya İlçesi </w:t>
      </w:r>
      <w:proofErr w:type="spellStart"/>
      <w:r w:rsidRPr="00107E65">
        <w:t>Yakupabdal</w:t>
      </w:r>
      <w:proofErr w:type="spellEnd"/>
      <w:r w:rsidRPr="00107E65">
        <w:t xml:space="preserve"> Mahallesi 134 ada 14 parsel ve 106 ada 48 parselin “Eğitim Alanı” tanımlı 1/5000 ve 1/1000 ölçekli imar plan değişikliğine ilişkin İmar ve Bayındırlık Komisyonu Raporu üzerinde söz alan olmadığından, rapor yazıldığı şekliyle oylanarak oybirliğiyle kabul edildi.   </w:t>
      </w:r>
    </w:p>
    <w:p w:rsidR="00D3184E" w:rsidRPr="00107E65" w:rsidRDefault="00D3184E" w:rsidP="00D3184E">
      <w:pPr>
        <w:spacing w:after="60" w:line="240" w:lineRule="atLeast"/>
        <w:ind w:firstLine="709"/>
        <w:jc w:val="both"/>
      </w:pPr>
      <w:r w:rsidRPr="00107E65">
        <w:t xml:space="preserve">Gündemin 38’inci maddesinde yer alan, Gölbaşı İlçesi </w:t>
      </w:r>
      <w:proofErr w:type="spellStart"/>
      <w:r w:rsidRPr="00107E65">
        <w:t>Karaali</w:t>
      </w:r>
      <w:proofErr w:type="spellEnd"/>
      <w:r w:rsidRPr="00107E65">
        <w:t xml:space="preserve"> Mahallesi kırsal yerleşme ve gelişme alanına ait 1/1000 ölçekli uygulama imar plan değişikliğine ilişkin İmar ve Bayındırlık Komisyonu Raporu üzerinde söz alan olmadığından, rapor yazıldığı şekliyle oylanarak oybirliğiyle kabul edildi.  </w:t>
      </w:r>
    </w:p>
    <w:p w:rsidR="00D3184E" w:rsidRPr="00107E65" w:rsidRDefault="00D3184E" w:rsidP="00D3184E">
      <w:pPr>
        <w:spacing w:after="60" w:line="240" w:lineRule="atLeast"/>
        <w:ind w:firstLine="709"/>
        <w:jc w:val="both"/>
      </w:pPr>
      <w:r w:rsidRPr="00107E65">
        <w:t xml:space="preserve">Gündemin 39’uncu maddesinde yer alan, Gölbaşı İlçesi </w:t>
      </w:r>
      <w:proofErr w:type="spellStart"/>
      <w:r w:rsidRPr="00107E65">
        <w:t>Velihimmetli</w:t>
      </w:r>
      <w:proofErr w:type="spellEnd"/>
      <w:r w:rsidRPr="00107E65">
        <w:t xml:space="preserve"> Mahallesi kırsal yerleşme ve gelişme alanında yükseklilerin belirlenmesine ait 1/1000 ölçekli uygulama imar plan değişikliğine ilişkin İmar ve Bayındırlık Komisyonu Raporu üzerinde söz alan olmadığından, rapor yazıldığı şekliyle oylanarak oybirliğiyle kabul edildi.  </w:t>
      </w:r>
    </w:p>
    <w:p w:rsidR="00D3184E" w:rsidRPr="004F0FFC" w:rsidRDefault="00D3184E" w:rsidP="00D3184E">
      <w:pPr>
        <w:shd w:val="clear" w:color="auto" w:fill="FFFFFF"/>
        <w:spacing w:after="60" w:line="240" w:lineRule="atLeast"/>
        <w:ind w:firstLine="709"/>
        <w:jc w:val="both"/>
      </w:pPr>
      <w:proofErr w:type="gramStart"/>
      <w:r w:rsidRPr="004F0FFC">
        <w:t xml:space="preserve">Gündemin 40’ıncı maddesinde yer alan, Mamak İlçesi </w:t>
      </w:r>
      <w:proofErr w:type="spellStart"/>
      <w:r w:rsidRPr="004F0FFC">
        <w:t>Üreğil</w:t>
      </w:r>
      <w:proofErr w:type="spellEnd"/>
      <w:r w:rsidRPr="004F0FFC">
        <w:t xml:space="preserve"> Mahallesi 52695, 52696, 52697 adalara yönelik 1/1000 ölçekli uygulama imar plan değişikliğine ilişkin İmar ve Bayındırlık Komisyonu Raporu üzerinde söz alan olmadığından, raporun yazıldığı şekliyle kabulü oya sunuldu; Üye Muzaffer </w:t>
      </w:r>
      <w:proofErr w:type="spellStart"/>
      <w:r w:rsidRPr="004F0FFC">
        <w:t>KARA’nın</w:t>
      </w:r>
      <w:proofErr w:type="spellEnd"/>
      <w:r w:rsidRPr="004F0FFC">
        <w:t>“Oyçokluğuyla” açıklamasından sonra, Komisyon Raporunun oyçokluğuyla kabul edilmiş olduğu Başkan tarafından açıklandı.</w:t>
      </w:r>
      <w:proofErr w:type="gramEnd"/>
    </w:p>
    <w:p w:rsidR="00D3184E" w:rsidRPr="004F0FFC" w:rsidRDefault="00D3184E" w:rsidP="00D3184E">
      <w:pPr>
        <w:spacing w:after="60" w:line="240" w:lineRule="atLeast"/>
        <w:ind w:firstLine="709"/>
        <w:jc w:val="both"/>
      </w:pPr>
      <w:proofErr w:type="gramStart"/>
      <w:r w:rsidRPr="004F0FFC">
        <w:t xml:space="preserve">Gündemin 41’inci maddesinde yer alan, Keçiören İlçesi </w:t>
      </w:r>
      <w:proofErr w:type="spellStart"/>
      <w:r w:rsidRPr="004F0FFC">
        <w:t>Kızlarpınarı</w:t>
      </w:r>
      <w:proofErr w:type="spellEnd"/>
      <w:r w:rsidRPr="004F0FFC">
        <w:t xml:space="preserve"> Caddesi ile çevresi 1/5000 ve 1/1000 ölçekli nazım ve uygulama imar plan değişikliğine ilişkin İmar ve Bayındırlık Komisyonu Raporu üzerinde söz alan olmadığından, raporun yazıldığı şekliyle kabulü oya sunuldu; Üye Muzaffer </w:t>
      </w:r>
      <w:proofErr w:type="spellStart"/>
      <w:r w:rsidRPr="004F0FFC">
        <w:t>KARA’nın</w:t>
      </w:r>
      <w:proofErr w:type="spellEnd"/>
      <w:r w:rsidRPr="004F0FFC">
        <w:t xml:space="preserve"> “Oyçokluğuyla” açıklamasından sonra, Komisyon Raporunun oyçokluğuyla kabul edilmiş olduğu Başkan tarafından açıklandı.</w:t>
      </w:r>
      <w:proofErr w:type="gramEnd"/>
    </w:p>
    <w:p w:rsidR="00D3184E" w:rsidRPr="004F0FFC" w:rsidRDefault="00D3184E" w:rsidP="00D3184E">
      <w:pPr>
        <w:spacing w:after="60" w:line="240" w:lineRule="atLeast"/>
        <w:ind w:firstLine="709"/>
        <w:jc w:val="both"/>
      </w:pPr>
      <w:r w:rsidRPr="004F0FFC">
        <w:t xml:space="preserve">Gündemin 42’nci maddesinde yer alan, Çankaya İlçesi </w:t>
      </w:r>
      <w:proofErr w:type="spellStart"/>
      <w:r w:rsidRPr="004F0FFC">
        <w:t>Alacaatlı</w:t>
      </w:r>
      <w:proofErr w:type="spellEnd"/>
      <w:r w:rsidRPr="004F0FFC">
        <w:t xml:space="preserve"> Mahallesi 64443 ada 1 parsel ile 64445 </w:t>
      </w:r>
      <w:proofErr w:type="gramStart"/>
      <w:r w:rsidRPr="004F0FFC">
        <w:t>ada  1</w:t>
      </w:r>
      <w:proofErr w:type="gramEnd"/>
      <w:r w:rsidRPr="004F0FFC">
        <w:t xml:space="preserve"> parselde 1/1000 ölçekli uygulama imar plan değişikliğine ilişkin İmar ve Bayındırlık Komisyonu Raporu üzerinde söz alan olmadığından, raporun yazıldığı şekliyle kabulü oya sunuldu; Üye Muzaffer </w:t>
      </w:r>
      <w:proofErr w:type="spellStart"/>
      <w:r w:rsidRPr="004F0FFC">
        <w:t>KARA’nın</w:t>
      </w:r>
      <w:proofErr w:type="spellEnd"/>
      <w:r w:rsidRPr="004F0FFC">
        <w:t xml:space="preserve"> “Oyçokluğuyla” açıklamasından sonra, Komisyon Raporunun oyçokluğuyla kabul edilmiş olduğu Başkan tarafından açıklandı.</w:t>
      </w:r>
    </w:p>
    <w:p w:rsidR="00D3184E" w:rsidRPr="00107E65" w:rsidRDefault="00D3184E" w:rsidP="00D3184E">
      <w:pPr>
        <w:spacing w:after="60" w:line="240" w:lineRule="atLeast"/>
        <w:ind w:firstLine="709"/>
        <w:jc w:val="both"/>
      </w:pPr>
      <w:r w:rsidRPr="00107E65">
        <w:t xml:space="preserve">Gündemin 43’üncü maddesinde yer alan, Gölbaşı İlçesi </w:t>
      </w:r>
      <w:proofErr w:type="spellStart"/>
      <w:r w:rsidRPr="00107E65">
        <w:t>İncek</w:t>
      </w:r>
      <w:proofErr w:type="spellEnd"/>
      <w:r w:rsidRPr="00107E65">
        <w:t xml:space="preserve"> Mahallesi 111436 ada 5 (eski 1) no.lu parsele ait 1/5000 ve 1/1000 ölçekli nazım ve uygulama imar plan değişikliğine ilişkin İmar ve Bayındırlık Komisyonu Raporu üzerinde söz alan olmadığından, rapor yazıldığı şekliyle oylanarak oybirliğiyle kabul edildi.</w:t>
      </w:r>
    </w:p>
    <w:p w:rsidR="00D3184E" w:rsidRPr="00107E65" w:rsidRDefault="00D3184E" w:rsidP="00D3184E">
      <w:pPr>
        <w:spacing w:after="60" w:line="240" w:lineRule="atLeast"/>
        <w:ind w:firstLine="709"/>
        <w:jc w:val="both"/>
      </w:pPr>
      <w:r w:rsidRPr="00107E65">
        <w:t xml:space="preserve">Gündemin 44’üncü maddesinde yer alan, Belediyemiz İklim Değişikliği ve Uyum Şube Müdürlüğünce “Küresel Isınma, Sera Gazı Artışı ve Yerelde Eylem Planı” konulu uluslararası </w:t>
      </w:r>
      <w:proofErr w:type="gramStart"/>
      <w:r w:rsidRPr="00107E65">
        <w:t>online</w:t>
      </w:r>
      <w:proofErr w:type="gramEnd"/>
      <w:r w:rsidRPr="00107E65">
        <w:t xml:space="preserve"> bir panel düzenlenmesine ilişkin AB ve Dış İlişkiler Komisyonu Raporu üzerinde söz alan olmadığından, rapor yazıldığı şekliyle oylanarak oybirliğiyle kabul edildi.   </w:t>
      </w:r>
    </w:p>
    <w:p w:rsidR="00D3184E" w:rsidRPr="00107E65" w:rsidRDefault="00D3184E" w:rsidP="00D3184E">
      <w:pPr>
        <w:spacing w:after="60" w:line="240" w:lineRule="atLeast"/>
        <w:ind w:firstLine="709"/>
        <w:jc w:val="both"/>
      </w:pPr>
      <w:r w:rsidRPr="00107E65">
        <w:t>Gündemin 45’inci maddesinde yer alan, 15-21 Mayıs Aile Haftası nedeniyle 25 ilçemizde yaşayan uzun süredir evli olan ailelerin tespit edilmesine ilişkin Aile Komisyonu Raporu üzerinde söz alan olmadığından, rapor yazıldığı şekliyle oylanarak oybirliğiyle kabul edildi.</w:t>
      </w:r>
    </w:p>
    <w:p w:rsidR="00D3184E" w:rsidRPr="00107E65" w:rsidRDefault="00D3184E" w:rsidP="00D3184E">
      <w:pPr>
        <w:spacing w:after="60" w:line="240" w:lineRule="atLeast"/>
        <w:ind w:firstLine="709"/>
        <w:jc w:val="both"/>
      </w:pPr>
      <w:r w:rsidRPr="00107E65">
        <w:t xml:space="preserve">Gündemin 46’ncı maddesinde yer alan, Büyükşehir Belediyesince “Evlilik öncesi Danışmanlık Hizmeti” verilmesi konusunda çalışmalar yapılmasına ilişkin Aile Komisyonu Raporu üzerinde söz alan olmadığından, rapor yazıldığı şekliyle oylanarak oybirliğiyle kabul edildi.  </w:t>
      </w:r>
    </w:p>
    <w:p w:rsidR="00D3184E" w:rsidRPr="00107E65" w:rsidRDefault="00D3184E" w:rsidP="00D3184E">
      <w:pPr>
        <w:spacing w:after="60" w:line="240" w:lineRule="atLeast"/>
        <w:ind w:firstLine="709"/>
        <w:jc w:val="both"/>
      </w:pPr>
      <w:r w:rsidRPr="00107E65">
        <w:t xml:space="preserve">Gündemin 47’nci maddesinde yer alan, Çubuk İlçesi </w:t>
      </w:r>
      <w:proofErr w:type="spellStart"/>
      <w:r w:rsidRPr="00107E65">
        <w:t>Gürdarpı</w:t>
      </w:r>
      <w:proofErr w:type="spellEnd"/>
      <w:r w:rsidRPr="00107E65">
        <w:t xml:space="preserve"> Mahallesinin altyapı çalışmaların yapılmasına ilişkin Altyapı Hizmetleri Komisyonu Raporu üzerinde söz alan olmadığından, rapor yazıldığı şekliyle oylanarak oybirliğiyle kabul edildi.   </w:t>
      </w:r>
    </w:p>
    <w:p w:rsidR="00D3184E" w:rsidRPr="00107E65" w:rsidRDefault="00D3184E" w:rsidP="00D3184E">
      <w:pPr>
        <w:spacing w:after="60" w:line="240" w:lineRule="atLeast"/>
        <w:ind w:firstLine="709"/>
        <w:jc w:val="both"/>
      </w:pPr>
      <w:r w:rsidRPr="00107E65">
        <w:t xml:space="preserve">Gündemin 48’inci maddesinde yer alan, Çubuk İlçesi </w:t>
      </w:r>
      <w:proofErr w:type="spellStart"/>
      <w:r w:rsidRPr="00107E65">
        <w:t>İkipınar</w:t>
      </w:r>
      <w:proofErr w:type="spellEnd"/>
      <w:r w:rsidRPr="00107E65">
        <w:t xml:space="preserve"> Mahallesinin altyapı çalışmaların yapılmasına ilişkin Altyapı Hizmetleri Komisyonu Raporu üzerinde söz alan olmadığından, rapor yazıldığı şekliyle oylanarak oybirliğiyle kabul edildi.</w:t>
      </w:r>
    </w:p>
    <w:p w:rsidR="00D3184E" w:rsidRPr="00107E65" w:rsidRDefault="00D3184E" w:rsidP="00D3184E">
      <w:pPr>
        <w:spacing w:after="60" w:line="240" w:lineRule="atLeast"/>
        <w:ind w:firstLine="709"/>
        <w:jc w:val="both"/>
      </w:pPr>
      <w:r w:rsidRPr="00107E65">
        <w:lastRenderedPageBreak/>
        <w:t xml:space="preserve">Gündemin 49’uncu maddesinde yer alan, Güdül İlçesi </w:t>
      </w:r>
      <w:proofErr w:type="spellStart"/>
      <w:r w:rsidRPr="00107E65">
        <w:t>Yeşilöz</w:t>
      </w:r>
      <w:proofErr w:type="spellEnd"/>
      <w:r w:rsidRPr="00107E65">
        <w:t xml:space="preserve"> Mahallesi ve yayla evlerinin altyapı sıkıntısının giderilmesine ilişkin Altyapı Hizmetleri Komisyonu Raporu üzerinde söz alan olmadığından, rapor yazıldığı şekliyle oylanarak oybirliğiyle kabul edildi.   </w:t>
      </w:r>
    </w:p>
    <w:p w:rsidR="00D3184E" w:rsidRPr="00107E65" w:rsidRDefault="00D3184E" w:rsidP="00D3184E">
      <w:pPr>
        <w:spacing w:after="60" w:line="240" w:lineRule="atLeast"/>
        <w:ind w:firstLine="709"/>
        <w:jc w:val="both"/>
      </w:pPr>
      <w:r w:rsidRPr="00107E65">
        <w:t xml:space="preserve">Gündemin 50’nci maddesinde yer alan, Güdül İlçesi Sorgun Mahallesi ve yayla evlerinin altyapı çalışmalarının yapılmasına ilişkin Altyapı Hizmetleri Komisyonu Raporu üzerinde söz alan olmadığından, rapor yazıldığı şekliyle oylanarak oybirliğiyle kabul edildi.   </w:t>
      </w:r>
    </w:p>
    <w:p w:rsidR="00D3184E" w:rsidRPr="00107E65" w:rsidRDefault="00D3184E" w:rsidP="00D3184E">
      <w:pPr>
        <w:spacing w:after="60" w:line="240" w:lineRule="atLeast"/>
        <w:ind w:firstLine="709"/>
        <w:jc w:val="both"/>
      </w:pPr>
      <w:r w:rsidRPr="00107E65">
        <w:t xml:space="preserve">Gündemin 51’inci maddesinde yer alan, Polatlı İlçesi </w:t>
      </w:r>
      <w:proofErr w:type="spellStart"/>
      <w:r w:rsidRPr="00107E65">
        <w:t>Yağcoğlu</w:t>
      </w:r>
      <w:proofErr w:type="spellEnd"/>
      <w:r w:rsidRPr="00107E65">
        <w:t xml:space="preserve">, </w:t>
      </w:r>
      <w:proofErr w:type="spellStart"/>
      <w:r w:rsidRPr="00107E65">
        <w:t>Hacımusa</w:t>
      </w:r>
      <w:proofErr w:type="spellEnd"/>
      <w:r w:rsidRPr="00107E65">
        <w:t xml:space="preserve">, Sincik, Emirler (Haymana) Mahallesine kadar olan bozuk yolun asfaltlanmasına ilişkin Altyapı Hizmetleri Komisyonu Raporu üzerinde söz alan olmadığından, rapor yazıldığı şekliyle oylanarak oybirliğiyle kabul edildi.   </w:t>
      </w:r>
    </w:p>
    <w:p w:rsidR="00D3184E" w:rsidRPr="00107E65" w:rsidRDefault="00D3184E" w:rsidP="00D3184E">
      <w:pPr>
        <w:spacing w:after="60" w:line="240" w:lineRule="atLeast"/>
        <w:ind w:firstLine="709"/>
        <w:jc w:val="both"/>
      </w:pPr>
      <w:r w:rsidRPr="00107E65">
        <w:t xml:space="preserve">Gündemin 52’nci maddesinde yer alan, Ayaş İlçesi </w:t>
      </w:r>
      <w:proofErr w:type="spellStart"/>
      <w:r w:rsidRPr="00107E65">
        <w:t>Hocasinan</w:t>
      </w:r>
      <w:proofErr w:type="spellEnd"/>
      <w:r w:rsidRPr="00107E65">
        <w:t xml:space="preserve"> ve </w:t>
      </w:r>
      <w:proofErr w:type="spellStart"/>
      <w:r w:rsidRPr="00107E65">
        <w:t>Uğurçayırı</w:t>
      </w:r>
      <w:proofErr w:type="spellEnd"/>
      <w:r w:rsidRPr="00107E65">
        <w:t xml:space="preserve"> Mahallelerinin arasındaki yolun bakımının yapılmasına ilişkin Altyapı Hizmetleri Komisyonu Raporu üzerinde söz alan olmadığından, rapor yazıldığı şekliyle oylanarak oybirliğiyle kabul edildi.  </w:t>
      </w:r>
    </w:p>
    <w:p w:rsidR="00D3184E" w:rsidRPr="00107E65" w:rsidRDefault="00D3184E" w:rsidP="00D3184E">
      <w:pPr>
        <w:spacing w:after="60" w:line="240" w:lineRule="atLeast"/>
        <w:ind w:firstLine="709"/>
        <w:jc w:val="both"/>
      </w:pPr>
      <w:r w:rsidRPr="00107E65">
        <w:t xml:space="preserve">Gündemin 53’üncü maddesinde yer alan, Ayaş İlçesi Tekke Mahallesindeki tarım arazilerine ilişkin Altyapı Hizmetleri Komisyonu Raporu üzerinde söz alan olmadığından, rapor yazıldığı şekliyle oylanarak oybirliğiyle kabul edildi.   </w:t>
      </w:r>
    </w:p>
    <w:p w:rsidR="00D3184E" w:rsidRPr="00107E65" w:rsidRDefault="00D3184E" w:rsidP="00D3184E">
      <w:pPr>
        <w:spacing w:after="60" w:line="240" w:lineRule="atLeast"/>
        <w:ind w:firstLine="709"/>
        <w:jc w:val="both"/>
      </w:pPr>
      <w:r w:rsidRPr="00107E65">
        <w:t xml:space="preserve">Gündemin 54’üncü maddesinde yer alan, Ankara Büyükşehir Belediyesi Hizmet Binası yanındaki otoparka ilişkin Altyapı Hizmetleri Komisyonu Raporu üzerinde söz alan olmadığından, rapor yazıldığı şekliyle oylanarak oybirliğiyle kabul edildi.  </w:t>
      </w:r>
      <w:r>
        <w:t>Başkan, konuya ilişkin önergeyi kendisinin verdiğini açıklayarak, Komisyona teşekkür etti.</w:t>
      </w:r>
    </w:p>
    <w:p w:rsidR="00D3184E" w:rsidRPr="00107E65" w:rsidRDefault="00D3184E" w:rsidP="00D3184E">
      <w:pPr>
        <w:spacing w:after="60" w:line="240" w:lineRule="atLeast"/>
        <w:ind w:firstLine="709"/>
        <w:jc w:val="both"/>
      </w:pPr>
      <w:r w:rsidRPr="00107E65">
        <w:t xml:space="preserve">Gündemin 55’inci maddesinde yer alan, Gölbaşı İlçesi Şehit Ali Gaffar Okkan Caddesinin asfaltının yapılmasına ilişkin Altyapı Hizmetleri Komisyonu Raporu üzerinde söz alan olmadığından, rapor yazıldığı şekliyle oylanarak oybirliğiyle kabul edildi.  </w:t>
      </w:r>
    </w:p>
    <w:p w:rsidR="00D3184E" w:rsidRPr="00107E65" w:rsidRDefault="00D3184E" w:rsidP="00D3184E">
      <w:pPr>
        <w:spacing w:after="60" w:line="240" w:lineRule="atLeast"/>
        <w:ind w:firstLine="709"/>
        <w:jc w:val="both"/>
      </w:pPr>
      <w:r w:rsidRPr="00107E65">
        <w:t xml:space="preserve">Gündemin 56’incı maddesinde yer alan, Çankaya İlçesi </w:t>
      </w:r>
      <w:proofErr w:type="spellStart"/>
      <w:r w:rsidRPr="00107E65">
        <w:t>Beytepe</w:t>
      </w:r>
      <w:proofErr w:type="spellEnd"/>
      <w:r w:rsidRPr="00107E65">
        <w:t xml:space="preserve"> Mahallesi Kanuni Sultan Süleyman Bulvarı ve </w:t>
      </w:r>
      <w:proofErr w:type="spellStart"/>
      <w:r w:rsidRPr="00107E65">
        <w:t>Plevne</w:t>
      </w:r>
      <w:proofErr w:type="spellEnd"/>
      <w:r w:rsidRPr="00107E65">
        <w:t xml:space="preserve"> Caddesinin kesiştiği göbeğe trafik ışıklandırması yapılmasına ilişkin Altyapı Hizmetleri Komisyonu Raporu üzerinde söz alan olmadığından, rapor yazıldığı şekliyle oylanarak oybirliğiyle kabul edildi.</w:t>
      </w:r>
    </w:p>
    <w:p w:rsidR="00D3184E" w:rsidRPr="00107E65" w:rsidRDefault="00D3184E" w:rsidP="00D3184E">
      <w:pPr>
        <w:spacing w:after="60" w:line="240" w:lineRule="atLeast"/>
        <w:ind w:firstLine="709"/>
        <w:jc w:val="both"/>
      </w:pPr>
      <w:r w:rsidRPr="00107E65">
        <w:t xml:space="preserve">Gündemin 57’nci maddesinde yer alan, </w:t>
      </w:r>
      <w:proofErr w:type="spellStart"/>
      <w:r w:rsidRPr="00107E65">
        <w:t>Pursaklar</w:t>
      </w:r>
      <w:proofErr w:type="spellEnd"/>
      <w:r w:rsidRPr="00107E65">
        <w:t xml:space="preserve"> İlçesi Kıbrıs, Fatih Sultan Mehmet ve Sirkeli genelindeki yolların bakım onarımlarının yapılmasına ilişkin Altyapı Hizmetleri Komisyonu Raporu üzerinde söz alan olmadığından, rapor yazıldığı şekliyle oylanarak oybirliğiyle kabul edildi.  </w:t>
      </w:r>
    </w:p>
    <w:p w:rsidR="00D3184E" w:rsidRPr="00107E65" w:rsidRDefault="00D3184E" w:rsidP="00D3184E">
      <w:pPr>
        <w:spacing w:after="60" w:line="240" w:lineRule="atLeast"/>
        <w:ind w:firstLine="709"/>
        <w:jc w:val="both"/>
      </w:pPr>
      <w:r w:rsidRPr="00107E65">
        <w:t xml:space="preserve">Gündemin 58’inci maddesinde yer alan, Güdül İlçesi </w:t>
      </w:r>
      <w:proofErr w:type="spellStart"/>
      <w:r w:rsidRPr="00107E65">
        <w:t>Çukurören</w:t>
      </w:r>
      <w:proofErr w:type="spellEnd"/>
      <w:r w:rsidRPr="00107E65">
        <w:t xml:space="preserve"> Mahallesi yayla ve mera yollarına </w:t>
      </w:r>
      <w:proofErr w:type="gramStart"/>
      <w:r w:rsidRPr="00107E65">
        <w:t>stabilize</w:t>
      </w:r>
      <w:proofErr w:type="gramEnd"/>
      <w:r w:rsidRPr="00107E65">
        <w:t xml:space="preserve"> ve asfalt kaplama yapılmasına ilişkin Altyapı Hizmetleri Komisyonu Raporu üzerinde söz alan olmadığından, rapor yazıldığı şekliyle oylanarak oybirliğiyle kabul edildi.</w:t>
      </w:r>
    </w:p>
    <w:p w:rsidR="00D3184E" w:rsidRPr="00107E65" w:rsidRDefault="00D3184E" w:rsidP="00D3184E">
      <w:pPr>
        <w:spacing w:after="60" w:line="240" w:lineRule="atLeast"/>
        <w:ind w:firstLine="709"/>
        <w:jc w:val="both"/>
      </w:pPr>
      <w:r w:rsidRPr="00107E65">
        <w:t xml:space="preserve">Gündemin 59’uncu maddesinde yer alan, Sincan İlçesi </w:t>
      </w:r>
      <w:proofErr w:type="spellStart"/>
      <w:r w:rsidRPr="00107E65">
        <w:t>Yenikent</w:t>
      </w:r>
      <w:proofErr w:type="spellEnd"/>
      <w:r w:rsidRPr="00107E65">
        <w:t xml:space="preserve"> Mustafa Kemal Mahallesi yollarına </w:t>
      </w:r>
      <w:proofErr w:type="gramStart"/>
      <w:r w:rsidRPr="00107E65">
        <w:t>stabilize</w:t>
      </w:r>
      <w:proofErr w:type="gramEnd"/>
      <w:r w:rsidRPr="00107E65">
        <w:t xml:space="preserve"> ve asfalt kaplama yapılmasına ilişkin Altyapı Hizmetleri Komisyonu Raporu üzerinde söz alan olmadığından, rapor yazıldığı şekliyle oylanarak oybirliğiyle kabul edildi.</w:t>
      </w:r>
    </w:p>
    <w:p w:rsidR="00D3184E" w:rsidRPr="00107E65" w:rsidRDefault="00D3184E" w:rsidP="00D3184E">
      <w:pPr>
        <w:spacing w:after="60" w:line="240" w:lineRule="atLeast"/>
        <w:ind w:firstLine="709"/>
        <w:jc w:val="both"/>
      </w:pPr>
      <w:r w:rsidRPr="00107E65">
        <w:t>Gündemin 60’ıncı maddesinde yer alan, Mamak İlçesi Misket Mahallesi Hocalı Caddesinin kaldırım taşları ve çevre düzenlemelerinin yapılmasına ilişkin Altyapı Hizmetleri Komisyonu Raporu üzerinde söz alan olmadığından, rapor yazıldığı şekliyle oylanarak oybirliğiyle kabul edildi.</w:t>
      </w:r>
    </w:p>
    <w:p w:rsidR="00D3184E" w:rsidRPr="00107E65" w:rsidRDefault="00D3184E" w:rsidP="00D3184E">
      <w:pPr>
        <w:spacing w:after="60" w:line="240" w:lineRule="atLeast"/>
        <w:ind w:firstLine="709"/>
        <w:jc w:val="both"/>
      </w:pPr>
      <w:r w:rsidRPr="00107E65">
        <w:t xml:space="preserve">Gündemin 61’inci maddesinde yer alan, Keçiören İlçesi Şenlik Mahallesi Nuri Pamir Caddesinin kaldırımlarının yapılmasına ilişkin Altyapı Hizmetleri Komisyonu Raporu üzerinde söz alan olmadığından, rapor yazıldığı şekliyle oylanarak oybirliğiyle kabul edildi.  </w:t>
      </w:r>
    </w:p>
    <w:p w:rsidR="00D3184E" w:rsidRPr="00107E65" w:rsidRDefault="00D3184E" w:rsidP="00D3184E">
      <w:pPr>
        <w:spacing w:after="60" w:line="240" w:lineRule="atLeast"/>
        <w:ind w:firstLine="709"/>
        <w:jc w:val="both"/>
      </w:pPr>
      <w:r w:rsidRPr="00107E65">
        <w:t xml:space="preserve">Gündemin 62’nci maddesinde yer alan, Sincan İlçesi Alcı Mahallesi köy içi yollarının </w:t>
      </w:r>
      <w:proofErr w:type="gramStart"/>
      <w:r w:rsidRPr="00107E65">
        <w:t>stabilize</w:t>
      </w:r>
      <w:proofErr w:type="gramEnd"/>
      <w:r w:rsidRPr="00107E65">
        <w:t xml:space="preserve"> ve asfaltının yapılmasına ilişkin Altyapı Hizmetleri Komisyonu Raporu üzerinde söz alan olmadığından, rapor yazıldığı şekliyle oylanarak oybirliğiyle kabul edildi.  </w:t>
      </w:r>
    </w:p>
    <w:p w:rsidR="00D3184E" w:rsidRPr="00107E65" w:rsidRDefault="00D3184E" w:rsidP="00D3184E">
      <w:pPr>
        <w:spacing w:after="60" w:line="240" w:lineRule="atLeast"/>
        <w:ind w:firstLine="709"/>
        <w:jc w:val="both"/>
      </w:pPr>
      <w:r w:rsidRPr="00107E65">
        <w:t xml:space="preserve">Gündemin 63’üncü maddesinde yer alan, Altındağ İlçesi Kavaklı Mahallesi </w:t>
      </w:r>
      <w:proofErr w:type="spellStart"/>
      <w:r w:rsidRPr="00107E65">
        <w:t>Kümeevleri</w:t>
      </w:r>
      <w:proofErr w:type="spellEnd"/>
      <w:r w:rsidRPr="00107E65">
        <w:t xml:space="preserve"> No:1500/1 adresinde ikamet eden ve evi yanan Sedat </w:t>
      </w:r>
      <w:proofErr w:type="spellStart"/>
      <w:r w:rsidRPr="00107E65">
        <w:t>DİLER’e</w:t>
      </w:r>
      <w:proofErr w:type="spellEnd"/>
      <w:r w:rsidRPr="00107E65">
        <w:t xml:space="preserve"> yardım yapılmasına ilişkin Plan </w:t>
      </w:r>
      <w:r w:rsidRPr="00107E65">
        <w:lastRenderedPageBreak/>
        <w:t>ve Bütçe Komisyonu Raporu üzerinde söz alan olmadığından, rapor yazıldığı şekliyle oylanarak oybirliğiyle kabul edildi.</w:t>
      </w:r>
    </w:p>
    <w:p w:rsidR="00D3184E" w:rsidRPr="00107E65" w:rsidRDefault="00D3184E" w:rsidP="00D3184E">
      <w:pPr>
        <w:spacing w:after="60" w:line="240" w:lineRule="atLeast"/>
        <w:ind w:firstLine="709"/>
        <w:jc w:val="both"/>
      </w:pPr>
      <w:r w:rsidRPr="00107E65">
        <w:t xml:space="preserve">Gündemin 64’üncü maddesinde yer alan, Kızılcahamam İlçesi </w:t>
      </w:r>
      <w:proofErr w:type="spellStart"/>
      <w:r w:rsidRPr="00107E65">
        <w:t>Alibey</w:t>
      </w:r>
      <w:proofErr w:type="spellEnd"/>
      <w:r w:rsidRPr="00107E65">
        <w:t xml:space="preserve"> Sokakta ikamet eden ve evi yanan Ayhan </w:t>
      </w:r>
      <w:proofErr w:type="spellStart"/>
      <w:r w:rsidRPr="00107E65">
        <w:t>ÖZDOĞAN’a</w:t>
      </w:r>
      <w:proofErr w:type="spellEnd"/>
      <w:r w:rsidRPr="00107E65">
        <w:t xml:space="preserve"> yardım yapılmasına ilişkin Plan ve Bütçe Komisyonu Raporu üzerinde söz alan olmadığından, rapor yazıldığı şekliyle oylanarak oybirliğiyle kabul edildi.  </w:t>
      </w:r>
    </w:p>
    <w:p w:rsidR="00D3184E" w:rsidRPr="00107E65" w:rsidRDefault="00D3184E" w:rsidP="00D3184E">
      <w:pPr>
        <w:spacing w:after="60" w:line="240" w:lineRule="atLeast"/>
        <w:ind w:firstLine="709"/>
        <w:jc w:val="both"/>
      </w:pPr>
      <w:r w:rsidRPr="00107E65">
        <w:t xml:space="preserve">Gündemin 65’inci maddesinde yer alan, </w:t>
      </w:r>
      <w:proofErr w:type="spellStart"/>
      <w:r w:rsidRPr="00107E65">
        <w:t>Pursaklar</w:t>
      </w:r>
      <w:proofErr w:type="spellEnd"/>
      <w:r w:rsidRPr="00107E65">
        <w:t xml:space="preserve"> İlçesi Saray Cumhuriyet Köroğlu Sokak 24/2 no.lu adreste ikamet eden ve evi yanan Şeref </w:t>
      </w:r>
      <w:proofErr w:type="spellStart"/>
      <w:r w:rsidRPr="00107E65">
        <w:t>SÖKER’e</w:t>
      </w:r>
      <w:proofErr w:type="spellEnd"/>
      <w:r w:rsidRPr="00107E65">
        <w:t xml:space="preserve"> yardım yapılmasına ilişkin Plan ve Bütçe Komisyonu Raporu üzerinde söz alan olmadığından, rapor yazıldığı şekliyle oylanarak oybirliğiyle kabul edildi.</w:t>
      </w:r>
    </w:p>
    <w:p w:rsidR="00D3184E" w:rsidRPr="00107E65" w:rsidRDefault="00D3184E" w:rsidP="00D3184E">
      <w:pPr>
        <w:spacing w:after="60" w:line="240" w:lineRule="atLeast"/>
        <w:ind w:firstLine="709"/>
        <w:jc w:val="both"/>
      </w:pPr>
      <w:r w:rsidRPr="00107E65">
        <w:t xml:space="preserve">Gündemin 66’ncı maddesinde yer alan, Etimesgut İlçesi Oğuzlar Mahallesi 1570. Cadde No:10 Meydan Sitesi E Blok çatısının yıldırım çarpması sonucu yanması nedeniyle tamirinin yapılmasına ilişkin Plan ve Bütçe Komisyonu Raporu üzerinde söz alan olmadığından, rapor yazıldığı şekliyle oylanarak oybirliğiyle kabul edildi.   </w:t>
      </w:r>
    </w:p>
    <w:p w:rsidR="00D3184E" w:rsidRPr="00107E65" w:rsidRDefault="00D3184E" w:rsidP="00D3184E">
      <w:pPr>
        <w:spacing w:after="60" w:line="240" w:lineRule="atLeast"/>
        <w:ind w:firstLine="709"/>
        <w:jc w:val="both"/>
      </w:pPr>
      <w:r w:rsidRPr="00107E65">
        <w:t>Gündemin 67’nci maddesinde yer alan, Kızılcahamam İlçesi Kasaplar Çarşısında çıkan yangın sonucu kullanılamaz hale gelen 20 işyerine yardım yapılmasına ilişkin Plan ve Bütçe Komisyonu Raporu üzerinde söz alan olmadığından, rapor yazıldığı şekliyle oylanarak oybirliğiyle kabul edildi.</w:t>
      </w:r>
    </w:p>
    <w:p w:rsidR="00D3184E" w:rsidRPr="00E774D9" w:rsidRDefault="00D3184E" w:rsidP="00D3184E">
      <w:pPr>
        <w:spacing w:after="60" w:line="240" w:lineRule="atLeast"/>
        <w:ind w:firstLine="709"/>
        <w:jc w:val="both"/>
      </w:pPr>
      <w:proofErr w:type="gramStart"/>
      <w:r w:rsidRPr="00E774D9">
        <w:t>Gündemin 68’inci maddesinde yer alan, Büyükşehir Belediyesi ve ilçe belediyelerinin ortak olduğu Metropol İmar A.Ş.’</w:t>
      </w:r>
      <w:proofErr w:type="spellStart"/>
      <w:r w:rsidRPr="00E774D9">
        <w:t>nin</w:t>
      </w:r>
      <w:proofErr w:type="spellEnd"/>
      <w:r w:rsidRPr="00E774D9">
        <w:t xml:space="preserve"> sermaye artırımı</w:t>
      </w:r>
      <w:r>
        <w:t>nın ertelenmesine</w:t>
      </w:r>
      <w:r w:rsidRPr="00E774D9">
        <w:t xml:space="preserve"> ilişkin</w:t>
      </w:r>
      <w:r>
        <w:t xml:space="preserve"> Plan ve Bütçe</w:t>
      </w:r>
      <w:r w:rsidRPr="00E774D9">
        <w:t xml:space="preserve"> Komisyonu Raporu üzerinde söz alan olmadığından, raporun yazıldığı şekliyle kabulü oya sunuldu; Üye Yaşar </w:t>
      </w:r>
      <w:proofErr w:type="spellStart"/>
      <w:r w:rsidRPr="00E774D9">
        <w:t>NESLİHANOĞLU’nun</w:t>
      </w:r>
      <w:proofErr w:type="spellEnd"/>
      <w:r w:rsidRPr="00E774D9">
        <w:t xml:space="preserve"> “Oyçokluğuyla” açıklamasından sonra, Komisyon Raporunun oyçokluğuyla kabul edilmiş olduğu Başkan tarafından açıklandı.</w:t>
      </w:r>
      <w:proofErr w:type="gramEnd"/>
    </w:p>
    <w:p w:rsidR="00D3184E" w:rsidRDefault="00D3184E" w:rsidP="00D3184E">
      <w:pPr>
        <w:spacing w:after="60" w:line="240" w:lineRule="atLeast"/>
        <w:ind w:firstLine="709"/>
        <w:jc w:val="both"/>
      </w:pPr>
      <w:r w:rsidRPr="00107E65">
        <w:t>Gündemin 69’uncu maddesinde yer alan, ASKİ Genel Müdürlüğünün 2020 mali yılı bütçe kesin hesabına</w:t>
      </w:r>
      <w:r w:rsidRPr="00107E65">
        <w:rPr>
          <w:color w:val="000000"/>
        </w:rPr>
        <w:t xml:space="preserve"> ilişkin </w:t>
      </w:r>
      <w:r w:rsidRPr="00107E65">
        <w:t xml:space="preserve">Plan ve Bütçe Komisyonu </w:t>
      </w:r>
      <w:r>
        <w:t>Raporunun, kesin hesaba ilişkin madde olduğundan Cuma gününe ertelenmesi hususu Başkan tarafından teklif edilerek, 69’uncu maddenin Cuma günü görüşülmek üzere ertelenmesi hususu oylanarak oybirliğiyle kabul edildi.</w:t>
      </w:r>
    </w:p>
    <w:p w:rsidR="00D3184E" w:rsidRDefault="00D3184E" w:rsidP="00D3184E">
      <w:pPr>
        <w:spacing w:after="60" w:line="240" w:lineRule="atLeast"/>
        <w:ind w:firstLine="709"/>
        <w:jc w:val="both"/>
      </w:pPr>
      <w:r w:rsidRPr="00107E65">
        <w:t>Gündemin 70’inci maddesinde yer alan, EGO Genel Müdürlüğünün 2020 mali yılı bütçe kesin hesabına</w:t>
      </w:r>
      <w:r w:rsidRPr="00107E65">
        <w:rPr>
          <w:color w:val="000000"/>
        </w:rPr>
        <w:t xml:space="preserve"> ilişkin </w:t>
      </w:r>
      <w:r w:rsidRPr="00107E65">
        <w:t xml:space="preserve">Plan ve Bütçe Komisyonu </w:t>
      </w:r>
      <w:r>
        <w:t>Raporunun, kesin hesaba ilişkin madde olduğundan Cuma gününe ertelenmesi hususu Başkan tarafından teklif edilerek 70’inci maddenin Cuma günü görüşülmek üzere ertelenmesi hususu oylanarak oybirliğiyle kabul edildi.</w:t>
      </w:r>
    </w:p>
    <w:p w:rsidR="00D3184E" w:rsidRPr="00107E65" w:rsidRDefault="00D3184E" w:rsidP="00D3184E">
      <w:pPr>
        <w:spacing w:after="60" w:line="240" w:lineRule="atLeast"/>
        <w:ind w:firstLine="709"/>
        <w:jc w:val="both"/>
      </w:pPr>
      <w:r w:rsidRPr="00107E65">
        <w:t>Gündemin 71’inci maddesinde yer alan, Güdül İlçesinde bulunan sokak hayvanları için mama temin edilmesine ilişkin Çevre ve Sağlık Komisyonu Raporu üzerinde söz alan olmadığından, rapor yazıldığı şekliyle oylanarak oybirliğiyle kabul edildi.</w:t>
      </w:r>
    </w:p>
    <w:p w:rsidR="00D3184E" w:rsidRPr="00107E65" w:rsidRDefault="00D3184E" w:rsidP="00D3184E">
      <w:pPr>
        <w:spacing w:after="60" w:line="240" w:lineRule="atLeast"/>
        <w:ind w:firstLine="709"/>
        <w:jc w:val="both"/>
      </w:pPr>
      <w:r w:rsidRPr="00107E65">
        <w:t xml:space="preserve">Gündemin 72’nci maddesinde yer alan, Güdül İlçesi İnönü Mağaraları mevkiinde bulunan </w:t>
      </w:r>
      <w:proofErr w:type="spellStart"/>
      <w:r w:rsidRPr="00107E65">
        <w:t>Kirmir</w:t>
      </w:r>
      <w:proofErr w:type="spellEnd"/>
      <w:r w:rsidRPr="00107E65">
        <w:t xml:space="preserve"> Çayının ıslah edilmesine ilişkin Çevre ve Sağlık Komisyonu Raporu üzerinde söz alan olmadığından, rapor yazıldığı şekliyle oylanarak oybirliğiyle kabul edildi.</w:t>
      </w:r>
    </w:p>
    <w:p w:rsidR="00D3184E" w:rsidRPr="00107E65" w:rsidRDefault="00D3184E" w:rsidP="00D3184E">
      <w:pPr>
        <w:spacing w:after="60" w:line="240" w:lineRule="atLeast"/>
        <w:ind w:firstLine="709"/>
        <w:jc w:val="both"/>
      </w:pPr>
      <w:r w:rsidRPr="00107E65">
        <w:t xml:space="preserve">Gündemin 73’üncü maddesinde yer alan, Etimesgut İlçesi </w:t>
      </w:r>
      <w:proofErr w:type="spellStart"/>
      <w:r w:rsidRPr="00107E65">
        <w:t>Atayurt</w:t>
      </w:r>
      <w:proofErr w:type="spellEnd"/>
      <w:r w:rsidRPr="00107E65">
        <w:t xml:space="preserve"> Mahallesi 62827 adada bulunan alanın ağaçlandırılmasına ilişkin Çevre ve Sağlık Komisyonu Raporu üzerinde söz alan olmadığından, rapor yazıldığı şekliyle oylanarak oybirliğiyle kabul edildi.</w:t>
      </w:r>
    </w:p>
    <w:p w:rsidR="00D3184E" w:rsidRPr="00107E65" w:rsidRDefault="00D3184E" w:rsidP="00D3184E">
      <w:pPr>
        <w:spacing w:after="60" w:line="240" w:lineRule="atLeast"/>
        <w:ind w:firstLine="709"/>
        <w:jc w:val="both"/>
      </w:pPr>
      <w:r w:rsidRPr="00107E65">
        <w:t>Gündemin 74’üncü maddesinde yer alan, Altındağ İlçesindeki ana caddelerin temizliklerinin yapılmasına ilişkin Çevre ve Sağlık Komisyonu Raporu üzerinde söz alan olmadığından, rapor yazıldığı şekliyle oylanarak oybirliğiyle kabul edildi.</w:t>
      </w:r>
    </w:p>
    <w:p w:rsidR="00D3184E" w:rsidRPr="00107E65" w:rsidRDefault="00D3184E" w:rsidP="00D3184E">
      <w:pPr>
        <w:spacing w:after="60" w:line="240" w:lineRule="atLeast"/>
        <w:ind w:firstLine="709"/>
        <w:jc w:val="both"/>
      </w:pPr>
      <w:r w:rsidRPr="00107E65">
        <w:t xml:space="preserve">Gündemin 75’inci maddesinde yer alan, </w:t>
      </w:r>
      <w:proofErr w:type="spellStart"/>
      <w:r w:rsidRPr="00107E65">
        <w:t>Pandemi</w:t>
      </w:r>
      <w:proofErr w:type="spellEnd"/>
      <w:r w:rsidRPr="00107E65">
        <w:t xml:space="preserve"> dolayısıyla yüz yüze eğitime ara verilen 5, 6, 7 ve 9, 10, 11. sınıflara motive edici programlar düzenlenmesine ilişkin Çocuk Hakları ve Etkinlikleri Komisyonu Raporu üzerinde söz alan olmadığından, rapor yazıldığı şekliyle oylanarak oybirliğiyle kabul edildi.  </w:t>
      </w:r>
    </w:p>
    <w:p w:rsidR="00D3184E" w:rsidRPr="00107E65" w:rsidRDefault="00D3184E" w:rsidP="00D3184E">
      <w:pPr>
        <w:spacing w:after="60" w:line="240" w:lineRule="atLeast"/>
        <w:ind w:firstLine="709"/>
        <w:jc w:val="both"/>
      </w:pPr>
      <w:r w:rsidRPr="00107E65">
        <w:t xml:space="preserve">Gündemin 76’ncı maddesinde yer alan, Doğum yapan anne ve yeni doğan bebekler için ihtiyaç duyulan ürünlerden oluşan paketlerin dağıtılmasına ilişkin Çocuk Hakları ve Etkinlikleri Komisyonu Raporu üzerinde söz alan olmadığından, rapor yazıldığı şekliyle oylanarak oybirliğiyle kabul edildi.  </w:t>
      </w:r>
    </w:p>
    <w:p w:rsidR="00D3184E" w:rsidRPr="00107E65" w:rsidRDefault="00D3184E" w:rsidP="00D3184E">
      <w:pPr>
        <w:spacing w:after="60" w:line="240" w:lineRule="atLeast"/>
        <w:ind w:firstLine="709"/>
        <w:jc w:val="both"/>
      </w:pPr>
      <w:r w:rsidRPr="00107E65">
        <w:lastRenderedPageBreak/>
        <w:t>Gündemin 77’nci maddesinde yer alan, Ankara’da ikamet eden gençlerimiz arasında “Gençler İçin Kültür ve Medeniyet” başlığı altında proje yarışması yapılmasına ilişkin Eğitim Kültür ve Gençlik Spor Komisyonu Raporu üzerinde söz alan olmadığından, rapor yazıldığı şekliyle oylanarak oybirliğiyle kabul edildi.</w:t>
      </w:r>
    </w:p>
    <w:p w:rsidR="00D3184E" w:rsidRPr="00107E65" w:rsidRDefault="00D3184E" w:rsidP="00D3184E">
      <w:pPr>
        <w:spacing w:after="60" w:line="240" w:lineRule="atLeast"/>
        <w:ind w:firstLine="709"/>
        <w:jc w:val="both"/>
      </w:pPr>
      <w:r w:rsidRPr="00107E65">
        <w:t>Gündemin 78’inci maddesinde yer alan, 10-16 Mayıs Engelliler Haftası nedeniyle Ramazan ve Kurban Bayramlarında 25 ilçemizde yaşayan engelli çocuklarımızın ziyaret edilmesine ilişkin Engelliler Komisyonu Raporu üzerinde söz alan olmadığından, rapor yazıldığı şekliyle oylanarak oybirliğiyle kabul edildi.</w:t>
      </w:r>
    </w:p>
    <w:p w:rsidR="00D3184E" w:rsidRPr="00107E65" w:rsidRDefault="00D3184E" w:rsidP="00D3184E">
      <w:pPr>
        <w:spacing w:after="60" w:line="240" w:lineRule="atLeast"/>
        <w:ind w:firstLine="709"/>
        <w:jc w:val="both"/>
      </w:pPr>
      <w:r w:rsidRPr="00107E65">
        <w:t xml:space="preserve">Gündemin 79’uncu maddesinde yer alan, % 96 engelli Nihat </w:t>
      </w:r>
      <w:proofErr w:type="spellStart"/>
      <w:r w:rsidRPr="00107E65">
        <w:t>BAL’a</w:t>
      </w:r>
      <w:proofErr w:type="spellEnd"/>
      <w:r w:rsidRPr="00107E65">
        <w:t xml:space="preserve"> akülü sandalye alınmasına ilişkin Engelliler Komisyonu Raporu üzerinde söz alan olmadığından, rapor yazıldığı şekliyle oylanarak oybirliğiyle kabul edildi.  </w:t>
      </w:r>
    </w:p>
    <w:p w:rsidR="00D3184E" w:rsidRPr="00107E65" w:rsidRDefault="00D3184E" w:rsidP="00D3184E">
      <w:pPr>
        <w:spacing w:after="60" w:line="240" w:lineRule="atLeast"/>
        <w:ind w:firstLine="709"/>
        <w:jc w:val="both"/>
      </w:pPr>
      <w:r w:rsidRPr="00107E65">
        <w:t xml:space="preserve">Gündemin 80’inci maddesinde yer alan, Ayaş İlçesi Oltan Mahallesindeki EGO otobüs </w:t>
      </w:r>
      <w:proofErr w:type="gramStart"/>
      <w:r w:rsidRPr="00107E65">
        <w:t>güzergahının</w:t>
      </w:r>
      <w:proofErr w:type="gramEnd"/>
      <w:r w:rsidRPr="00107E65">
        <w:t xml:space="preserve"> Polatlı İlçesi </w:t>
      </w:r>
      <w:proofErr w:type="spellStart"/>
      <w:r w:rsidRPr="00107E65">
        <w:t>Sarıoba</w:t>
      </w:r>
      <w:proofErr w:type="spellEnd"/>
      <w:r w:rsidRPr="00107E65">
        <w:t xml:space="preserve"> Mahallesine kadar uzatılmasına ilişkin Ulaşım Komisyonu Raporu üzerinde söz alan olmadığından, rapor yazıldığı şekliyle oylanarak oybirliğiyle kabul edildi.   </w:t>
      </w:r>
    </w:p>
    <w:p w:rsidR="00D3184E" w:rsidRPr="00107E65" w:rsidRDefault="00D3184E" w:rsidP="00D3184E">
      <w:pPr>
        <w:spacing w:after="60" w:line="240" w:lineRule="atLeast"/>
        <w:ind w:firstLine="709"/>
        <w:jc w:val="both"/>
      </w:pPr>
      <w:r w:rsidRPr="00107E65">
        <w:t xml:space="preserve">Gündemin 81’inci maddesinde yer alan, Altındağ İlçesi </w:t>
      </w:r>
      <w:proofErr w:type="spellStart"/>
      <w:r w:rsidRPr="00107E65">
        <w:t>Karacakaya</w:t>
      </w:r>
      <w:proofErr w:type="spellEnd"/>
      <w:r w:rsidRPr="00107E65">
        <w:t xml:space="preserve"> Caddesi ile Sarıçam Sokağının kesiştiği yere trafik lambası konulmasına ilişkin Ulaşım Komisyonu Raporu üzerinde söz alan olmadığından, rapor yazıldığı şekliyle oylanarak oybirliğiyle kabul edildi.   </w:t>
      </w:r>
    </w:p>
    <w:p w:rsidR="00D3184E" w:rsidRPr="00107E65" w:rsidRDefault="00D3184E" w:rsidP="00D3184E">
      <w:pPr>
        <w:tabs>
          <w:tab w:val="left" w:pos="4935"/>
        </w:tabs>
        <w:spacing w:after="60" w:line="240" w:lineRule="atLeast"/>
        <w:ind w:firstLine="709"/>
        <w:jc w:val="both"/>
      </w:pPr>
      <w:r w:rsidRPr="00107E65">
        <w:t xml:space="preserve">Gündemin 82’nci maddesinde yer alan, Çankaya İlçesi </w:t>
      </w:r>
      <w:proofErr w:type="spellStart"/>
      <w:r w:rsidRPr="00107E65">
        <w:t>Cevizlidere</w:t>
      </w:r>
      <w:proofErr w:type="spellEnd"/>
      <w:r w:rsidRPr="00107E65">
        <w:t xml:space="preserve"> ve Karapınar Mahallesinde ulaşım sağlayan 81 </w:t>
      </w:r>
      <w:proofErr w:type="gramStart"/>
      <w:r w:rsidRPr="00107E65">
        <w:t>(</w:t>
      </w:r>
      <w:proofErr w:type="gramEnd"/>
      <w:r w:rsidRPr="00107E65">
        <w:t>Belediye ve 263 (ÖHO) sayılarının arttırılmasına ilişkin Ulaşım Komisyonu Raporu üzerinde söz alan olmadığından, rapor yazıldığı şekliyle oylanarak oybirliğiyle kabul edildi.</w:t>
      </w:r>
    </w:p>
    <w:p w:rsidR="00D3184E" w:rsidRPr="00107E65" w:rsidRDefault="00D3184E" w:rsidP="00D3184E">
      <w:pPr>
        <w:spacing w:after="60" w:line="240" w:lineRule="atLeast"/>
        <w:ind w:firstLine="709"/>
        <w:jc w:val="both"/>
      </w:pPr>
      <w:r w:rsidRPr="00107E65">
        <w:t xml:space="preserve">Gündemin 83’üncü maddesinde yer alan, Çankaya İlçesi Karapınar Mahallesinde ulaşımı sağlayan 481 (Belediye) ve 63 (ÖHO) seferlerinin Ceyhun </w:t>
      </w:r>
      <w:proofErr w:type="spellStart"/>
      <w:r w:rsidRPr="00107E65">
        <w:t>Atuf</w:t>
      </w:r>
      <w:proofErr w:type="spellEnd"/>
      <w:r w:rsidRPr="00107E65">
        <w:t xml:space="preserve"> Kansu Caddesi ve Gökkuşağı Mahallesine kadar </w:t>
      </w:r>
      <w:proofErr w:type="gramStart"/>
      <w:r w:rsidRPr="00107E65">
        <w:t>güzergahlarının</w:t>
      </w:r>
      <w:proofErr w:type="gramEnd"/>
      <w:r w:rsidRPr="00107E65">
        <w:t xml:space="preserve"> uzatılmasına ilişkin Ulaşım Komisyonu Raporu üzerinde söz alan olmadığından, rapor yazıldığı şekliyle oylanarak oybirliğiyle kabul edildi.  </w:t>
      </w:r>
    </w:p>
    <w:p w:rsidR="00D3184E" w:rsidRPr="00107E65" w:rsidRDefault="00D3184E" w:rsidP="00D3184E">
      <w:pPr>
        <w:spacing w:after="60" w:line="240" w:lineRule="atLeast"/>
        <w:ind w:firstLine="709"/>
        <w:jc w:val="both"/>
      </w:pPr>
      <w:r w:rsidRPr="00107E65">
        <w:t xml:space="preserve">Gündemin 84’üncü maddesinde yer alan, Polatlı İlçesi Şehitlik Mahallesi </w:t>
      </w:r>
      <w:proofErr w:type="spellStart"/>
      <w:r w:rsidRPr="00107E65">
        <w:t>Elçibey</w:t>
      </w:r>
      <w:proofErr w:type="spellEnd"/>
      <w:r w:rsidRPr="00107E65">
        <w:t xml:space="preserve"> Caddesi üzerine otobüs durağı konulmasına ilişkin Ulaşım Komisyonu Raporu üzerinde söz alan olmadığından, rapor yazıldığı şekliyle oylanarak oybirliğiyle kabul edildi.  </w:t>
      </w:r>
    </w:p>
    <w:p w:rsidR="00D3184E" w:rsidRPr="00107E65" w:rsidRDefault="00D3184E" w:rsidP="00D3184E">
      <w:pPr>
        <w:spacing w:after="60" w:line="240" w:lineRule="atLeast"/>
        <w:ind w:firstLine="709"/>
        <w:jc w:val="both"/>
      </w:pPr>
      <w:r w:rsidRPr="00107E65">
        <w:t xml:space="preserve">Gündemin 85’inci maddesinde yer alan, Çankaya İlçesi </w:t>
      </w:r>
      <w:proofErr w:type="spellStart"/>
      <w:r w:rsidRPr="00107E65">
        <w:t>Yücetepe</w:t>
      </w:r>
      <w:proofErr w:type="spellEnd"/>
      <w:r w:rsidRPr="00107E65">
        <w:t xml:space="preserve"> Mahallesi Hacı Bayram Üniversitesi Rektörlüğü önündeki 85.Caddenin tek yön olarak kullanılmasına ilişkin Ulaşım Komisyonu Raporu üzerinde söz alan olmadığından, rapor yazıldığı şekliyle oylanarak oybirliğiyle kabul edildi.   </w:t>
      </w:r>
    </w:p>
    <w:p w:rsidR="00D3184E" w:rsidRPr="00107E65" w:rsidRDefault="00D3184E" w:rsidP="00D3184E">
      <w:pPr>
        <w:spacing w:after="60" w:line="240" w:lineRule="atLeast"/>
        <w:ind w:firstLine="709"/>
        <w:jc w:val="both"/>
      </w:pPr>
      <w:r w:rsidRPr="00107E65">
        <w:t xml:space="preserve">Gündemin 86’ıncı maddesinde yer alan, Çubuk İlçesi Atatürk Mahallesi Cengiz Topel Caddesi ile Alparslan TÜRKEŞ Caddesinde uygun görülecek noktalara kasis ve sinyalizasyon sistemi yapılmasına ilişkin Ulaşım Komisyonu Raporu üzerinde söz alan olmadığından, rapor yazıldığı şekliyle oylanarak oybirliğiyle kabul edildi.   </w:t>
      </w:r>
    </w:p>
    <w:p w:rsidR="00D3184E" w:rsidRPr="00107E65" w:rsidRDefault="00D3184E" w:rsidP="00D3184E">
      <w:pPr>
        <w:spacing w:after="60" w:line="240" w:lineRule="atLeast"/>
        <w:ind w:firstLine="709"/>
        <w:jc w:val="both"/>
      </w:pPr>
      <w:r w:rsidRPr="00107E65">
        <w:t xml:space="preserve">Gündemin 87’nci maddesinde yer alan, Etimesgut İlçesi </w:t>
      </w:r>
      <w:proofErr w:type="spellStart"/>
      <w:r w:rsidRPr="00107E65">
        <w:t>Eryaman</w:t>
      </w:r>
      <w:proofErr w:type="spellEnd"/>
      <w:r w:rsidRPr="00107E65">
        <w:t xml:space="preserve"> Mahallesi Erzurum Kongresi Caddesi ile Sivas Kongre Caddesini birbirine bağlayan kavşağa sinyalizasyon yapılmasına ilişkin Ulaşım Komisyonu Raporu üzerinde söz alan olmadığından, rapor yazıldığı şekliyle oylanarak oybirliğiyle kabul edildi.  </w:t>
      </w:r>
    </w:p>
    <w:p w:rsidR="00D3184E" w:rsidRPr="00107E65" w:rsidRDefault="00D3184E" w:rsidP="00D3184E">
      <w:pPr>
        <w:spacing w:after="60" w:line="240" w:lineRule="atLeast"/>
        <w:ind w:firstLine="709"/>
        <w:jc w:val="both"/>
      </w:pPr>
      <w:r w:rsidRPr="00107E65">
        <w:t>Gündemin 88’inci maddesinde yer alan, Etimesgut İlçesi Altay Mahallesi Söğüt Caddesi No:14/B adresinin olduğu bölgeye hız kesici kasis yapılmasına ilişkin Ulaşım Komisyonu Raporu üzerinde söz alan olmadığından, rapor yazıldığı şekliyle oylanarak oybirliğiyle kabul edildi.</w:t>
      </w:r>
    </w:p>
    <w:p w:rsidR="00D3184E" w:rsidRPr="00107E65" w:rsidRDefault="00D3184E" w:rsidP="00D3184E">
      <w:pPr>
        <w:spacing w:after="60" w:line="240" w:lineRule="atLeast"/>
        <w:ind w:firstLine="709"/>
        <w:jc w:val="both"/>
      </w:pPr>
      <w:r w:rsidRPr="00107E65">
        <w:t xml:space="preserve">Gündemin 89’uncu maddesinde yer alan, Yenimahalle İlçesi Fatih Sultan Mehmet Bulvarı Ankara Üniversitesi Veterinerlik Fakültesi Eğitim Araştırma Çiftliği Mevkiine trafik ışığı konulmasına ilişkin Ulaşım Komisyonu Raporu üzerinde söz alan olmadığından, rapor yazıldığı şekliyle oylanarak oybirliğiyle kabul edildi.  </w:t>
      </w:r>
    </w:p>
    <w:p w:rsidR="00D3184E" w:rsidRPr="00107E65" w:rsidRDefault="00D3184E" w:rsidP="00D3184E">
      <w:pPr>
        <w:spacing w:after="60" w:line="240" w:lineRule="atLeast"/>
        <w:ind w:firstLine="709"/>
        <w:jc w:val="both"/>
      </w:pPr>
      <w:r w:rsidRPr="00107E65">
        <w:t xml:space="preserve">Gündemin 90’ıncı maddesinde yer alan, Yenimahalle İlçesi Fatih Sultan Mehmet Bulvarı Susuz Köyü Sapağına trafik ışığı konulmasına ilişkin Ulaşım Komisyonu Raporu üzerinde söz alan olmadığından, rapor yazıldığı şekliyle oylanarak oybirliğiyle kabul edildi.  </w:t>
      </w:r>
    </w:p>
    <w:p w:rsidR="00D3184E" w:rsidRPr="00107E65" w:rsidRDefault="00D3184E" w:rsidP="00D3184E">
      <w:pPr>
        <w:spacing w:after="60" w:line="240" w:lineRule="atLeast"/>
        <w:ind w:firstLine="709"/>
        <w:jc w:val="both"/>
      </w:pPr>
      <w:r w:rsidRPr="00107E65">
        <w:lastRenderedPageBreak/>
        <w:t xml:space="preserve">Gündemin 91’inci maddesinde yer alan, Keçiören İlçesi </w:t>
      </w:r>
      <w:proofErr w:type="spellStart"/>
      <w:r w:rsidRPr="00107E65">
        <w:t>Yükseltepe</w:t>
      </w:r>
      <w:proofErr w:type="spellEnd"/>
      <w:r w:rsidRPr="00107E65">
        <w:t xml:space="preserve"> ve Murat Çobanoğlu Caddeleri yollarının asfaltlanıp, kaldırımlarının ve aydınlatma sıkıntılarının giderilmesine ilişkin Ulaşım Komisyonu Raporu üzerinde söz alan olmadığından, rapor yazıldığı şekliyle oylanarak oybirliğiyle kabul edildi.</w:t>
      </w:r>
    </w:p>
    <w:p w:rsidR="00D3184E" w:rsidRPr="00107E65" w:rsidRDefault="00D3184E" w:rsidP="00D3184E">
      <w:pPr>
        <w:spacing w:after="60" w:line="240" w:lineRule="atLeast"/>
        <w:ind w:firstLine="709"/>
        <w:jc w:val="both"/>
      </w:pPr>
      <w:r w:rsidRPr="00107E65">
        <w:t xml:space="preserve">Gündemin 92’nci maddesinde yer alan, Mamak ilçesi Misket Mahallesi 683.Cadde ile 610.Caddenin kesiştiği noktaya hız kesici kasis yapılmasına ilişkin Ulaşım Komisyonu Raporu üzerinde söz alan olmadığından, rapor yazıldığı şekliyle oylanarak oybirliğiyle kabul edildi.  </w:t>
      </w:r>
    </w:p>
    <w:p w:rsidR="00D3184E" w:rsidRPr="00107E65" w:rsidRDefault="00D3184E" w:rsidP="00D3184E">
      <w:pPr>
        <w:spacing w:after="60" w:line="240" w:lineRule="atLeast"/>
        <w:ind w:firstLine="709"/>
        <w:jc w:val="both"/>
      </w:pPr>
      <w:r w:rsidRPr="00107E65">
        <w:t xml:space="preserve">Gündemin 93’üncü maddesinde yer alan, Mamak İlçesi </w:t>
      </w:r>
      <w:proofErr w:type="spellStart"/>
      <w:r w:rsidRPr="00107E65">
        <w:t>Üreğil</w:t>
      </w:r>
      <w:proofErr w:type="spellEnd"/>
      <w:r w:rsidRPr="00107E65">
        <w:t xml:space="preserve"> Mahallesi 19 Mayıs Bulvarı üzerinde bulunan üst geçide “</w:t>
      </w:r>
      <w:proofErr w:type="spellStart"/>
      <w:r w:rsidRPr="00107E65">
        <w:t>Üreğil</w:t>
      </w:r>
      <w:proofErr w:type="spellEnd"/>
      <w:r w:rsidRPr="00107E65">
        <w:t xml:space="preserve"> Mahallesi” tabelasının asılmasına ilişkin Ulaşım Komisyonu Raporu üzerinde söz alan olmadığından, rapor yazıldığı şekliyle oylanarak oybirliğiyle kabul edildi.   </w:t>
      </w:r>
    </w:p>
    <w:p w:rsidR="00D3184E" w:rsidRPr="00107E65" w:rsidRDefault="00D3184E" w:rsidP="00D3184E">
      <w:pPr>
        <w:spacing w:after="60" w:line="240" w:lineRule="atLeast"/>
        <w:ind w:firstLine="709"/>
        <w:jc w:val="both"/>
      </w:pPr>
      <w:r w:rsidRPr="00107E65">
        <w:t xml:space="preserve">Gündemin 94’üncü maddesinde yer alan, Şehrimizde yaşayan vatandaşlarımızın insan hakları konusunda bilinçlendirilmesi amacıyla ücretsiz broşür dağıtılmasına ilişkin İnsan Hakları Komisyonu Raporu üzerinde söz alan olmadığından, rapor yazıldığı şekliyle oylanarak oybirliğiyle kabul edildi.           </w:t>
      </w:r>
    </w:p>
    <w:p w:rsidR="00D3184E" w:rsidRPr="00107E65" w:rsidRDefault="00D3184E" w:rsidP="00D3184E">
      <w:pPr>
        <w:spacing w:after="60" w:line="240" w:lineRule="atLeast"/>
        <w:ind w:firstLine="709"/>
        <w:jc w:val="both"/>
      </w:pPr>
      <w:r w:rsidRPr="00107E65">
        <w:t>Gündemin 95’inci maddesinde yer alan, Çubuk İlçesi Dedeler Mahallesindeki su deposunun yenilenmesine ilişkin Su ve Kanal Hizmetleri Komisyonu Raporu üzerinde söz alan olmadığından, rapor yazıldığı şekliyle oylanarak oybirliğiyle kabul edildi.</w:t>
      </w:r>
    </w:p>
    <w:p w:rsidR="00D3184E" w:rsidRPr="00107E65" w:rsidRDefault="00D3184E" w:rsidP="00D3184E">
      <w:pPr>
        <w:spacing w:after="60" w:line="240" w:lineRule="atLeast"/>
        <w:ind w:firstLine="709"/>
        <w:jc w:val="both"/>
      </w:pPr>
      <w:r w:rsidRPr="00107E65">
        <w:t xml:space="preserve">Gündemin 96’ncı maddesinde yer alan,  Çubuk İlçesi Yukarı Obruk Mahallesinin içme suyu deposu ve şebekesinin değiştirilmesine ilişkin Su ve Kanal Hizmetleri Komisyonu Raporu üzerinde söz alan olmadığından, rapor yazıldığı şekliyle oylanarak oybirliğiyle kabul edildi.    </w:t>
      </w:r>
    </w:p>
    <w:p w:rsidR="00D3184E" w:rsidRPr="00107E65" w:rsidRDefault="00D3184E" w:rsidP="00D3184E">
      <w:pPr>
        <w:spacing w:after="60" w:line="240" w:lineRule="atLeast"/>
        <w:ind w:firstLine="709"/>
        <w:jc w:val="both"/>
      </w:pPr>
      <w:r w:rsidRPr="00107E65">
        <w:t xml:space="preserve">Gündemin 97’nci maddesinde yer alan, Polatlı İlçesi Fevzi Çakmak Caddesi ve Eski Ticaret Borsası’nın kesiştiği alandaki kanalizasyon ve yağmursuyu arızalarının giderilmesine ilişkin Su ve Kanal Hizmetleri Komisyonu Raporu üzerinde söz alan olmadığından, rapor yazıldığı şekliyle oylanarak oybirliğiyle kabul edildi.     </w:t>
      </w:r>
    </w:p>
    <w:p w:rsidR="00D3184E" w:rsidRPr="00107E65" w:rsidRDefault="00D3184E" w:rsidP="00D3184E">
      <w:pPr>
        <w:spacing w:after="60" w:line="240" w:lineRule="atLeast"/>
        <w:ind w:firstLine="709"/>
        <w:jc w:val="both"/>
      </w:pPr>
      <w:r w:rsidRPr="00107E65">
        <w:t xml:space="preserve">Gündemin 98’inci maddesinde yer alan, Ayaş İlçesi Cuma Mahallesinin kanalizasyonlarının yapılmasına ilişkin Su ve Kanal Hizmetleri Komisyonu Raporu üzerinde söz alan olmadığından, rapor yazıldığı şekliyle oylanarak oybirliğiyle kabul edildi.  </w:t>
      </w:r>
    </w:p>
    <w:p w:rsidR="00D3184E" w:rsidRPr="00107E65" w:rsidRDefault="00D3184E" w:rsidP="00D3184E">
      <w:pPr>
        <w:spacing w:after="60" w:line="240" w:lineRule="atLeast"/>
        <w:ind w:firstLine="709"/>
        <w:jc w:val="both"/>
      </w:pPr>
      <w:r w:rsidRPr="00107E65">
        <w:t xml:space="preserve">Gündemin 99’uncu maddesinde yer alan, Ayaş İlçesi </w:t>
      </w:r>
      <w:proofErr w:type="spellStart"/>
      <w:r w:rsidRPr="00107E65">
        <w:t>Gençali</w:t>
      </w:r>
      <w:proofErr w:type="spellEnd"/>
      <w:r w:rsidRPr="00107E65">
        <w:t xml:space="preserve"> Mahallesinin şebeke içme suyu kapasitesinin arttırılmasına ilişkin Su ve Kanal Hizmetleri Komisyonu Raporu üzerinde söz alan olmadığından, rapor yazıldığı şekliyle oylanarak oybirliğiyle kabul edildi.</w:t>
      </w:r>
    </w:p>
    <w:p w:rsidR="00D3184E" w:rsidRPr="00107E65" w:rsidRDefault="00D3184E" w:rsidP="00D3184E">
      <w:pPr>
        <w:spacing w:after="60"/>
        <w:ind w:firstLine="709"/>
        <w:jc w:val="both"/>
      </w:pPr>
      <w:r w:rsidRPr="00107E65">
        <w:t xml:space="preserve">Gündemin 100’üncü maddesinde yer alan, Ayaş İlçesi </w:t>
      </w:r>
      <w:proofErr w:type="spellStart"/>
      <w:r w:rsidRPr="00107E65">
        <w:t>Hocasinan</w:t>
      </w:r>
      <w:proofErr w:type="spellEnd"/>
      <w:r w:rsidRPr="00107E65">
        <w:t xml:space="preserve"> Mahallesinin kanalizasyonlarının yapılmasına ilişkin Su ve Kanal Hizmetleri Komisyonu Raporu üzerinde söz alan olmadığından, rapor yazıldığı şekliyle oylanarak oybirliğiyle kabul edildi.   </w:t>
      </w:r>
    </w:p>
    <w:p w:rsidR="00D3184E" w:rsidRPr="00107E65" w:rsidRDefault="00D3184E" w:rsidP="00D3184E">
      <w:pPr>
        <w:shd w:val="clear" w:color="auto" w:fill="FFFFFF"/>
        <w:spacing w:after="60" w:line="240" w:lineRule="atLeast"/>
        <w:ind w:firstLine="709"/>
        <w:jc w:val="both"/>
        <w:rPr>
          <w:b/>
        </w:rPr>
      </w:pPr>
      <w:r w:rsidRPr="00107E65">
        <w:rPr>
          <w:b/>
        </w:rPr>
        <w:t>Başkan tarafından, Gündem Dışı Konuşma talebi olduğu açıklanarak;</w:t>
      </w:r>
    </w:p>
    <w:p w:rsidR="00D3184E" w:rsidRPr="00107E65" w:rsidRDefault="00D3184E" w:rsidP="00D3184E">
      <w:pPr>
        <w:shd w:val="clear" w:color="auto" w:fill="FFFFFF"/>
        <w:spacing w:after="60" w:line="240" w:lineRule="atLeast"/>
        <w:ind w:firstLine="709"/>
        <w:jc w:val="both"/>
      </w:pPr>
      <w:r w:rsidRPr="008160A0">
        <w:t xml:space="preserve">1– </w:t>
      </w:r>
      <w:proofErr w:type="spellStart"/>
      <w:r w:rsidRPr="008160A0">
        <w:t>Kahramankazan</w:t>
      </w:r>
      <w:proofErr w:type="spellEnd"/>
      <w:r w:rsidRPr="008160A0">
        <w:t xml:space="preserve"> Belediye Başkanı Üye Serhat OĞUZ&lt;&lt;Dünkü birleşimde gündem dışı konuşma yapan Üye Selim </w:t>
      </w:r>
      <w:proofErr w:type="spellStart"/>
      <w:r w:rsidRPr="008160A0">
        <w:t>ÇIRPANOĞLU’nun</w:t>
      </w:r>
      <w:proofErr w:type="spellEnd"/>
      <w:r w:rsidRPr="008160A0">
        <w:t xml:space="preserve">  “</w:t>
      </w:r>
      <w:proofErr w:type="spellStart"/>
      <w:r w:rsidRPr="008160A0">
        <w:t>Kahramankazan</w:t>
      </w:r>
      <w:proofErr w:type="spellEnd"/>
      <w:r w:rsidRPr="008160A0">
        <w:t xml:space="preserve"> Belediyesi zabıta ekiplerinin dün itibariyle bir esnafa ceza </w:t>
      </w:r>
      <w:proofErr w:type="spellStart"/>
      <w:r w:rsidRPr="008160A0">
        <w:t>yazdığı”nailişkin</w:t>
      </w:r>
      <w:proofErr w:type="spellEnd"/>
      <w:r w:rsidRPr="008160A0">
        <w:t xml:space="preserve"> konuşması nedeniyle&gt;&gt; gündem dışı cevabi açıklamalarda bulundu. Konu üzerinde Üye Selim ÇIRPANOĞLU, Üye Yaşar NESLİHANOĞLU</w:t>
      </w:r>
      <w:r>
        <w:t xml:space="preserve"> ve Üye Ali ÜNAL konuşma yaptılar.</w:t>
      </w:r>
    </w:p>
    <w:p w:rsidR="00D3184E" w:rsidRDefault="00D3184E" w:rsidP="00D3184E">
      <w:pPr>
        <w:spacing w:after="20"/>
        <w:ind w:firstLine="709"/>
        <w:jc w:val="both"/>
      </w:pPr>
      <w:r>
        <w:t xml:space="preserve">2– MHP Grup Başkanvekili Üye Murat ILIKAN “Ankara Büyükşehir Belediye Başkanının Otobüs alımlarıyla ilgili sözleşme töreni nedeniyle, otobüs alımlarına ilişkin Meclisteki daha önceki görüşmelere ilişkin </w:t>
      </w:r>
      <w:proofErr w:type="spellStart"/>
      <w:r>
        <w:t>Tweetter’dan</w:t>
      </w:r>
      <w:proofErr w:type="spellEnd"/>
      <w:r>
        <w:t xml:space="preserve"> yaptığı açıklamayı Tablet Bilgisayarından görüntü ve ses yayınları </w:t>
      </w:r>
      <w:proofErr w:type="spellStart"/>
      <w:r>
        <w:t>olarakdinletti</w:t>
      </w:r>
      <w:proofErr w:type="spellEnd"/>
      <w:r>
        <w:t xml:space="preserve">.  Alınacak otobüslerin Ankara’mıza hayırlı ve uğurlu olmasını </w:t>
      </w:r>
      <w:proofErr w:type="gramStart"/>
      <w:r>
        <w:t>diledi.Kredi</w:t>
      </w:r>
      <w:proofErr w:type="gramEnd"/>
      <w:r>
        <w:t xml:space="preserve"> verilme kararları oybirliğiyle alındığı halde, konunun tekrar incelenmek üzere Komisyona oybirliğiyle gönderilme aşamalarını dahi Başkanın farklı yansıttığına; bu tarzın yanlış olduğuna ilişkin gündem dışı bir konuşma yaptı.  Konu üzerinde söz alan Üye Yaşar NESLİHANOĞLU ve Mehmet Emin AYAZ da birer konuşma yaptılar.</w:t>
      </w:r>
    </w:p>
    <w:p w:rsidR="00D3184E" w:rsidRDefault="00D3184E" w:rsidP="00D3184E">
      <w:pPr>
        <w:spacing w:after="20"/>
        <w:ind w:firstLine="709"/>
        <w:jc w:val="both"/>
      </w:pPr>
      <w:r>
        <w:t>3 – Üye Berkay GÖKÇINAR “Bugünkü gündemin 44’üncü sırasında yer alan&lt;&lt;</w:t>
      </w:r>
      <w:r w:rsidRPr="00107E65">
        <w:t xml:space="preserve">Belediyemiz İklim Değişikliği ve Uyum Şube Müdürlüğünce “Küresel Isınma, Sera Gazı Artışı ve Yerelde Eylem Planı” konulu uluslararası online bir panel düzenlenmesine ilişkin AB </w:t>
      </w:r>
      <w:r w:rsidRPr="00107E65">
        <w:lastRenderedPageBreak/>
        <w:t xml:space="preserve">ve Dış İlişkiler Komisyonu </w:t>
      </w:r>
      <w:r>
        <w:t xml:space="preserve">Raporunun kabul edilmesi nedeniyle&gt;&gt;  gündem dışı konuşma yaparak, bu konuda emeği </w:t>
      </w:r>
      <w:proofErr w:type="gramStart"/>
      <w:r>
        <w:t xml:space="preserve">geçen  </w:t>
      </w:r>
      <w:proofErr w:type="spellStart"/>
      <w:r>
        <w:t>herkeseteşekkür</w:t>
      </w:r>
      <w:proofErr w:type="spellEnd"/>
      <w:proofErr w:type="gramEnd"/>
      <w:r>
        <w:t xml:space="preserve"> etti.</w:t>
      </w:r>
    </w:p>
    <w:p w:rsidR="00D3184E" w:rsidRDefault="00D3184E" w:rsidP="00D3184E">
      <w:pPr>
        <w:spacing w:after="20"/>
        <w:ind w:firstLine="709"/>
        <w:jc w:val="both"/>
        <w:rPr>
          <w:lang w:eastAsia="en-US"/>
        </w:rPr>
      </w:pPr>
      <w:r>
        <w:rPr>
          <w:lang w:eastAsia="en-US"/>
        </w:rPr>
        <w:t xml:space="preserve">4– Üye Murat KÖSE “MHP Grup Başkanvekili Üye Murat </w:t>
      </w:r>
      <w:proofErr w:type="spellStart"/>
      <w:r>
        <w:rPr>
          <w:lang w:eastAsia="en-US"/>
        </w:rPr>
        <w:t>ILIKAN’ın</w:t>
      </w:r>
      <w:proofErr w:type="spellEnd"/>
      <w:r>
        <w:rPr>
          <w:lang w:eastAsia="en-US"/>
        </w:rPr>
        <w:t xml:space="preserve"> kürsüden görüntülü olarak yayınladığı ve Ankara Büyükşehir Belediye Başkanı Mansur </w:t>
      </w:r>
      <w:proofErr w:type="spellStart"/>
      <w:r>
        <w:rPr>
          <w:lang w:eastAsia="en-US"/>
        </w:rPr>
        <w:t>YAVAŞ’a</w:t>
      </w:r>
      <w:proofErr w:type="spellEnd"/>
      <w:r>
        <w:rPr>
          <w:lang w:eastAsia="en-US"/>
        </w:rPr>
        <w:t xml:space="preserve"> </w:t>
      </w:r>
      <w:proofErr w:type="spellStart"/>
      <w:r>
        <w:rPr>
          <w:lang w:eastAsia="en-US"/>
        </w:rPr>
        <w:t>aityayınlanan</w:t>
      </w:r>
      <w:proofErr w:type="spellEnd"/>
      <w:r>
        <w:rPr>
          <w:lang w:eastAsia="en-US"/>
        </w:rPr>
        <w:t xml:space="preserve"> sosyal medya paylaşımıyla” ilgili </w:t>
      </w:r>
      <w:proofErr w:type="gramStart"/>
      <w:r>
        <w:rPr>
          <w:lang w:eastAsia="en-US"/>
        </w:rPr>
        <w:t>olarak;yayında</w:t>
      </w:r>
      <w:proofErr w:type="gramEnd"/>
      <w:r>
        <w:rPr>
          <w:lang w:eastAsia="en-US"/>
        </w:rPr>
        <w:t xml:space="preserve"> eksikliklerin, gözden kaçan hususların olabileceğini, böyle bir şey varsa, sehven oldu ise acilen düzeltilerek, kararın oybirliğiyle alındığına ilişkin açıklama yapılması gerektiğine ve zaman </w:t>
      </w:r>
      <w:proofErr w:type="spellStart"/>
      <w:r>
        <w:rPr>
          <w:lang w:eastAsia="en-US"/>
        </w:rPr>
        <w:t>zaman</w:t>
      </w:r>
      <w:proofErr w:type="spellEnd"/>
      <w:r>
        <w:rPr>
          <w:lang w:eastAsia="en-US"/>
        </w:rPr>
        <w:t xml:space="preserve"> kredi kullanımıyla ilgili yaptığı açıklamalara ve yeni otobüs hatlarına ihtiyaç olduğuna ilişkin gündem dışı bir konuşma yaptı.</w:t>
      </w:r>
    </w:p>
    <w:p w:rsidR="00D3184E" w:rsidRPr="00107E65" w:rsidRDefault="00D3184E" w:rsidP="00D3184E">
      <w:pPr>
        <w:spacing w:after="20"/>
        <w:ind w:firstLine="709"/>
        <w:jc w:val="both"/>
        <w:rPr>
          <w:lang w:eastAsia="en-US"/>
        </w:rPr>
      </w:pPr>
      <w:r w:rsidRPr="00107E65">
        <w:rPr>
          <w:lang w:eastAsia="en-US"/>
        </w:rPr>
        <w:t>Gündemde yer alan diğer maddeleri görüşmek üzere, 27 Mayıs 2021Perşembegünü saat 17.00’de toplanmak üzere Birleşime son verildi.</w:t>
      </w:r>
    </w:p>
    <w:p w:rsidR="00D3184E" w:rsidRPr="00E84778" w:rsidRDefault="00D3184E" w:rsidP="00D3184E">
      <w:pPr>
        <w:spacing w:after="60"/>
        <w:jc w:val="center"/>
        <w:rPr>
          <w:sz w:val="16"/>
          <w:szCs w:val="16"/>
          <w:lang w:eastAsia="en-US"/>
        </w:rPr>
      </w:pPr>
    </w:p>
    <w:tbl>
      <w:tblPr>
        <w:tblW w:w="0" w:type="auto"/>
        <w:tblLook w:val="04A0"/>
      </w:tblPr>
      <w:tblGrid>
        <w:gridCol w:w="9571"/>
      </w:tblGrid>
      <w:tr w:rsidR="00D3184E" w:rsidRPr="00107E65" w:rsidTr="002B24F4">
        <w:tc>
          <w:tcPr>
            <w:tcW w:w="9921" w:type="dxa"/>
          </w:tcPr>
          <w:p w:rsidR="00D3184E" w:rsidRPr="00107E65" w:rsidRDefault="00D3184E" w:rsidP="002B24F4">
            <w:pPr>
              <w:jc w:val="center"/>
            </w:pPr>
            <w:r w:rsidRPr="00107E65">
              <w:t>Fatih ÜNAL</w:t>
            </w:r>
          </w:p>
          <w:p w:rsidR="00D3184E" w:rsidRPr="00107E65" w:rsidRDefault="00D3184E" w:rsidP="002B24F4">
            <w:pPr>
              <w:jc w:val="center"/>
            </w:pPr>
            <w:r w:rsidRPr="00107E65">
              <w:t>BAŞKAN</w:t>
            </w:r>
          </w:p>
          <w:p w:rsidR="00D3184E" w:rsidRPr="00107E65" w:rsidRDefault="00D3184E" w:rsidP="002B24F4">
            <w:pPr>
              <w:jc w:val="center"/>
            </w:pPr>
            <w:r w:rsidRPr="00107E65">
              <w:t>Meclis 1. Başkanvekili</w:t>
            </w:r>
          </w:p>
        </w:tc>
      </w:tr>
    </w:tbl>
    <w:p w:rsidR="00D3184E" w:rsidRPr="00107E65" w:rsidRDefault="00D3184E" w:rsidP="00D3184E">
      <w:pPr>
        <w:spacing w:after="60"/>
        <w:ind w:firstLine="709"/>
        <w:jc w:val="both"/>
        <w:rPr>
          <w:lang w:eastAsia="en-US"/>
        </w:rPr>
      </w:pPr>
    </w:p>
    <w:p w:rsidR="00D3184E" w:rsidRPr="00107E65" w:rsidRDefault="00D3184E" w:rsidP="00D3184E">
      <w:pPr>
        <w:shd w:val="clear" w:color="auto" w:fill="FFFFFF"/>
        <w:spacing w:after="60" w:line="240" w:lineRule="atLeast"/>
        <w:jc w:val="both"/>
      </w:pPr>
      <w:bookmarkStart w:id="0" w:name="_GoBack"/>
      <w:bookmarkEnd w:id="0"/>
    </w:p>
    <w:tbl>
      <w:tblPr>
        <w:tblW w:w="0" w:type="auto"/>
        <w:tblLook w:val="04A0"/>
      </w:tblPr>
      <w:tblGrid>
        <w:gridCol w:w="3209"/>
        <w:gridCol w:w="3154"/>
        <w:gridCol w:w="3208"/>
      </w:tblGrid>
      <w:tr w:rsidR="00D3184E" w:rsidRPr="00107E65" w:rsidTr="002B24F4">
        <w:tc>
          <w:tcPr>
            <w:tcW w:w="3307" w:type="dxa"/>
          </w:tcPr>
          <w:p w:rsidR="00D3184E" w:rsidRPr="00107E65" w:rsidRDefault="00D3184E" w:rsidP="002B24F4">
            <w:pPr>
              <w:jc w:val="center"/>
            </w:pPr>
            <w:r w:rsidRPr="00107E65">
              <w:t>Ali YILDIRIM</w:t>
            </w:r>
          </w:p>
          <w:p w:rsidR="00D3184E" w:rsidRPr="00107E65" w:rsidRDefault="00D3184E" w:rsidP="002B24F4">
            <w:pPr>
              <w:jc w:val="center"/>
            </w:pPr>
            <w:r w:rsidRPr="00107E65">
              <w:t>KÂTİP ÜYE</w:t>
            </w:r>
          </w:p>
        </w:tc>
        <w:tc>
          <w:tcPr>
            <w:tcW w:w="3307" w:type="dxa"/>
          </w:tcPr>
          <w:p w:rsidR="00D3184E" w:rsidRPr="00107E65" w:rsidRDefault="00D3184E" w:rsidP="002B24F4">
            <w:pPr>
              <w:jc w:val="both"/>
            </w:pPr>
          </w:p>
        </w:tc>
        <w:tc>
          <w:tcPr>
            <w:tcW w:w="3307" w:type="dxa"/>
          </w:tcPr>
          <w:p w:rsidR="00D3184E" w:rsidRPr="00107E65" w:rsidRDefault="00D3184E" w:rsidP="002B24F4">
            <w:pPr>
              <w:jc w:val="center"/>
            </w:pPr>
            <w:r w:rsidRPr="00107E65">
              <w:t xml:space="preserve">Naci BAYANLI </w:t>
            </w:r>
          </w:p>
          <w:p w:rsidR="00D3184E" w:rsidRPr="00107E65" w:rsidRDefault="00D3184E" w:rsidP="002B24F4">
            <w:pPr>
              <w:jc w:val="center"/>
            </w:pPr>
            <w:r w:rsidRPr="00107E65">
              <w:t>KÂTİP ÜYE</w:t>
            </w:r>
          </w:p>
        </w:tc>
      </w:tr>
    </w:tbl>
    <w:p w:rsidR="00D3184E" w:rsidRPr="008160A0" w:rsidRDefault="00D3184E" w:rsidP="00D3184E">
      <w:pPr>
        <w:shd w:val="clear" w:color="auto" w:fill="FFFFFF"/>
        <w:spacing w:after="60" w:line="240" w:lineRule="atLeast"/>
        <w:jc w:val="both"/>
        <w:rPr>
          <w:color w:val="9BBB59"/>
        </w:rPr>
      </w:pPr>
    </w:p>
    <w:p w:rsidR="00D3184E" w:rsidRPr="00F056A8" w:rsidRDefault="00D3184E" w:rsidP="00F056A8"/>
    <w:p w:rsidR="00F056A8" w:rsidRPr="00F056A8" w:rsidRDefault="00F056A8" w:rsidP="00F056A8"/>
    <w:p w:rsidR="00F056A8" w:rsidRPr="00F056A8" w:rsidRDefault="00F056A8" w:rsidP="00F056A8"/>
    <w:p w:rsidR="00F056A8" w:rsidRPr="00F056A8" w:rsidRDefault="00F056A8" w:rsidP="00F056A8"/>
    <w:p w:rsidR="00F056A8" w:rsidRPr="00F056A8" w:rsidRDefault="00F056A8" w:rsidP="00F056A8"/>
    <w:p w:rsidR="00F056A8" w:rsidRPr="00F056A8" w:rsidRDefault="00F056A8" w:rsidP="00F056A8"/>
    <w:p w:rsidR="00F056A8" w:rsidRDefault="00F056A8" w:rsidP="00F056A8"/>
    <w:p w:rsidR="00F45719" w:rsidRPr="00F056A8" w:rsidRDefault="00F056A8" w:rsidP="00F056A8">
      <w:pPr>
        <w:autoSpaceDE w:val="0"/>
        <w:autoSpaceDN w:val="0"/>
        <w:adjustRightInd w:val="0"/>
        <w:jc w:val="center"/>
      </w:pPr>
      <w:r>
        <w:tab/>
      </w:r>
    </w:p>
    <w:sectPr w:rsidR="00F45719"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130"/>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C10"/>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5226"/>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4E9C"/>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84E"/>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B77B9-75B3-4813-9039-C379843A6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4150</Words>
  <Characters>29129</Characters>
  <Application>Microsoft Office Word</Application>
  <DocSecurity>0</DocSecurity>
  <Lines>242</Lines>
  <Paragraphs>66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33213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2020-09-09T08:39:00Z</cp:lastPrinted>
  <dcterms:created xsi:type="dcterms:W3CDTF">2021-05-28T10:46:00Z</dcterms:created>
  <dcterms:modified xsi:type="dcterms:W3CDTF">2021-05-31T12:25:00Z</dcterms:modified>
</cp:coreProperties>
</file>