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</w:t>
      </w:r>
      <w:r w:rsidR="002106AB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2106AB" w:rsidP="00AF4ABA">
      <w:pPr>
        <w:ind w:firstLine="708"/>
        <w:jc w:val="both"/>
      </w:pPr>
      <w:r>
        <w:t xml:space="preserve">Kızılcahamam İlçesi </w:t>
      </w:r>
      <w:proofErr w:type="spellStart"/>
      <w:r>
        <w:t>İsmetpaşa</w:t>
      </w:r>
      <w:proofErr w:type="spellEnd"/>
      <w:r>
        <w:t xml:space="preserve"> Mahallesi 733/1 ve 732/1, 2,3 ada parsellerde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0E5F2E">
        <w:t>5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</w:t>
      </w:r>
      <w:r>
        <w:t>4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2106AB" w:rsidRDefault="00AF4ABA" w:rsidP="002106AB">
      <w:pPr>
        <w:ind w:left="20" w:right="40" w:firstLine="689"/>
        <w:jc w:val="both"/>
        <w:rPr>
          <w:bCs/>
        </w:rPr>
      </w:pPr>
      <w:r w:rsidRPr="00AE7438">
        <w:t>Konu üzerinde yapılan görüşmeler neticesinde;</w:t>
      </w:r>
      <w:r w:rsidR="008D6C80" w:rsidRPr="008D6C80">
        <w:t xml:space="preserve"> </w:t>
      </w:r>
      <w:r w:rsidR="002106AB" w:rsidRPr="001C112D">
        <w:rPr>
          <w:bCs/>
        </w:rPr>
        <w:t xml:space="preserve">Kızılcahamam Belediye Başkanlığı İmar ve Şehircilik Müdürlüğünün 02.02.2019 gün ve E.519 sayılı yazısı </w:t>
      </w:r>
      <w:proofErr w:type="gramStart"/>
      <w:r w:rsidR="002106AB" w:rsidRPr="001C112D">
        <w:rPr>
          <w:bCs/>
        </w:rPr>
        <w:t>ile,</w:t>
      </w:r>
      <w:proofErr w:type="gramEnd"/>
      <w:r w:rsidR="002106AB" w:rsidRPr="001C112D">
        <w:rPr>
          <w:bCs/>
        </w:rPr>
        <w:t xml:space="preserve"> Ankara İli Kızılcahamam İlçesi </w:t>
      </w:r>
      <w:proofErr w:type="spellStart"/>
      <w:r w:rsidR="002106AB" w:rsidRPr="001C112D">
        <w:rPr>
          <w:bCs/>
        </w:rPr>
        <w:t>İsmetpaşa</w:t>
      </w:r>
      <w:proofErr w:type="spellEnd"/>
      <w:r w:rsidR="002106AB" w:rsidRPr="001C112D">
        <w:rPr>
          <w:bCs/>
        </w:rPr>
        <w:t xml:space="preserve"> Mahallesi 732 ada ve 733 ada arasından geçmekte olan yol aksının </w:t>
      </w:r>
      <w:proofErr w:type="gramStart"/>
      <w:r w:rsidR="002106AB" w:rsidRPr="001C112D">
        <w:rPr>
          <w:bCs/>
        </w:rPr>
        <w:t>değiştirilmesine</w:t>
      </w:r>
      <w:proofErr w:type="gramEnd"/>
      <w:r w:rsidR="002106AB" w:rsidRPr="001C112D">
        <w:rPr>
          <w:bCs/>
        </w:rPr>
        <w:t xml:space="preserve"> ilişkin hazırlanan ve U</w:t>
      </w:r>
      <w:r w:rsidR="002106AB">
        <w:rPr>
          <w:bCs/>
        </w:rPr>
        <w:t>İ</w:t>
      </w:r>
      <w:r w:rsidR="002106AB" w:rsidRPr="001C112D">
        <w:rPr>
          <w:bCs/>
        </w:rPr>
        <w:t>P- 36645 onay numarası olan 1/1000 ölçekli uygulama imar planı değişikliği Kızılcahamam Belediye Meclisinin 04.12.2018 gün ve 145 sayılı kararı ile uygun görülerek onaylanmasının talep edildiği,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21.02.2019 gün ve E.16108 sayılı yazı </w:t>
      </w:r>
      <w:proofErr w:type="gramStart"/>
      <w:r w:rsidRPr="001C112D">
        <w:rPr>
          <w:bCs/>
        </w:rPr>
        <w:t>ile,</w:t>
      </w:r>
      <w:proofErr w:type="gramEnd"/>
      <w:r w:rsidRPr="001C112D">
        <w:rPr>
          <w:bCs/>
        </w:rPr>
        <w:t xml:space="preserve">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arasındaki yola ilişkin hazırlatılan 1/1000 ölçekli uygulama imar planı değişikliği teklifinin Mekansal Planlar Yapım Yönetmeliğine uygun olarak pafta üzerinde fiziki düzeltmelerin yapılması, plan açıklama raporunun detaylandı</w:t>
      </w:r>
      <w:r>
        <w:rPr>
          <w:bCs/>
        </w:rPr>
        <w:t>rı</w:t>
      </w:r>
      <w:r w:rsidRPr="001C112D">
        <w:rPr>
          <w:bCs/>
        </w:rPr>
        <w:t>lması ve plan değişikliği konusu olan yola ilişkin olarak</w:t>
      </w:r>
      <w:r>
        <w:rPr>
          <w:bCs/>
        </w:rPr>
        <w:t xml:space="preserve"> </w:t>
      </w:r>
      <w:r w:rsidRPr="001C112D">
        <w:rPr>
          <w:bCs/>
        </w:rPr>
        <w:t>altyapı kurumlarından görüş alınarak tekrar sunulması halinde konunun incelenebileceğinin bildirildiği,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>Kızılcahamam Belediye Başkanlığı İmar ve Şehircilik Müdürlüğünün 19.03.2020 gün ve E.934 sayılı yazısı ile, "</w:t>
      </w:r>
      <w:proofErr w:type="gramStart"/>
      <w:r w:rsidRPr="001C112D">
        <w:rPr>
          <w:bCs/>
        </w:rPr>
        <w:t>..</w:t>
      </w:r>
      <w:proofErr w:type="gramEnd"/>
      <w:r w:rsidRPr="001C112D">
        <w:rPr>
          <w:bCs/>
        </w:rPr>
        <w:t xml:space="preserve">732 ada ve 733 ada arasından geçmekte olan yol aksının değişmesine ait yapılan imar planı değişikliğine ilişkin altyapı kurum görüşlerinin bir örneğinin gönderildiği, ifade edilerek,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arasındaki yola ilişkin 1/1000 ölçekli uygulama imar planı değişikliğinin 5216 kanun gereği Başkanlığımızca onaylanması talep edilmektedir.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proofErr w:type="gramStart"/>
      <w:r w:rsidRPr="001C112D">
        <w:rPr>
          <w:bCs/>
        </w:rPr>
        <w:t>Yapılan incelemede;</w:t>
      </w:r>
      <w:r>
        <w:rPr>
          <w:bCs/>
        </w:rPr>
        <w:t xml:space="preserve"> </w:t>
      </w:r>
      <w:r w:rsidRPr="001C112D">
        <w:rPr>
          <w:bCs/>
        </w:rPr>
        <w:t xml:space="preserve">Değişikliğe konu alanın, Kızılcahamam Belediye Meclisinin 07.02.2012 gün ve 22 sayılı kararıyla onaylanan 1/1000 ölçekli uygulama imar planı kapsamında, 732 ada 2, 3,4, 5 parsellerin E:l,50 </w:t>
      </w:r>
      <w:proofErr w:type="spellStart"/>
      <w:r w:rsidRPr="001C112D">
        <w:rPr>
          <w:bCs/>
        </w:rPr>
        <w:t>Hmax</w:t>
      </w:r>
      <w:proofErr w:type="spellEnd"/>
      <w:r w:rsidRPr="001C112D">
        <w:rPr>
          <w:bCs/>
        </w:rPr>
        <w:t>:15.50 metre yapılaşma koşullu Konut Ala</w:t>
      </w:r>
      <w:r>
        <w:rPr>
          <w:bCs/>
        </w:rPr>
        <w:t>nı</w:t>
      </w:r>
      <w:r w:rsidRPr="001C112D">
        <w:rPr>
          <w:bCs/>
        </w:rPr>
        <w:t xml:space="preserve">, 733 ada 1 parsel ise E:l,00 </w:t>
      </w:r>
      <w:proofErr w:type="spellStart"/>
      <w:r w:rsidRPr="001C112D">
        <w:rPr>
          <w:bCs/>
        </w:rPr>
        <w:t>Hmax</w:t>
      </w:r>
      <w:proofErr w:type="spellEnd"/>
      <w:r w:rsidRPr="001C112D">
        <w:rPr>
          <w:bCs/>
        </w:rPr>
        <w:t xml:space="preserve">:15.50 metre yapılaşma koşullu İş Merkezi Alanı kullanımında kaldığı, 732 adanın 10187 m2 yüzölçümlü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yüzölçümü 8060 m2 yüzölçümlü olduğu, Mülkiyeti Şahıs ve kamuya ait olarak belirlendiği,</w:t>
      </w:r>
      <w:proofErr w:type="gramEnd"/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>Kızılcahamam Belediye Başkanlığı İmar ve Şehircilik Müdürlüğünün 19.03.2020 gün ve E.934 sayılı yazısı ekinde, planlama alanına ilişkin;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>ASKİ Genel Müdürlüğünün 03.12.2019 gün ve E.40254 sayılı görüşü, Kızılcahamam Doğalgaz Dağıtım A.Ş.'</w:t>
      </w:r>
      <w:proofErr w:type="spellStart"/>
      <w:r w:rsidRPr="001C112D">
        <w:rPr>
          <w:bCs/>
        </w:rPr>
        <w:t>nin</w:t>
      </w:r>
      <w:proofErr w:type="spellEnd"/>
      <w:r w:rsidRPr="001C112D">
        <w:rPr>
          <w:bCs/>
        </w:rPr>
        <w:t xml:space="preserve"> 16.10.2019 gün ve 84 sayılı görüşü ve Başkent Dağıtım A.Ş.'</w:t>
      </w:r>
      <w:proofErr w:type="spellStart"/>
      <w:r w:rsidRPr="001C112D">
        <w:rPr>
          <w:bCs/>
        </w:rPr>
        <w:t>nin</w:t>
      </w:r>
      <w:proofErr w:type="spellEnd"/>
      <w:r w:rsidRPr="001C112D">
        <w:rPr>
          <w:bCs/>
        </w:rPr>
        <w:t xml:space="preserve"> 30.10.2019 gün ve 23596 sayılı görüşlerinin bulunduğu ve plan değişikliğine ilişkin herhangi bir sakınca bulunmadığı,</w:t>
      </w:r>
    </w:p>
    <w:p w:rsidR="002106AB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06AB" w:rsidTr="008B7562">
        <w:trPr>
          <w:trHeight w:val="1008"/>
        </w:trPr>
        <w:tc>
          <w:tcPr>
            <w:tcW w:w="3510" w:type="dxa"/>
          </w:tcPr>
          <w:p w:rsidR="002106AB" w:rsidRDefault="002106AB" w:rsidP="008B7562">
            <w:pPr>
              <w:ind w:left="708" w:firstLine="708"/>
            </w:pPr>
            <w:r>
              <w:lastRenderedPageBreak/>
              <w:t>T.C.</w:t>
            </w:r>
          </w:p>
          <w:p w:rsidR="002106AB" w:rsidRDefault="002106AB" w:rsidP="008B7562">
            <w:pPr>
              <w:jc w:val="center"/>
            </w:pPr>
            <w:r>
              <w:t>ANKARA BÜYÜKŞEHİR</w:t>
            </w:r>
          </w:p>
          <w:p w:rsidR="002106AB" w:rsidRDefault="002106AB" w:rsidP="008B7562">
            <w:pPr>
              <w:jc w:val="center"/>
            </w:pPr>
            <w:r>
              <w:t>BELEDİYE MECLİSİ</w:t>
            </w:r>
          </w:p>
        </w:tc>
      </w:tr>
    </w:tbl>
    <w:p w:rsidR="002106AB" w:rsidRDefault="002106AB" w:rsidP="002106AB">
      <w:pPr>
        <w:tabs>
          <w:tab w:val="left" w:pos="1935"/>
        </w:tabs>
        <w:jc w:val="both"/>
      </w:pPr>
    </w:p>
    <w:p w:rsidR="002106AB" w:rsidRDefault="002106AB" w:rsidP="002106AB">
      <w:pPr>
        <w:ind w:right="-1"/>
        <w:jc w:val="both"/>
      </w:pPr>
      <w:r>
        <w:t>Karar No:1051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2106AB" w:rsidRDefault="002106AB" w:rsidP="002106AB">
      <w:pPr>
        <w:ind w:left="2844" w:right="543" w:firstLine="696"/>
      </w:pPr>
    </w:p>
    <w:p w:rsidR="002106AB" w:rsidRDefault="002106AB" w:rsidP="002106AB">
      <w:pPr>
        <w:ind w:right="40"/>
        <w:jc w:val="center"/>
        <w:rPr>
          <w:bCs/>
        </w:rPr>
      </w:pPr>
    </w:p>
    <w:p w:rsidR="002106AB" w:rsidRDefault="002106AB" w:rsidP="002106AB">
      <w:pPr>
        <w:ind w:right="40"/>
        <w:jc w:val="center"/>
        <w:rPr>
          <w:bCs/>
        </w:rPr>
      </w:pPr>
    </w:p>
    <w:p w:rsidR="002106AB" w:rsidRDefault="002106AB" w:rsidP="002106AB">
      <w:pPr>
        <w:ind w:right="40"/>
        <w:jc w:val="center"/>
        <w:rPr>
          <w:bCs/>
        </w:rPr>
      </w:pPr>
      <w:r>
        <w:rPr>
          <w:bCs/>
        </w:rPr>
        <w:t>-2-</w:t>
      </w:r>
    </w:p>
    <w:p w:rsidR="002106AB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</w:pP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21.02.2019 gün ve E.16108 sayılı yazı ile talep edilen, 1/1000 ölçekli uygulama imar planı değişikliği teklifinin </w:t>
      </w:r>
      <w:proofErr w:type="gramStart"/>
      <w:r w:rsidRPr="001C112D">
        <w:rPr>
          <w:bCs/>
        </w:rPr>
        <w:t>Mekansal</w:t>
      </w:r>
      <w:proofErr w:type="gramEnd"/>
      <w:r w:rsidRPr="001C112D">
        <w:rPr>
          <w:bCs/>
        </w:rPr>
        <w:t xml:space="preserve"> Planlar Yapım Yönetmeliğine uygun olarak pafta üzerinde fiziki düzeltmelerin yapılmadığı, plan açıklama raporunun detaylandı</w:t>
      </w:r>
      <w:r>
        <w:rPr>
          <w:bCs/>
        </w:rPr>
        <w:t>rı</w:t>
      </w:r>
      <w:r w:rsidRPr="001C112D">
        <w:rPr>
          <w:bCs/>
        </w:rPr>
        <w:t>lmadığı,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1/1000 ölçekli uygulama imar planı değişikliği teklifi üzerinde yapılan incelemede; 15 metrelik yol </w:t>
      </w:r>
      <w:proofErr w:type="gramStart"/>
      <w:r w:rsidRPr="001C112D">
        <w:rPr>
          <w:bCs/>
        </w:rPr>
        <w:t>güzergahı</w:t>
      </w:r>
      <w:proofErr w:type="gramEnd"/>
      <w:r w:rsidRPr="001C112D">
        <w:rPr>
          <w:bCs/>
        </w:rPr>
        <w:t xml:space="preserve"> yeniden düzenlendiği,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</w:t>
      </w:r>
      <w:proofErr w:type="spellStart"/>
      <w:r w:rsidRPr="001C112D">
        <w:rPr>
          <w:bCs/>
        </w:rPr>
        <w:t>İşmerkezi</w:t>
      </w:r>
      <w:proofErr w:type="spellEnd"/>
      <w:r w:rsidRPr="001C112D">
        <w:rPr>
          <w:bCs/>
        </w:rPr>
        <w:t xml:space="preserve"> Ala</w:t>
      </w:r>
      <w:r>
        <w:rPr>
          <w:bCs/>
        </w:rPr>
        <w:t>nı</w:t>
      </w:r>
      <w:r w:rsidRPr="001C112D">
        <w:rPr>
          <w:bCs/>
        </w:rPr>
        <w:t xml:space="preserve"> kullanımından yapılaşma koşullarında herhangi bir değişiklik yapılmadan konut alanı kullanıma dönüştürüldüğü,</w:t>
      </w:r>
    </w:p>
    <w:p w:rsidR="002106AB" w:rsidRPr="001C112D" w:rsidRDefault="002106AB" w:rsidP="002106AB">
      <w:pPr>
        <w:ind w:left="20" w:right="40" w:firstLine="689"/>
        <w:jc w:val="both"/>
      </w:pPr>
    </w:p>
    <w:p w:rsidR="002106AB" w:rsidRPr="001C112D" w:rsidRDefault="002106AB" w:rsidP="002106AB">
      <w:pPr>
        <w:ind w:left="20" w:firstLine="689"/>
        <w:jc w:val="both"/>
      </w:pPr>
      <w:r w:rsidRPr="001C112D">
        <w:rPr>
          <w:bCs/>
        </w:rPr>
        <w:t>"Plan notla</w:t>
      </w:r>
      <w:r>
        <w:rPr>
          <w:bCs/>
        </w:rPr>
        <w:t>rı</w:t>
      </w:r>
      <w:r w:rsidRPr="001C112D">
        <w:rPr>
          <w:bCs/>
        </w:rPr>
        <w:t>:</w:t>
      </w:r>
    </w:p>
    <w:p w:rsidR="002106AB" w:rsidRPr="001C112D" w:rsidRDefault="002106AB" w:rsidP="002106AB">
      <w:pPr>
        <w:numPr>
          <w:ilvl w:val="0"/>
          <w:numId w:val="36"/>
        </w:numPr>
        <w:tabs>
          <w:tab w:val="clear" w:pos="0"/>
          <w:tab w:val="left" w:pos="1418"/>
        </w:tabs>
        <w:ind w:left="20" w:firstLine="689"/>
        <w:jc w:val="both"/>
        <w:rPr>
          <w:bCs/>
        </w:rPr>
      </w:pPr>
      <w:r w:rsidRPr="001C112D">
        <w:rPr>
          <w:bCs/>
        </w:rPr>
        <w:t>Hazırlanan</w:t>
      </w:r>
      <w:r w:rsidRPr="001C112D">
        <w:rPr>
          <w:bCs/>
        </w:rPr>
        <w:tab/>
        <w:t>imar planı değişikliğinde, Kızılcahamam İmar Planı plan notları geçerlidir.</w:t>
      </w:r>
    </w:p>
    <w:p w:rsidR="002106AB" w:rsidRDefault="002106AB" w:rsidP="002106AB">
      <w:pPr>
        <w:numPr>
          <w:ilvl w:val="0"/>
          <w:numId w:val="36"/>
        </w:numPr>
        <w:tabs>
          <w:tab w:val="clear" w:pos="0"/>
          <w:tab w:val="left" w:pos="1418"/>
          <w:tab w:val="left" w:pos="1738"/>
        </w:tabs>
        <w:ind w:left="20" w:right="40" w:firstLine="689"/>
        <w:jc w:val="both"/>
        <w:rPr>
          <w:bCs/>
        </w:rPr>
      </w:pPr>
      <w:r w:rsidRPr="001C112D">
        <w:rPr>
          <w:bCs/>
        </w:rPr>
        <w:t>Planda</w:t>
      </w:r>
      <w:r w:rsidRPr="001C112D">
        <w:rPr>
          <w:bCs/>
        </w:rPr>
        <w:tab/>
        <w:t>belirtilmeyen hususlarda yürürlükteki İmar Yönetmeliği geçerlidir." şeklinde 2 adet plan notu belirlendiği,</w:t>
      </w:r>
    </w:p>
    <w:p w:rsidR="002106AB" w:rsidRPr="001C112D" w:rsidRDefault="002106AB" w:rsidP="002106AB">
      <w:pPr>
        <w:tabs>
          <w:tab w:val="left" w:pos="1418"/>
          <w:tab w:val="left" w:pos="1738"/>
        </w:tabs>
        <w:ind w:left="709" w:right="40"/>
        <w:jc w:val="both"/>
        <w:rPr>
          <w:bCs/>
        </w:rPr>
      </w:pPr>
    </w:p>
    <w:p w:rsidR="002106AB" w:rsidRDefault="002106AB" w:rsidP="002106AB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Başkanlığımızca yapılan </w:t>
      </w:r>
      <w:proofErr w:type="gramStart"/>
      <w:r w:rsidRPr="001C112D">
        <w:rPr>
          <w:bCs/>
        </w:rPr>
        <w:t>değerlendirmede;Mekansal</w:t>
      </w:r>
      <w:proofErr w:type="gramEnd"/>
      <w:r w:rsidRPr="001C112D">
        <w:rPr>
          <w:bCs/>
        </w:rPr>
        <w:t xml:space="preserve"> planlar yapım yönetmeliğinde belirtilen hususlar çerçevesinde imar planı değişikliği teklifinin hazırlanmadığı,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İş Merkezi Alanı </w:t>
      </w:r>
      <w:r w:rsidRPr="00427CF6">
        <w:rPr>
          <w:bCs/>
        </w:rPr>
        <w:t>kullanımından Konut Alanı kullanımına dönüştürülmesiyle artan nüfusun ihtiyacı olan donatı alanının</w:t>
      </w:r>
      <w:r>
        <w:rPr>
          <w:bCs/>
        </w:rPr>
        <w:t xml:space="preserve"> </w:t>
      </w:r>
      <w:r w:rsidRPr="001C112D">
        <w:rPr>
          <w:bCs/>
        </w:rPr>
        <w:t xml:space="preserve">karşılanmadığı, plan üzerinde çekme mesafelerinin belirlenmediği, Belediye Meclisimizce 1/1000 ölçekli uygulama imar planı değişikliği teklifinin uygun görülmesi halinde </w:t>
      </w:r>
      <w:r>
        <w:rPr>
          <w:bCs/>
        </w:rPr>
        <w:t>o</w:t>
      </w:r>
      <w:r w:rsidRPr="001C112D">
        <w:rPr>
          <w:bCs/>
        </w:rPr>
        <w:t>naylı plan koşullarının korunması ve çekme mesafelerinin düzenlenmesi gerektiği,</w:t>
      </w:r>
    </w:p>
    <w:p w:rsidR="002106AB" w:rsidRDefault="002106AB" w:rsidP="002106AB">
      <w:pPr>
        <w:ind w:left="20" w:right="40" w:firstLine="689"/>
        <w:jc w:val="both"/>
        <w:rPr>
          <w:bCs/>
        </w:rPr>
      </w:pPr>
    </w:p>
    <w:p w:rsidR="007356A9" w:rsidRPr="00AE7438" w:rsidRDefault="002106AB" w:rsidP="002106AB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</w:rPr>
        <w:tab/>
      </w:r>
      <w:r w:rsidRPr="001C112D">
        <w:rPr>
          <w:bCs/>
        </w:rPr>
        <w:t>Hususları tespit edilmiş olup</w:t>
      </w:r>
      <w:r>
        <w:rPr>
          <w:bCs/>
        </w:rPr>
        <w:t>;</w:t>
      </w:r>
      <w:r w:rsidRPr="001C112D">
        <w:rPr>
          <w:bCs/>
        </w:rPr>
        <w:t xml:space="preserve"> Kızılcahamam İlçesi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arasından geçmekte olan yol aksının değiştirilmesine </w:t>
      </w:r>
      <w:r w:rsidR="00CB3DDF">
        <w:rPr>
          <w:bCs/>
        </w:rPr>
        <w:t>yönelik</w:t>
      </w:r>
      <w:r w:rsidRPr="001C112D">
        <w:rPr>
          <w:bCs/>
        </w:rPr>
        <w:t xml:space="preserve"> hazırlanan 1/1000 ölçekli uygulama imar planı değişikliği teklifinin </w:t>
      </w:r>
      <w:r>
        <w:rPr>
          <w:bCs/>
        </w:rPr>
        <w:t>plan koşullarının korunması kaydıyla “</w:t>
      </w:r>
      <w:proofErr w:type="spellStart"/>
      <w:r>
        <w:rPr>
          <w:bCs/>
        </w:rPr>
        <w:t>tadilen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onayı”na</w:t>
      </w:r>
      <w:proofErr w:type="spellEnd"/>
      <w:r>
        <w:rPr>
          <w:bCs/>
        </w:rPr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Pr="005C7283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Default="006D389E" w:rsidP="006D389E"/>
    <w:p w:rsidR="006D389E" w:rsidRPr="00C04909" w:rsidRDefault="006D389E" w:rsidP="006D389E">
      <w:pPr>
        <w:jc w:val="center"/>
      </w:pPr>
      <w:r w:rsidRPr="00C04909">
        <w:lastRenderedPageBreak/>
        <w:t>T.C.</w:t>
      </w:r>
    </w:p>
    <w:p w:rsidR="006D389E" w:rsidRPr="00C04909" w:rsidRDefault="006D389E" w:rsidP="006D389E">
      <w:pPr>
        <w:jc w:val="center"/>
      </w:pPr>
      <w:r w:rsidRPr="00C04909">
        <w:t>ANKARA BÜYÜKŞEHİR BELEDİYE MECLİSİ</w:t>
      </w:r>
    </w:p>
    <w:p w:rsidR="006D389E" w:rsidRDefault="006D389E" w:rsidP="006D389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D389E" w:rsidRDefault="006D389E" w:rsidP="006D389E">
      <w:pPr>
        <w:jc w:val="center"/>
      </w:pPr>
    </w:p>
    <w:p w:rsidR="006D389E" w:rsidRDefault="006D389E" w:rsidP="006D389E">
      <w:pPr>
        <w:jc w:val="center"/>
      </w:pPr>
    </w:p>
    <w:p w:rsidR="006D389E" w:rsidRPr="00C04909" w:rsidRDefault="006D389E" w:rsidP="006D389E">
      <w:pPr>
        <w:jc w:val="both"/>
      </w:pPr>
      <w:r w:rsidRPr="00C04909">
        <w:t>Rapor No:</w:t>
      </w:r>
      <w:r>
        <w:t xml:space="preserve"> 184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6D389E" w:rsidRPr="006325F2" w:rsidRDefault="006D389E" w:rsidP="006D389E"/>
    <w:p w:rsidR="006D389E" w:rsidRPr="006D389E" w:rsidRDefault="006D389E" w:rsidP="006D389E">
      <w:pPr>
        <w:pStyle w:val="Balk7"/>
        <w:jc w:val="center"/>
      </w:pPr>
      <w:r w:rsidRPr="006D389E">
        <w:rPr>
          <w:bCs/>
        </w:rPr>
        <w:t>BÜYÜKŞEHİR BELEDİYE MECLİSİ BAŞKANLIĞINA</w:t>
      </w:r>
      <w:r w:rsidRPr="006D389E">
        <w:t xml:space="preserve"> </w:t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</w:r>
      <w:r w:rsidRPr="006D389E">
        <w:rPr>
          <w:vanish/>
        </w:rPr>
        <w:pgNum/>
        <w:t>20</w:t>
      </w:r>
    </w:p>
    <w:p w:rsidR="006D389E" w:rsidRDefault="006D389E" w:rsidP="006D389E">
      <w:pPr>
        <w:pStyle w:val="ListeParagraf"/>
      </w:pPr>
      <w:r>
        <w:tab/>
      </w:r>
    </w:p>
    <w:p w:rsidR="006D389E" w:rsidRDefault="006D389E" w:rsidP="006D389E">
      <w:pPr>
        <w:pStyle w:val="ListeParagraf"/>
        <w:tabs>
          <w:tab w:val="left" w:pos="0"/>
        </w:tabs>
        <w:ind w:left="0"/>
        <w:contextualSpacing/>
        <w:jc w:val="both"/>
      </w:pPr>
    </w:p>
    <w:p w:rsidR="006D389E" w:rsidRPr="00941AD5" w:rsidRDefault="006D389E" w:rsidP="006D389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Kızılcahamam İlçesi </w:t>
      </w:r>
      <w:proofErr w:type="spellStart"/>
      <w:r w:rsidRPr="00941AD5">
        <w:t>İsmetpaşa</w:t>
      </w:r>
      <w:proofErr w:type="spellEnd"/>
      <w:r w:rsidRPr="00941AD5">
        <w:t xml:space="preserve"> Mahallesi 733/1 ve 732/1, 2,3 ada parsellerde 1/1000 ölçekli uygulama imar plan değişikliğine ilişkin Büyükşehir Belediye Meclisinin 10.08.2020 tarih ve 37.gündem maddesi olarak komisyonumuza havale edilen dosya incelendi.</w:t>
      </w:r>
    </w:p>
    <w:p w:rsidR="006D389E" w:rsidRPr="00941AD5" w:rsidRDefault="006D389E" w:rsidP="006D389E">
      <w:pPr>
        <w:pStyle w:val="ListeParagraf"/>
        <w:tabs>
          <w:tab w:val="left" w:pos="0"/>
        </w:tabs>
        <w:contextualSpacing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t xml:space="preserve">Komisyonumuzca yapılan incelemeler neticesinde; </w:t>
      </w:r>
      <w:r w:rsidRPr="001C112D">
        <w:rPr>
          <w:bCs/>
        </w:rPr>
        <w:t xml:space="preserve">Kızılcahamam Belediye Başkanlığı İmar ve Şehircilik Müdürlüğünün 02.02.2019 gün ve E.519 sayılı yazısı </w:t>
      </w:r>
      <w:proofErr w:type="gramStart"/>
      <w:r w:rsidRPr="001C112D">
        <w:rPr>
          <w:bCs/>
        </w:rPr>
        <w:t>ile,</w:t>
      </w:r>
      <w:proofErr w:type="gramEnd"/>
      <w:r w:rsidRPr="001C112D">
        <w:rPr>
          <w:bCs/>
        </w:rPr>
        <w:t xml:space="preserve"> Ankara İli Kızılcahamam İlçesi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arasından geçmekte olan yol aksının değiştirilmesine ilişkin hazırlanan ve U</w:t>
      </w:r>
      <w:r>
        <w:rPr>
          <w:bCs/>
        </w:rPr>
        <w:t>İ</w:t>
      </w:r>
      <w:r w:rsidRPr="001C112D">
        <w:rPr>
          <w:bCs/>
        </w:rPr>
        <w:t>P- 36645 onay numarası olan 1/1000 ölçekli uygulama imar planı değişikliği Kızılcahamam Belediye Meclisinin 04.12.2018 gün ve 145 sayılı kararı ile uygun görülerek onaylanmasının talep edildiği,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21.02.2019 gün ve E.16108 sayılı yazı </w:t>
      </w:r>
      <w:proofErr w:type="gramStart"/>
      <w:r w:rsidRPr="001C112D">
        <w:rPr>
          <w:bCs/>
        </w:rPr>
        <w:t>ile,</w:t>
      </w:r>
      <w:proofErr w:type="gramEnd"/>
      <w:r w:rsidRPr="001C112D">
        <w:rPr>
          <w:bCs/>
        </w:rPr>
        <w:t xml:space="preserve">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arasındaki yola ilişkin hazırlatılan 1/1000 ölçekli uygulama imar planı değişikliği teklifinin Mekansal Planlar Yapım Yönetmeliğine uygun olarak pafta üzerinde fiziki düzeltmelerin yapılması, plan açıklama raporunun detaylandı</w:t>
      </w:r>
      <w:r>
        <w:rPr>
          <w:bCs/>
        </w:rPr>
        <w:t>rı</w:t>
      </w:r>
      <w:r w:rsidRPr="001C112D">
        <w:rPr>
          <w:bCs/>
        </w:rPr>
        <w:t>lması ve plan değişikliği konusu olan yola ilişkin olarak</w:t>
      </w:r>
      <w:r>
        <w:rPr>
          <w:bCs/>
        </w:rPr>
        <w:t xml:space="preserve"> </w:t>
      </w:r>
      <w:r w:rsidRPr="001C112D">
        <w:rPr>
          <w:bCs/>
        </w:rPr>
        <w:t>altyapı kurumlarından görüş alınarak tekrar sunulması halinde konunun incelenebileceğinin bildirildiği,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>Kızılcahamam Belediye Başkanlığı İmar ve Şehircilik Müdürlüğünün 19.03.2020 gün ve E.934 sayılı yazısı ile, "</w:t>
      </w:r>
      <w:proofErr w:type="gramStart"/>
      <w:r w:rsidRPr="001C112D">
        <w:rPr>
          <w:bCs/>
        </w:rPr>
        <w:t>..</w:t>
      </w:r>
      <w:proofErr w:type="gramEnd"/>
      <w:r w:rsidRPr="001C112D">
        <w:rPr>
          <w:bCs/>
        </w:rPr>
        <w:t xml:space="preserve">732 ada ve 733 ada arasından geçmekte olan yol aksının değişmesine ait yapılan imar planı değişikliğine ilişkin altyapı kurum görüşlerinin bir örneğinin gönderildiği, ifade edilerek,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arasındaki yola ilişkin 1/1000 ölçekli uygulama imar planı değişikliğinin 5216 kanun gereği Başkanlığımızca onaylanması talep edilmektedir.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proofErr w:type="gramStart"/>
      <w:r w:rsidRPr="001C112D">
        <w:rPr>
          <w:bCs/>
        </w:rPr>
        <w:t>Yapılan incelemede;</w:t>
      </w:r>
      <w:r>
        <w:rPr>
          <w:bCs/>
        </w:rPr>
        <w:t xml:space="preserve"> </w:t>
      </w:r>
      <w:r w:rsidRPr="001C112D">
        <w:rPr>
          <w:bCs/>
        </w:rPr>
        <w:t xml:space="preserve">Değişikliğe konu alanın, Kızılcahamam Belediye Meclisinin 07.02.2012 gün ve 22 sayılı kararıyla onaylanan 1/1000 ölçekli uygulama imar planı kapsamında, 732 ada 2, 3,4, 5 parsellerin E:l,50 </w:t>
      </w:r>
      <w:proofErr w:type="spellStart"/>
      <w:r w:rsidRPr="001C112D">
        <w:rPr>
          <w:bCs/>
        </w:rPr>
        <w:t>Hmax</w:t>
      </w:r>
      <w:proofErr w:type="spellEnd"/>
      <w:r w:rsidRPr="001C112D">
        <w:rPr>
          <w:bCs/>
        </w:rPr>
        <w:t>:15.50 metre yapılaşma koşullu Konut Ala</w:t>
      </w:r>
      <w:r>
        <w:rPr>
          <w:bCs/>
        </w:rPr>
        <w:t>nı</w:t>
      </w:r>
      <w:r w:rsidRPr="001C112D">
        <w:rPr>
          <w:bCs/>
        </w:rPr>
        <w:t xml:space="preserve">, 733 ada 1 parsel ise E:l,00 </w:t>
      </w:r>
      <w:proofErr w:type="spellStart"/>
      <w:r w:rsidRPr="001C112D">
        <w:rPr>
          <w:bCs/>
        </w:rPr>
        <w:t>Hmax</w:t>
      </w:r>
      <w:proofErr w:type="spellEnd"/>
      <w:r w:rsidRPr="001C112D">
        <w:rPr>
          <w:bCs/>
        </w:rPr>
        <w:t xml:space="preserve">:15.50 metre yapılaşma koşullu İş Merkezi Alanı kullanımında kaldığı, 732 adanın 10187 m2 yüzölçümlü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yüzölçümü 8060 m2 yüzölçümlü olduğu, Mülkiyeti Şahıs ve kamuya ait olarak belirlendiği,</w:t>
      </w:r>
      <w:proofErr w:type="gramEnd"/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>Kızılcahamam Belediye Başkanlığı İmar ve Şehircilik Müdürlüğünün 19.03.2020 gün ve E.934 sayılı yazısı ekinde, planlama alanına ilişkin;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>ASKİ Genel Müdürlüğünün 03.12.2019 gün ve E.40254 sayılı görüşü, Kızılcahamam Doğalgaz Dağıtım A.Ş.'</w:t>
      </w:r>
      <w:proofErr w:type="spellStart"/>
      <w:r w:rsidRPr="001C112D">
        <w:rPr>
          <w:bCs/>
        </w:rPr>
        <w:t>nin</w:t>
      </w:r>
      <w:proofErr w:type="spellEnd"/>
      <w:r w:rsidRPr="001C112D">
        <w:rPr>
          <w:bCs/>
        </w:rPr>
        <w:t xml:space="preserve"> 16.10.2019 gün ve 84 sayılı görüşü ve Başkent Dağıtım A.Ş.'</w:t>
      </w:r>
      <w:proofErr w:type="spellStart"/>
      <w:r w:rsidRPr="001C112D">
        <w:rPr>
          <w:bCs/>
        </w:rPr>
        <w:t>nin</w:t>
      </w:r>
      <w:proofErr w:type="spellEnd"/>
      <w:r w:rsidRPr="001C112D">
        <w:rPr>
          <w:bCs/>
        </w:rPr>
        <w:t xml:space="preserve"> 30.10.2019 gün ve 23596 sayılı görüşlerinin bulunduğu ve plan değişikliğine ilişkin herhangi bir sakınca bulunmadığı,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21.02.2019 gün ve E.16108 sayılı yazı ile talep edilen, 1/1000 ölçekli uygulama imar planı değişikliği teklifinin </w:t>
      </w:r>
      <w:proofErr w:type="gramStart"/>
      <w:r w:rsidRPr="001C112D">
        <w:rPr>
          <w:bCs/>
        </w:rPr>
        <w:t>Mekansal</w:t>
      </w:r>
      <w:proofErr w:type="gramEnd"/>
      <w:r w:rsidRPr="001C112D">
        <w:rPr>
          <w:bCs/>
        </w:rPr>
        <w:t xml:space="preserve"> Planlar Yapım Yönetmeliğine uygun olarak pafta üzerinde fiziki düzeltmelerin yapılmadığı, plan açıklama raporunun detaylandı</w:t>
      </w:r>
      <w:r>
        <w:rPr>
          <w:bCs/>
        </w:rPr>
        <w:t>rı</w:t>
      </w:r>
      <w:r w:rsidRPr="001C112D">
        <w:rPr>
          <w:bCs/>
        </w:rPr>
        <w:t>lmadığı,</w:t>
      </w:r>
    </w:p>
    <w:p w:rsidR="006D389E" w:rsidRDefault="006D389E" w:rsidP="006D389E">
      <w:pPr>
        <w:ind w:right="40"/>
        <w:jc w:val="both"/>
        <w:rPr>
          <w:bCs/>
        </w:rPr>
      </w:pPr>
    </w:p>
    <w:p w:rsidR="006D389E" w:rsidRPr="00C04909" w:rsidRDefault="006D389E" w:rsidP="006D389E">
      <w:pPr>
        <w:jc w:val="center"/>
      </w:pPr>
      <w:r w:rsidRPr="00C04909">
        <w:lastRenderedPageBreak/>
        <w:t>T.C.</w:t>
      </w:r>
    </w:p>
    <w:p w:rsidR="006D389E" w:rsidRPr="00C04909" w:rsidRDefault="006D389E" w:rsidP="006D389E">
      <w:pPr>
        <w:jc w:val="center"/>
      </w:pPr>
      <w:r w:rsidRPr="00C04909">
        <w:t>ANKARA BÜYÜKŞEHİR BELEDİYE MECLİSİ</w:t>
      </w:r>
    </w:p>
    <w:p w:rsidR="006D389E" w:rsidRDefault="006D389E" w:rsidP="006D389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D389E" w:rsidRDefault="006D389E" w:rsidP="006D389E">
      <w:pPr>
        <w:jc w:val="center"/>
      </w:pPr>
    </w:p>
    <w:p w:rsidR="006D389E" w:rsidRDefault="006D389E" w:rsidP="006D389E">
      <w:pPr>
        <w:jc w:val="center"/>
      </w:pPr>
    </w:p>
    <w:p w:rsidR="006D389E" w:rsidRPr="00C04909" w:rsidRDefault="006D389E" w:rsidP="006D389E">
      <w:pPr>
        <w:jc w:val="both"/>
      </w:pPr>
      <w:r w:rsidRPr="00C04909">
        <w:t>Rapor No:</w:t>
      </w:r>
      <w:r>
        <w:t xml:space="preserve"> 184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6D389E" w:rsidRDefault="006D389E" w:rsidP="006D389E">
      <w:pPr>
        <w:ind w:right="40"/>
        <w:jc w:val="both"/>
        <w:rPr>
          <w:bCs/>
        </w:rPr>
      </w:pPr>
    </w:p>
    <w:p w:rsidR="006D389E" w:rsidRDefault="006D389E" w:rsidP="006D389E">
      <w:pPr>
        <w:ind w:right="40"/>
        <w:jc w:val="both"/>
        <w:rPr>
          <w:bCs/>
        </w:rPr>
      </w:pPr>
    </w:p>
    <w:p w:rsidR="006D389E" w:rsidRDefault="006D389E" w:rsidP="006D389E">
      <w:pPr>
        <w:ind w:right="40"/>
        <w:jc w:val="center"/>
        <w:rPr>
          <w:bCs/>
        </w:rPr>
      </w:pPr>
      <w:r>
        <w:rPr>
          <w:bCs/>
        </w:rPr>
        <w:t>-2-</w:t>
      </w:r>
    </w:p>
    <w:p w:rsidR="006D389E" w:rsidRDefault="006D389E" w:rsidP="006D389E">
      <w:pPr>
        <w:ind w:right="40"/>
        <w:jc w:val="both"/>
        <w:rPr>
          <w:bCs/>
        </w:rPr>
      </w:pPr>
    </w:p>
    <w:p w:rsidR="006D389E" w:rsidRDefault="006D389E" w:rsidP="006D389E">
      <w:pPr>
        <w:ind w:left="20" w:right="40" w:firstLine="689"/>
        <w:jc w:val="both"/>
        <w:rPr>
          <w:bCs/>
        </w:rPr>
      </w:pPr>
    </w:p>
    <w:p w:rsidR="006D389E" w:rsidRPr="001C112D" w:rsidRDefault="006D389E" w:rsidP="006D389E">
      <w:pPr>
        <w:ind w:left="20" w:right="40" w:firstLine="689"/>
        <w:jc w:val="both"/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1/1000 ölçekli uygulama imar planı değişikliği teklifi üzerinde yapılan incelemede; 15 metrelik yol </w:t>
      </w:r>
      <w:proofErr w:type="gramStart"/>
      <w:r w:rsidRPr="001C112D">
        <w:rPr>
          <w:bCs/>
        </w:rPr>
        <w:t>güzergahı</w:t>
      </w:r>
      <w:proofErr w:type="gramEnd"/>
      <w:r w:rsidRPr="001C112D">
        <w:rPr>
          <w:bCs/>
        </w:rPr>
        <w:t xml:space="preserve"> yeniden düzenlendiği,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</w:t>
      </w:r>
      <w:proofErr w:type="spellStart"/>
      <w:r w:rsidRPr="001C112D">
        <w:rPr>
          <w:bCs/>
        </w:rPr>
        <w:t>İşmerkezi</w:t>
      </w:r>
      <w:proofErr w:type="spellEnd"/>
      <w:r w:rsidRPr="001C112D">
        <w:rPr>
          <w:bCs/>
        </w:rPr>
        <w:t xml:space="preserve"> Ala</w:t>
      </w:r>
      <w:r>
        <w:rPr>
          <w:bCs/>
        </w:rPr>
        <w:t>nı</w:t>
      </w:r>
      <w:r w:rsidRPr="001C112D">
        <w:rPr>
          <w:bCs/>
        </w:rPr>
        <w:t xml:space="preserve"> kullanımından yapılaşma koşullarında herhangi bir değişiklik yapılmadan konut alanı kullanıma dönüştürüldüğü,</w:t>
      </w:r>
    </w:p>
    <w:p w:rsidR="006D389E" w:rsidRPr="001C112D" w:rsidRDefault="006D389E" w:rsidP="006D389E">
      <w:pPr>
        <w:ind w:left="20" w:right="40" w:firstLine="689"/>
        <w:jc w:val="both"/>
      </w:pPr>
    </w:p>
    <w:p w:rsidR="006D389E" w:rsidRPr="001C112D" w:rsidRDefault="006D389E" w:rsidP="006D389E">
      <w:pPr>
        <w:ind w:left="20" w:firstLine="689"/>
        <w:jc w:val="both"/>
      </w:pPr>
      <w:r w:rsidRPr="001C112D">
        <w:rPr>
          <w:bCs/>
        </w:rPr>
        <w:t>"Plan notla</w:t>
      </w:r>
      <w:r>
        <w:rPr>
          <w:bCs/>
        </w:rPr>
        <w:t>rı</w:t>
      </w:r>
      <w:r w:rsidRPr="001C112D">
        <w:rPr>
          <w:bCs/>
        </w:rPr>
        <w:t>:</w:t>
      </w:r>
    </w:p>
    <w:p w:rsidR="006D389E" w:rsidRPr="001C112D" w:rsidRDefault="006D389E" w:rsidP="006D389E">
      <w:pPr>
        <w:numPr>
          <w:ilvl w:val="0"/>
          <w:numId w:val="36"/>
        </w:numPr>
        <w:tabs>
          <w:tab w:val="clear" w:pos="0"/>
          <w:tab w:val="left" w:pos="1418"/>
        </w:tabs>
        <w:ind w:left="20" w:firstLine="689"/>
        <w:jc w:val="both"/>
        <w:rPr>
          <w:bCs/>
        </w:rPr>
      </w:pPr>
      <w:r w:rsidRPr="001C112D">
        <w:rPr>
          <w:bCs/>
        </w:rPr>
        <w:t>Hazırlanan</w:t>
      </w:r>
      <w:r w:rsidRPr="001C112D">
        <w:rPr>
          <w:bCs/>
        </w:rPr>
        <w:tab/>
        <w:t>imar planı değişikliğinde, Kızılcahamam İmar Planı plan notları geçerlidir.</w:t>
      </w:r>
    </w:p>
    <w:p w:rsidR="006D389E" w:rsidRDefault="006D389E" w:rsidP="006D389E">
      <w:pPr>
        <w:numPr>
          <w:ilvl w:val="0"/>
          <w:numId w:val="36"/>
        </w:numPr>
        <w:tabs>
          <w:tab w:val="clear" w:pos="0"/>
          <w:tab w:val="left" w:pos="1418"/>
          <w:tab w:val="left" w:pos="1738"/>
        </w:tabs>
        <w:ind w:left="20" w:right="40" w:firstLine="689"/>
        <w:jc w:val="both"/>
        <w:rPr>
          <w:bCs/>
        </w:rPr>
      </w:pPr>
      <w:r w:rsidRPr="001C112D">
        <w:rPr>
          <w:bCs/>
        </w:rPr>
        <w:t>Planda</w:t>
      </w:r>
      <w:r w:rsidRPr="001C112D">
        <w:rPr>
          <w:bCs/>
        </w:rPr>
        <w:tab/>
        <w:t>belirtilmeyen hususlarda yürürlükteki İmar Yönetmeliği geçerlidir." şeklinde 2 adet plan notu belirlendiği,</w:t>
      </w:r>
    </w:p>
    <w:p w:rsidR="006D389E" w:rsidRPr="001C112D" w:rsidRDefault="006D389E" w:rsidP="006D389E">
      <w:pPr>
        <w:tabs>
          <w:tab w:val="left" w:pos="1418"/>
          <w:tab w:val="left" w:pos="1738"/>
        </w:tabs>
        <w:ind w:left="709" w:right="40"/>
        <w:jc w:val="both"/>
        <w:rPr>
          <w:bCs/>
        </w:rPr>
      </w:pPr>
    </w:p>
    <w:p w:rsidR="006D389E" w:rsidRDefault="006D389E" w:rsidP="006D389E">
      <w:pPr>
        <w:ind w:left="20" w:right="40" w:firstLine="689"/>
        <w:jc w:val="both"/>
        <w:rPr>
          <w:bCs/>
        </w:rPr>
      </w:pPr>
      <w:r w:rsidRPr="001C112D">
        <w:rPr>
          <w:bCs/>
        </w:rPr>
        <w:t xml:space="preserve">Başkanlığımızca yapılan </w:t>
      </w:r>
      <w:proofErr w:type="gramStart"/>
      <w:r w:rsidRPr="001C112D">
        <w:rPr>
          <w:bCs/>
        </w:rPr>
        <w:t>değerlendirmede;Mekansal</w:t>
      </w:r>
      <w:proofErr w:type="gramEnd"/>
      <w:r w:rsidRPr="001C112D">
        <w:rPr>
          <w:bCs/>
        </w:rPr>
        <w:t xml:space="preserve"> planlar yapım yönetmeliğinde belirtilen hususlar çerçevesinde imar planı değişikliği teklifinin hazırlanmadığı, 733 ada 1 </w:t>
      </w:r>
      <w:proofErr w:type="spellStart"/>
      <w:r w:rsidRPr="001C112D">
        <w:rPr>
          <w:bCs/>
        </w:rPr>
        <w:t>no'lu</w:t>
      </w:r>
      <w:proofErr w:type="spellEnd"/>
      <w:r w:rsidRPr="001C112D">
        <w:rPr>
          <w:bCs/>
        </w:rPr>
        <w:t xml:space="preserve"> parselin İş Merkezi Alanı </w:t>
      </w:r>
      <w:r w:rsidRPr="00427CF6">
        <w:rPr>
          <w:bCs/>
        </w:rPr>
        <w:t>kullanımından Konut Alanı kullanımına dönüştürülmesiyle artan nüfusun ihtiyacı olan donatı alanının</w:t>
      </w:r>
      <w:r>
        <w:rPr>
          <w:bCs/>
        </w:rPr>
        <w:t xml:space="preserve"> </w:t>
      </w:r>
      <w:r w:rsidRPr="001C112D">
        <w:rPr>
          <w:bCs/>
        </w:rPr>
        <w:t xml:space="preserve">karşılanmadığı, plan üzerinde çekme mesafelerinin belirlenmediği, Belediye Meclisimizce 1/1000 ölçekli uygulama imar planı değişikliği teklifinin uygun görülmesi halinde </w:t>
      </w:r>
      <w:r>
        <w:rPr>
          <w:bCs/>
        </w:rPr>
        <w:t>o</w:t>
      </w:r>
      <w:r w:rsidRPr="001C112D">
        <w:rPr>
          <w:bCs/>
        </w:rPr>
        <w:t>naylı plan koşullarının korunması ve çekme mesafelerinin düzenlenmesi gerektiği,</w:t>
      </w:r>
    </w:p>
    <w:p w:rsidR="006D389E" w:rsidRDefault="006D389E" w:rsidP="006D389E">
      <w:pPr>
        <w:ind w:left="20" w:right="40" w:firstLine="689"/>
        <w:jc w:val="both"/>
        <w:rPr>
          <w:bCs/>
        </w:rPr>
      </w:pPr>
    </w:p>
    <w:p w:rsidR="006D389E" w:rsidRPr="00941AD5" w:rsidRDefault="006D389E" w:rsidP="006D389E">
      <w:pPr>
        <w:ind w:left="20" w:right="40" w:firstLine="689"/>
        <w:jc w:val="both"/>
      </w:pPr>
      <w:r w:rsidRPr="001C112D">
        <w:rPr>
          <w:bCs/>
        </w:rPr>
        <w:t>Hususları tespit edilmiş olup</w:t>
      </w:r>
      <w:r>
        <w:rPr>
          <w:bCs/>
        </w:rPr>
        <w:t>;</w:t>
      </w:r>
      <w:r w:rsidRPr="001C112D">
        <w:rPr>
          <w:bCs/>
        </w:rPr>
        <w:t xml:space="preserve"> Kızılcahamam İlçesi </w:t>
      </w:r>
      <w:proofErr w:type="spellStart"/>
      <w:r w:rsidRPr="001C112D">
        <w:rPr>
          <w:bCs/>
        </w:rPr>
        <w:t>İsmetpaşa</w:t>
      </w:r>
      <w:proofErr w:type="spellEnd"/>
      <w:r w:rsidRPr="001C112D">
        <w:rPr>
          <w:bCs/>
        </w:rPr>
        <w:t xml:space="preserve"> Mahallesi 732 ada ve 733 ada arasından geçmekte olan yol aksının değiştirilmesine ilişkin hazırlanan 1/1000 ölçekli uygulama imar planı değişikliği teklifinin </w:t>
      </w:r>
      <w:r>
        <w:rPr>
          <w:bCs/>
        </w:rPr>
        <w:t>plan koşullarının korunması kaydıyla “</w:t>
      </w:r>
      <w:proofErr w:type="spellStart"/>
      <w:r>
        <w:rPr>
          <w:bCs/>
        </w:rPr>
        <w:t>tadilen</w:t>
      </w:r>
      <w:proofErr w:type="spellEnd"/>
      <w:r>
        <w:rPr>
          <w:bCs/>
        </w:rPr>
        <w:t xml:space="preserve"> onayı” komisyonumuzca oybirliğiyle uygun görülmüştür.</w:t>
      </w:r>
    </w:p>
    <w:p w:rsidR="006D389E" w:rsidRPr="00941AD5" w:rsidRDefault="006D389E" w:rsidP="006D389E">
      <w:pPr>
        <w:pStyle w:val="ListeParagraf"/>
        <w:tabs>
          <w:tab w:val="left" w:pos="0"/>
        </w:tabs>
        <w:ind w:left="0"/>
        <w:contextualSpacing/>
        <w:jc w:val="both"/>
      </w:pPr>
    </w:p>
    <w:p w:rsidR="006D389E" w:rsidRDefault="006D389E" w:rsidP="006D389E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941AD5">
        <w:t xml:space="preserve"> </w:t>
      </w:r>
      <w:r w:rsidRPr="00D92734">
        <w:t>Raporumuz Büyükşehir Belediye Meclisinin onayına arz olunur.</w:t>
      </w: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  <w:r>
        <w:t xml:space="preserve">              Mehmet Emin AYAZ                        Gürkan DEMİRKESEN             Kerem ERDEM</w:t>
      </w:r>
    </w:p>
    <w:p w:rsidR="006D389E" w:rsidRDefault="006D389E" w:rsidP="006D389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D389E" w:rsidRDefault="006D389E" w:rsidP="006D389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</w:p>
    <w:p w:rsidR="006D389E" w:rsidRDefault="006D389E" w:rsidP="006D389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6D389E" w:rsidRDefault="006D389E" w:rsidP="006D389E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6D389E" w:rsidRDefault="006D389E" w:rsidP="006D389E">
      <w:pPr>
        <w:pStyle w:val="ListeParagraf"/>
        <w:tabs>
          <w:tab w:val="left" w:pos="0"/>
          <w:tab w:val="left" w:pos="709"/>
        </w:tabs>
        <w:jc w:val="both"/>
      </w:pPr>
    </w:p>
    <w:p w:rsidR="006D389E" w:rsidRDefault="006D389E" w:rsidP="006D389E">
      <w:pPr>
        <w:jc w:val="both"/>
      </w:pPr>
    </w:p>
    <w:p w:rsidR="006D389E" w:rsidRDefault="006D389E" w:rsidP="006D389E">
      <w:pPr>
        <w:autoSpaceDE w:val="0"/>
        <w:autoSpaceDN w:val="0"/>
        <w:adjustRightInd w:val="0"/>
      </w:pPr>
    </w:p>
    <w:p w:rsidR="006D389E" w:rsidRPr="00F056A8" w:rsidRDefault="006D389E" w:rsidP="006D389E">
      <w:pPr>
        <w:autoSpaceDE w:val="0"/>
        <w:autoSpaceDN w:val="0"/>
        <w:adjustRightInd w:val="0"/>
      </w:pPr>
    </w:p>
    <w:sectPr w:rsidR="006D389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89E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469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3DD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005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2020-09-09T10:30:00Z</cp:lastPrinted>
  <dcterms:created xsi:type="dcterms:W3CDTF">2020-09-09T10:30:00Z</dcterms:created>
  <dcterms:modified xsi:type="dcterms:W3CDTF">2020-09-16T07:58:00Z</dcterms:modified>
</cp:coreProperties>
</file>