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045" w:rsidRDefault="00ED204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1C62FC" w:rsidP="00642D5B">
            <w:pPr>
              <w:ind w:left="708" w:firstLine="708"/>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5944CD" w:rsidRDefault="005944CD" w:rsidP="002856BD">
      <w:pPr>
        <w:tabs>
          <w:tab w:val="left" w:pos="1935"/>
        </w:tabs>
        <w:jc w:val="both"/>
      </w:pPr>
    </w:p>
    <w:p w:rsidR="005944CD" w:rsidRDefault="005944CD" w:rsidP="002856BD">
      <w:pPr>
        <w:tabs>
          <w:tab w:val="left" w:pos="1935"/>
        </w:tabs>
        <w:jc w:val="both"/>
      </w:pPr>
    </w:p>
    <w:p w:rsidR="002856BD" w:rsidRDefault="002856BD" w:rsidP="003155C1">
      <w:pPr>
        <w:ind w:right="-1"/>
        <w:jc w:val="both"/>
      </w:pPr>
      <w:r>
        <w:t>Karar No:</w:t>
      </w:r>
      <w:r w:rsidR="001C62FC">
        <w:t xml:space="preserve"> </w:t>
      </w:r>
      <w:r w:rsidR="007A2954">
        <w:t>6</w:t>
      </w:r>
      <w:r w:rsidR="009A7412">
        <w:t>4</w:t>
      </w:r>
      <w:r w:rsidR="00ED2045">
        <w:t>6</w:t>
      </w:r>
      <w:r w:rsidR="00E222D3">
        <w:tab/>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7A2954">
        <w:t xml:space="preserve">         0</w:t>
      </w:r>
      <w:r w:rsidR="006E608D">
        <w:t>9</w:t>
      </w:r>
      <w:r w:rsidR="00642D5B">
        <w:t>.0</w:t>
      </w:r>
      <w:r w:rsidR="007A2954">
        <w:t>4</w:t>
      </w:r>
      <w:r w:rsidR="00642D5B">
        <w:t>.2021</w:t>
      </w:r>
    </w:p>
    <w:p w:rsidR="002856BD" w:rsidRDefault="002856BD" w:rsidP="002856BD">
      <w:pPr>
        <w:ind w:left="2844" w:right="543" w:firstLine="696"/>
      </w:pPr>
    </w:p>
    <w:p w:rsidR="00036710" w:rsidRDefault="00036710" w:rsidP="006003F2">
      <w:pPr>
        <w:ind w:left="2844" w:right="543" w:firstLine="696"/>
      </w:pPr>
    </w:p>
    <w:p w:rsidR="00ED2045" w:rsidRDefault="00ED2045"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5944CD" w:rsidRDefault="005944CD" w:rsidP="006003F2">
      <w:pPr>
        <w:ind w:left="2844" w:right="543" w:firstLine="696"/>
      </w:pPr>
    </w:p>
    <w:p w:rsidR="00ED2045" w:rsidRDefault="00ED2045" w:rsidP="006003F2">
      <w:pPr>
        <w:ind w:left="2844" w:right="543" w:firstLine="696"/>
      </w:pPr>
    </w:p>
    <w:p w:rsidR="0057182F" w:rsidRDefault="0057182F" w:rsidP="00B85B77">
      <w:pPr>
        <w:ind w:firstLine="708"/>
        <w:jc w:val="both"/>
      </w:pPr>
    </w:p>
    <w:p w:rsidR="006E608D" w:rsidRPr="000E33A0" w:rsidRDefault="00ED2045" w:rsidP="006E608D">
      <w:pPr>
        <w:ind w:firstLine="708"/>
        <w:jc w:val="both"/>
      </w:pPr>
      <w:r w:rsidRPr="001A7487">
        <w:t xml:space="preserve">Gölbaşı İlçesi </w:t>
      </w:r>
      <w:proofErr w:type="spellStart"/>
      <w:r w:rsidRPr="001A7487">
        <w:t>Hacımuratlı</w:t>
      </w:r>
      <w:proofErr w:type="spellEnd"/>
      <w:r w:rsidRPr="001A7487">
        <w:t xml:space="preserve"> Mahallesi Kırsal Yerleşme ve Gelişme Alanında 1/1000 ölçekli uygulama imar plan değişikliğine </w:t>
      </w:r>
      <w:r w:rsidR="006E608D" w:rsidRPr="000E33A0">
        <w:t xml:space="preserve">ilişkin İmar ve Bayındırlık Komisyonunun </w:t>
      </w:r>
      <w:r w:rsidR="00B81EF7">
        <w:t>1</w:t>
      </w:r>
      <w:r w:rsidR="002C5BD6">
        <w:t>6</w:t>
      </w:r>
      <w:r w:rsidR="006E608D" w:rsidRPr="000E33A0">
        <w:t>.0</w:t>
      </w:r>
      <w:r w:rsidR="00B81EF7">
        <w:t>3</w:t>
      </w:r>
      <w:r w:rsidR="006E608D" w:rsidRPr="000E33A0">
        <w:t xml:space="preserve">.2021 gün ve </w:t>
      </w:r>
      <w:r w:rsidR="00E451B2">
        <w:t>80</w:t>
      </w:r>
      <w:r>
        <w:t>8</w:t>
      </w:r>
      <w:r w:rsidR="006E608D" w:rsidRPr="000E33A0">
        <w:t xml:space="preserve"> sayılı raporu Büyükşehir Belediye Meclisimizin 09.0</w:t>
      </w:r>
      <w:r w:rsidR="00B81EF7">
        <w:t>4</w:t>
      </w:r>
      <w:r w:rsidR="006E608D" w:rsidRPr="000E33A0">
        <w:t>.2021 tarihli toplantısında okundu.</w:t>
      </w:r>
    </w:p>
    <w:p w:rsidR="006E608D" w:rsidRPr="002F33D3" w:rsidRDefault="006E608D" w:rsidP="006E608D">
      <w:pPr>
        <w:ind w:firstLine="708"/>
        <w:jc w:val="both"/>
      </w:pPr>
    </w:p>
    <w:p w:rsidR="00ED2045" w:rsidRPr="00170C88" w:rsidRDefault="006E608D" w:rsidP="00ED2045">
      <w:pPr>
        <w:ind w:firstLine="709"/>
        <w:jc w:val="both"/>
      </w:pPr>
      <w:r w:rsidRPr="002F33D3">
        <w:t>Konu üzerinde yapılan görüşmelerden sonra;</w:t>
      </w:r>
      <w:r w:rsidRPr="006E608D">
        <w:t xml:space="preserve"> </w:t>
      </w:r>
      <w:r w:rsidR="00ED2045" w:rsidRPr="00170C88">
        <w:t xml:space="preserve">Gölbaşı Belediye Başkanlığı Yazı İşleri Müdürlüğü'nün </w:t>
      </w:r>
      <w:proofErr w:type="gramStart"/>
      <w:r w:rsidR="00ED2045" w:rsidRPr="00170C88">
        <w:t>25/12/2020</w:t>
      </w:r>
      <w:proofErr w:type="gramEnd"/>
      <w:r w:rsidR="00ED2045" w:rsidRPr="00170C88">
        <w:t xml:space="preserve"> tarihli E.27662 sayılı yazısı eki, Gölbaşı Belediye Meclisi'nin 02.11.2020 tarihli ve 402 sayılı kararı ile uygun görülen "</w:t>
      </w:r>
      <w:proofErr w:type="spellStart"/>
      <w:r w:rsidR="00ED2045" w:rsidRPr="00170C88">
        <w:t>Hacımuratlı</w:t>
      </w:r>
      <w:proofErr w:type="spellEnd"/>
      <w:r w:rsidR="00ED2045" w:rsidRPr="00170C88">
        <w:t xml:space="preserve"> Mahallesi Kırsal Yerleşme </w:t>
      </w:r>
      <w:proofErr w:type="gramStart"/>
      <w:r w:rsidR="00ED2045" w:rsidRPr="00170C88">
        <w:t>ve</w:t>
      </w:r>
      <w:proofErr w:type="gramEnd"/>
      <w:r w:rsidR="00ED2045" w:rsidRPr="00170C88">
        <w:t xml:space="preserve"> Gelişme Alanı 1/1000 ölçekli Uygulama İmar Planı değişikliği" teklifinin 5216 sayılı Yasa gereği İmar ve Şehircilik Dairesi Başkanlığına sunulduğu,</w:t>
      </w:r>
    </w:p>
    <w:p w:rsidR="00ED2045" w:rsidRPr="00170C88" w:rsidRDefault="00ED2045" w:rsidP="00ED2045">
      <w:pPr>
        <w:ind w:firstLine="709"/>
        <w:jc w:val="both"/>
      </w:pPr>
    </w:p>
    <w:p w:rsidR="00ED2045" w:rsidRPr="00170C88" w:rsidRDefault="00ED2045" w:rsidP="00ED2045">
      <w:pPr>
        <w:ind w:firstLine="709"/>
        <w:jc w:val="both"/>
        <w:rPr>
          <w:b/>
        </w:rPr>
      </w:pPr>
      <w:r w:rsidRPr="00170C88">
        <w:rPr>
          <w:b/>
        </w:rPr>
        <w:t>Yapılan incelemede;</w:t>
      </w:r>
    </w:p>
    <w:p w:rsidR="00ED2045" w:rsidRPr="00170C88" w:rsidRDefault="00ED2045" w:rsidP="00ED2045">
      <w:pPr>
        <w:ind w:firstLine="709"/>
        <w:jc w:val="both"/>
      </w:pPr>
      <w:r w:rsidRPr="00170C88">
        <w:t xml:space="preserve">Yaklaşık 56 ha. </w:t>
      </w:r>
      <w:proofErr w:type="gramStart"/>
      <w:r w:rsidRPr="00170C88">
        <w:t>yüzölçümlü</w:t>
      </w:r>
      <w:proofErr w:type="gramEnd"/>
      <w:r w:rsidRPr="00170C88">
        <w:t xml:space="preserve"> Gölbaşı İlçesi </w:t>
      </w:r>
      <w:proofErr w:type="spellStart"/>
      <w:r w:rsidRPr="00170C88">
        <w:t>Hacımuratlı</w:t>
      </w:r>
      <w:proofErr w:type="spellEnd"/>
      <w:r w:rsidRPr="00170C88">
        <w:t xml:space="preserve"> Mahallesi Kırsal Yerleşme ve Gelişme Alanı 1/5000 ölçekli Nazım İmar ve 1/1000 ölçekli Uygulama İmar Planlarının, mevcutta Büyükşehir Belediye Meclisi'nin 10.04.2018 tarihli ve 596 sayılı kararı ile </w:t>
      </w:r>
      <w:proofErr w:type="spellStart"/>
      <w:r w:rsidRPr="00170C88">
        <w:t>tadilen</w:t>
      </w:r>
      <w:proofErr w:type="spellEnd"/>
      <w:r w:rsidRPr="00170C88">
        <w:t xml:space="preserve"> onaylandığı,</w:t>
      </w:r>
    </w:p>
    <w:p w:rsidR="00ED2045" w:rsidRPr="00170C88" w:rsidRDefault="00ED2045" w:rsidP="00ED2045">
      <w:pPr>
        <w:ind w:firstLine="709"/>
        <w:jc w:val="both"/>
      </w:pPr>
    </w:p>
    <w:p w:rsidR="00ED2045" w:rsidRDefault="00ED2045" w:rsidP="00ED2045">
      <w:pPr>
        <w:ind w:firstLine="709"/>
        <w:jc w:val="both"/>
      </w:pPr>
      <w:r w:rsidRPr="00170C88">
        <w:t xml:space="preserve">Gölbaşı Belediye Meclisi'nin 02.11.2020 tarihli ve 402 sayılı kararı ile; 7221 sayılı Coğrafi Bilgi Sistemleri ile Bazı Kanunlarda Değişiklik Yapılması Hakkında Kanunun 6. Maddesinde belirtilen "İmar planlarında bina yükseklikleri </w:t>
      </w:r>
      <w:proofErr w:type="spellStart"/>
      <w:proofErr w:type="gramStart"/>
      <w:r w:rsidRPr="00170C88">
        <w:t>Yençok</w:t>
      </w:r>
      <w:proofErr w:type="spellEnd"/>
      <w:r w:rsidRPr="00170C88">
        <w:t>:Serbest</w:t>
      </w:r>
      <w:proofErr w:type="gramEnd"/>
      <w:r w:rsidRPr="00170C88">
        <w:t xml:space="preserve"> olarak belirlenemez. Sanayi alanları, ibadethane alanları ve tarımsal amaçlı silo yapıla</w:t>
      </w:r>
      <w:r>
        <w:t>rı</w:t>
      </w:r>
      <w:r w:rsidRPr="00170C88">
        <w:t xml:space="preserve"> hariç olmak üzere </w:t>
      </w:r>
      <w:proofErr w:type="spellStart"/>
      <w:r w:rsidRPr="00170C88">
        <w:t>mer'i</w:t>
      </w:r>
      <w:proofErr w:type="spellEnd"/>
      <w:r w:rsidRPr="00170C88">
        <w:t xml:space="preserve"> imar planlarında </w:t>
      </w:r>
      <w:proofErr w:type="spellStart"/>
      <w:proofErr w:type="gramStart"/>
      <w:r w:rsidRPr="00170C88">
        <w:t>Yençok</w:t>
      </w:r>
      <w:proofErr w:type="spellEnd"/>
      <w:r w:rsidRPr="00170C88">
        <w:t>:Serbest</w:t>
      </w:r>
      <w:proofErr w:type="gramEnd"/>
      <w:r w:rsidRPr="00170C88">
        <w:t xml:space="preserve"> olarak belirlenmiş yükseklikler; emsal değerde değişiklik yapılmaksızın çevredeki mevcut teşekküller ve siluet dikkate alınarak, imar planı değişiklikleri ve revizyonları yapılmak suretiyle ilgili idare meclis kararı ile belirlenir..." hükmü gereği Gölbaşı İlçe sınırları içerisinde yer alan ve </w:t>
      </w:r>
      <w:proofErr w:type="spellStart"/>
      <w:r w:rsidRPr="00170C88">
        <w:t>Yençok</w:t>
      </w:r>
      <w:proofErr w:type="spellEnd"/>
      <w:r w:rsidRPr="00170C88">
        <w:t>:Serbest yapılaşma koşullarına sahip bazı alan kullanımlarına ilişkin yapı yüksekliği önerisi içeren "</w:t>
      </w:r>
      <w:proofErr w:type="spellStart"/>
      <w:r w:rsidRPr="00170C88">
        <w:t>Hacımuratlı</w:t>
      </w:r>
      <w:proofErr w:type="spellEnd"/>
      <w:r w:rsidRPr="00170C88">
        <w:t xml:space="preserve"> Mahallesi Kırsal Yerleşme ve Gelişme Alanı 1/1000 ölçekli Uygulama İmar Planı değişikliği" kapsamında;</w:t>
      </w:r>
    </w:p>
    <w:p w:rsidR="00ED2045" w:rsidRPr="00170C88" w:rsidRDefault="00ED2045" w:rsidP="00ED2045">
      <w:pPr>
        <w:ind w:firstLine="709"/>
        <w:jc w:val="both"/>
      </w:pPr>
    </w:p>
    <w:p w:rsidR="00ED2045" w:rsidRDefault="00ED2045" w:rsidP="00ED2045">
      <w:pPr>
        <w:numPr>
          <w:ilvl w:val="0"/>
          <w:numId w:val="2"/>
        </w:numPr>
        <w:ind w:left="0" w:firstLine="709"/>
        <w:jc w:val="both"/>
      </w:pPr>
      <w:r w:rsidRPr="00170C88">
        <w:t>İlkokul ve Ortaokul Alanlarında mevcut onaylı imar planlarında "</w:t>
      </w:r>
      <w:proofErr w:type="spellStart"/>
      <w:proofErr w:type="gramStart"/>
      <w:r w:rsidRPr="00170C88">
        <w:t>Yençok</w:t>
      </w:r>
      <w:proofErr w:type="spellEnd"/>
      <w:r w:rsidRPr="00170C88">
        <w:t>:Serbest</w:t>
      </w:r>
      <w:proofErr w:type="gramEnd"/>
      <w:r w:rsidRPr="00170C88">
        <w:t>" yapılaşma koşulları tanımlı alanların "</w:t>
      </w:r>
      <w:proofErr w:type="spellStart"/>
      <w:r w:rsidRPr="00170C88">
        <w:t>Yençok</w:t>
      </w:r>
      <w:proofErr w:type="spellEnd"/>
      <w:r w:rsidRPr="00170C88">
        <w:t>:5 Kat" olarak düzenlendiği,</w:t>
      </w:r>
    </w:p>
    <w:p w:rsidR="00ED2045" w:rsidRDefault="00ED2045" w:rsidP="00ED2045">
      <w:pPr>
        <w:ind w:left="709"/>
        <w:jc w:val="both"/>
      </w:pPr>
    </w:p>
    <w:p w:rsidR="00ED2045" w:rsidRDefault="00ED2045" w:rsidP="00ED2045">
      <w:pPr>
        <w:numPr>
          <w:ilvl w:val="0"/>
          <w:numId w:val="2"/>
        </w:numPr>
        <w:ind w:left="0" w:firstLine="709"/>
        <w:jc w:val="both"/>
      </w:pPr>
      <w:r w:rsidRPr="00170C88">
        <w:t>Kreş Alanı, Resmi Kurum Alanı, Kültürel Tesis Alanı, Bele</w:t>
      </w:r>
      <w:r>
        <w:t xml:space="preserve">diye Hizmet Alanı, Sağlık Tesis </w:t>
      </w:r>
      <w:r w:rsidRPr="00170C88">
        <w:t>Alanı, Tarım ve Hayvancılık Tesis Alanında</w:t>
      </w:r>
      <w:r>
        <w:t xml:space="preserve"> mevcut onaylı imar planlarında </w:t>
      </w:r>
      <w:r w:rsidRPr="00170C88">
        <w:t>"</w:t>
      </w:r>
      <w:proofErr w:type="spellStart"/>
      <w:proofErr w:type="gramStart"/>
      <w:r w:rsidRPr="00170C88">
        <w:t>Yençok</w:t>
      </w:r>
      <w:proofErr w:type="spellEnd"/>
      <w:r w:rsidRPr="00170C88">
        <w:t>:Serbest</w:t>
      </w:r>
      <w:proofErr w:type="gramEnd"/>
      <w:r w:rsidRPr="00170C88">
        <w:t>" yapılaşma koşulları tanımlı alanların "</w:t>
      </w:r>
      <w:proofErr w:type="spellStart"/>
      <w:r w:rsidRPr="00170C88">
        <w:t>Yençok</w:t>
      </w:r>
      <w:proofErr w:type="spellEnd"/>
      <w:r w:rsidRPr="00170C88">
        <w:t>:3 Kat" olarak düzenlendiği,</w:t>
      </w:r>
    </w:p>
    <w:p w:rsidR="00ED2045" w:rsidRDefault="00ED2045" w:rsidP="00ED2045">
      <w:pPr>
        <w:ind w:left="709"/>
        <w:jc w:val="both"/>
      </w:pPr>
    </w:p>
    <w:p w:rsidR="00ED2045" w:rsidRDefault="00ED2045" w:rsidP="00ED2045">
      <w:pPr>
        <w:ind w:left="709"/>
        <w:jc w:val="both"/>
      </w:pPr>
    </w:p>
    <w:p w:rsidR="00ED2045" w:rsidRDefault="00ED2045" w:rsidP="00ED2045">
      <w:pPr>
        <w:ind w:left="709"/>
        <w:jc w:val="both"/>
      </w:pPr>
    </w:p>
    <w:p w:rsidR="00ED2045" w:rsidRDefault="00ED2045" w:rsidP="00ED2045">
      <w:pPr>
        <w:ind w:left="709"/>
        <w:jc w:val="both"/>
      </w:pPr>
    </w:p>
    <w:p w:rsidR="00ED2045" w:rsidRDefault="00ED2045" w:rsidP="00ED2045">
      <w:pPr>
        <w:ind w:left="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D2045" w:rsidTr="005E7158">
        <w:trPr>
          <w:trHeight w:val="1008"/>
        </w:trPr>
        <w:tc>
          <w:tcPr>
            <w:tcW w:w="3510" w:type="dxa"/>
          </w:tcPr>
          <w:p w:rsidR="00ED2045" w:rsidRDefault="00ED2045" w:rsidP="005E7158">
            <w:pPr>
              <w:ind w:left="708" w:firstLine="708"/>
            </w:pPr>
            <w:r>
              <w:lastRenderedPageBreak/>
              <w:t>T.C.</w:t>
            </w:r>
          </w:p>
          <w:p w:rsidR="00ED2045" w:rsidRDefault="00ED2045" w:rsidP="005E7158">
            <w:pPr>
              <w:jc w:val="center"/>
            </w:pPr>
            <w:r>
              <w:t>ANKARA BÜYÜKŞEHİR</w:t>
            </w:r>
          </w:p>
          <w:p w:rsidR="00ED2045" w:rsidRDefault="00ED2045" w:rsidP="005E7158">
            <w:pPr>
              <w:jc w:val="center"/>
            </w:pPr>
            <w:r>
              <w:t>BELEDİYE MECLİSİ</w:t>
            </w:r>
          </w:p>
        </w:tc>
      </w:tr>
    </w:tbl>
    <w:p w:rsidR="00ED2045" w:rsidRDefault="00ED2045" w:rsidP="00ED2045">
      <w:pPr>
        <w:tabs>
          <w:tab w:val="left" w:pos="1935"/>
        </w:tabs>
        <w:jc w:val="both"/>
      </w:pPr>
    </w:p>
    <w:p w:rsidR="00ED2045" w:rsidRDefault="00ED2045" w:rsidP="00ED2045">
      <w:pPr>
        <w:tabs>
          <w:tab w:val="left" w:pos="1935"/>
        </w:tabs>
        <w:jc w:val="both"/>
      </w:pPr>
    </w:p>
    <w:p w:rsidR="00ED2045" w:rsidRDefault="00ED2045" w:rsidP="00ED2045">
      <w:pPr>
        <w:ind w:right="-1"/>
        <w:jc w:val="both"/>
      </w:pPr>
      <w:r>
        <w:t>Karar No: 646</w:t>
      </w:r>
      <w:r>
        <w:tab/>
      </w:r>
      <w:r>
        <w:tab/>
      </w:r>
      <w:r>
        <w:tab/>
        <w:t xml:space="preserve">  </w:t>
      </w:r>
      <w:r>
        <w:tab/>
      </w:r>
      <w:r>
        <w:tab/>
      </w:r>
      <w:r>
        <w:tab/>
        <w:t xml:space="preserve">                                                09.04.2021</w:t>
      </w:r>
    </w:p>
    <w:p w:rsidR="00ED2045" w:rsidRDefault="00ED2045" w:rsidP="00ED2045">
      <w:pPr>
        <w:ind w:left="2844" w:right="543" w:firstLine="696"/>
      </w:pPr>
    </w:p>
    <w:p w:rsidR="00ED2045" w:rsidRDefault="00ED2045" w:rsidP="00ED2045">
      <w:pPr>
        <w:jc w:val="center"/>
      </w:pPr>
      <w:r>
        <w:t>-2-</w:t>
      </w:r>
    </w:p>
    <w:p w:rsidR="00ED2045" w:rsidRDefault="00ED2045" w:rsidP="00ED2045">
      <w:pPr>
        <w:jc w:val="center"/>
      </w:pPr>
    </w:p>
    <w:p w:rsidR="00ED2045" w:rsidRDefault="00ED2045" w:rsidP="00ED2045">
      <w:pPr>
        <w:ind w:left="709"/>
        <w:jc w:val="both"/>
      </w:pPr>
    </w:p>
    <w:p w:rsidR="00ED2045" w:rsidRDefault="00ED2045" w:rsidP="00ED2045">
      <w:pPr>
        <w:ind w:left="709"/>
        <w:jc w:val="both"/>
      </w:pPr>
    </w:p>
    <w:p w:rsidR="00ED2045" w:rsidRPr="00170C88" w:rsidRDefault="00ED2045" w:rsidP="00ED2045">
      <w:pPr>
        <w:numPr>
          <w:ilvl w:val="0"/>
          <w:numId w:val="2"/>
        </w:numPr>
        <w:ind w:left="0" w:firstLine="709"/>
        <w:jc w:val="both"/>
      </w:pPr>
      <w:r w:rsidRPr="00170C88">
        <w:t xml:space="preserve">Mevcut onaylı imar planı plan notlarının 6. Kırsal Gelişme Alanlarında Yapılaşma Koşulları başlıklı plan notunun 4. maddesinde yer alan" Ada bazı uygulama yapılması halinde maksimum inşaat emsali aşılmamak kaydıyla ada bazı uygulama yapılan konut adalarında değişik büyüklük, yükseklik ve nitelikte konutlar yer alabilir. Konut sayısı; +/- 0.00 kotunun altında ve üstünde </w:t>
      </w:r>
      <w:proofErr w:type="gramStart"/>
      <w:r w:rsidRPr="00170C88">
        <w:t>iskan</w:t>
      </w:r>
      <w:proofErr w:type="gramEnd"/>
      <w:r w:rsidRPr="00170C88">
        <w:t xml:space="preserve"> edilebilir. Toplam inşaat alanının ortalama konut büyüklüğü olan 300 m</w:t>
      </w:r>
      <w:r w:rsidRPr="00170C88">
        <w:rPr>
          <w:vertAlign w:val="superscript"/>
        </w:rPr>
        <w:t>2</w:t>
      </w:r>
      <w:r w:rsidRPr="00170C88">
        <w:t xml:space="preserve">'ye bölünmesi ile bulunan (0,5 ve üstü bir üst tam sayıya tamamlanacak, 0,5'in altı ise bir alt tam sayıya tamamlanacaktır) konut sayısını aşamaz. Ada bazında yapılacak uygulamalarda toplam konut sayısını aşmamak kaydıyla, Gölbaşı Belediyesi'nin uygun göreceği vaziyet planına göre toplam inşaat alanları 0,10 oranında artırılabilir ve bu alanlar </w:t>
      </w:r>
      <w:proofErr w:type="spellStart"/>
      <w:proofErr w:type="gramStart"/>
      <w:r w:rsidRPr="00170C88">
        <w:t>Yençok</w:t>
      </w:r>
      <w:proofErr w:type="spellEnd"/>
      <w:r w:rsidRPr="00170C88">
        <w:t>:Serbest</w:t>
      </w:r>
      <w:proofErr w:type="gramEnd"/>
      <w:r w:rsidRPr="00170C88">
        <w:t xml:space="preserve"> olacak şeklide projelendirilebilir." hükmündeki </w:t>
      </w:r>
      <w:proofErr w:type="spellStart"/>
      <w:r w:rsidRPr="00170C88">
        <w:t>Yençok</w:t>
      </w:r>
      <w:proofErr w:type="spellEnd"/>
      <w:r w:rsidRPr="00170C88">
        <w:t>:Serbest olacak şekilde projelendirilebilir ibaresinin "</w:t>
      </w:r>
      <w:proofErr w:type="spellStart"/>
      <w:r w:rsidRPr="00170C88">
        <w:t>Yençok</w:t>
      </w:r>
      <w:proofErr w:type="spellEnd"/>
      <w:r w:rsidRPr="00170C88">
        <w:t>:5 kat olacak şekilde projelendirilebilir" şeklinde düzenlendiği,</w:t>
      </w:r>
    </w:p>
    <w:p w:rsidR="00ED2045" w:rsidRDefault="00ED2045" w:rsidP="00ED2045">
      <w:pPr>
        <w:ind w:firstLine="709"/>
        <w:jc w:val="both"/>
      </w:pPr>
    </w:p>
    <w:p w:rsidR="00ED2045" w:rsidRDefault="00ED2045" w:rsidP="00ED2045">
      <w:pPr>
        <w:ind w:firstLine="709"/>
        <w:jc w:val="both"/>
        <w:rPr>
          <w:b/>
        </w:rPr>
      </w:pPr>
      <w:r w:rsidRPr="00170C88">
        <w:rPr>
          <w:b/>
        </w:rPr>
        <w:t>Yapılan değerlendirmede;</w:t>
      </w:r>
    </w:p>
    <w:p w:rsidR="00ED2045" w:rsidRPr="00170C88" w:rsidRDefault="00ED2045" w:rsidP="00ED2045">
      <w:pPr>
        <w:ind w:firstLine="709"/>
        <w:jc w:val="both"/>
        <w:rPr>
          <w:b/>
        </w:rPr>
      </w:pPr>
    </w:p>
    <w:p w:rsidR="00ED2045" w:rsidRDefault="00ED2045" w:rsidP="00ED2045">
      <w:pPr>
        <w:ind w:firstLine="709"/>
        <w:jc w:val="both"/>
      </w:pPr>
      <w:r w:rsidRPr="00170C88">
        <w:t xml:space="preserve">Plan değişikliğine konu alanlara ait </w:t>
      </w:r>
      <w:proofErr w:type="gramStart"/>
      <w:r w:rsidRPr="00170C88">
        <w:t>halihazırda</w:t>
      </w:r>
      <w:proofErr w:type="gramEnd"/>
      <w:r w:rsidRPr="00170C88">
        <w:t xml:space="preserve"> mevcut yapı ve yapı ruhsatı bulunup bulunmadığına dair işlem dosyasında herhangi bir incelemeye rastlanılmadığı,</w:t>
      </w:r>
    </w:p>
    <w:p w:rsidR="00ED2045" w:rsidRPr="00170C88" w:rsidRDefault="00ED2045" w:rsidP="00ED2045">
      <w:pPr>
        <w:ind w:firstLine="709"/>
        <w:jc w:val="both"/>
      </w:pPr>
    </w:p>
    <w:p w:rsidR="00ED2045" w:rsidRDefault="00ED2045" w:rsidP="00ED2045">
      <w:pPr>
        <w:ind w:firstLine="709"/>
        <w:jc w:val="both"/>
      </w:pPr>
      <w:r w:rsidRPr="00170C88">
        <w:t xml:space="preserve">Gölbaşı Belediye Başkanlığınca hazırlanan ve 2020/402 sayılı Gölbaşı Belediye Meclisi </w:t>
      </w:r>
      <w:r>
        <w:t>k</w:t>
      </w:r>
      <w:r w:rsidRPr="00170C88">
        <w:t xml:space="preserve">ararı ile uygun görülen imar planı değişikliğinin, kat rejimi, </w:t>
      </w:r>
      <w:proofErr w:type="gramStart"/>
      <w:r w:rsidRPr="00170C88">
        <w:t>iskan</w:t>
      </w:r>
      <w:proofErr w:type="gramEnd"/>
      <w:r w:rsidRPr="00170C88">
        <w:t>, ruhsatlar ile belirlenen kat sayıları, mevcut teşekkül ve çevre silueti dikkate alınarak Büyükşehir Belediye Meclisi’nce değerlendirilmesinin gerektiği, ayrıca teklifin uygun görülmesi halinde onaylı nazım imar planı üzerinde yer alan "Serbest" kat yüksekliği ibarelerinin geçersiz olduğuna dair 1/1000 ölçekli plan paftasına plan notu ilavesi gerektiği,</w:t>
      </w:r>
    </w:p>
    <w:p w:rsidR="00ED2045" w:rsidRPr="00170C88" w:rsidRDefault="00ED2045" w:rsidP="00ED2045">
      <w:pPr>
        <w:ind w:firstLine="709"/>
        <w:jc w:val="both"/>
      </w:pPr>
    </w:p>
    <w:p w:rsidR="00ED2045" w:rsidRPr="00170C88" w:rsidRDefault="00ED2045" w:rsidP="00ED2045">
      <w:pPr>
        <w:ind w:firstLine="709"/>
        <w:jc w:val="both"/>
      </w:pPr>
      <w:r w:rsidRPr="00170C88">
        <w:t xml:space="preserve">Söz konusu değişikliklerin, ilgili Kanun gereği meri imar planları ile yapı yükseklikleri </w:t>
      </w:r>
      <w:proofErr w:type="spellStart"/>
      <w:proofErr w:type="gramStart"/>
      <w:r w:rsidRPr="00170C88">
        <w:t>Yençok</w:t>
      </w:r>
      <w:proofErr w:type="spellEnd"/>
      <w:r w:rsidRPr="00170C88">
        <w:t>:Serbest</w:t>
      </w:r>
      <w:proofErr w:type="gramEnd"/>
      <w:r w:rsidRPr="00170C88">
        <w:t xml:space="preserve"> olarak belirlenen alanların yapı yüksekliklerinin düzenlenmesi gerekçesi ile hazırlandığının ifade edildiği, bu doğrultuda önerinin uygun görülmesi halinde sadece İlçe Belediye Meclis kararında tanımlanan alan kullanımlarına yönelik yapı yüksekliklerine ilişkin kısımlarda değişiklik yapılacak şekilde düzenlenmesinin uygun olacağı görüş ve kanaatine varıldığı,</w:t>
      </w:r>
    </w:p>
    <w:p w:rsidR="00ED2045" w:rsidRPr="00170C88" w:rsidRDefault="00ED2045" w:rsidP="00ED2045">
      <w:pPr>
        <w:ind w:firstLine="709"/>
        <w:jc w:val="both"/>
      </w:pPr>
    </w:p>
    <w:p w:rsidR="00F45719" w:rsidRPr="006D741C" w:rsidRDefault="00ED2045" w:rsidP="005944CD">
      <w:pPr>
        <w:ind w:firstLine="709"/>
        <w:jc w:val="both"/>
      </w:pPr>
      <w:r w:rsidRPr="00170C88">
        <w:t xml:space="preserve">Hususları tespit edilmiş olup, Gölbaşı İlçesi </w:t>
      </w:r>
      <w:proofErr w:type="spellStart"/>
      <w:r w:rsidRPr="00170C88">
        <w:t>Hacımuratlı</w:t>
      </w:r>
      <w:proofErr w:type="spellEnd"/>
      <w:r w:rsidRPr="00170C88">
        <w:t xml:space="preserve"> Mahallesi Kırsal Yerleşme ve </w:t>
      </w:r>
      <w:r>
        <w:t xml:space="preserve">yalnızca yapı yüksekliğine ilişkin kısmın </w:t>
      </w:r>
      <w:r w:rsidRPr="00170C88">
        <w:t xml:space="preserve">Gelişme Alanında </w:t>
      </w:r>
      <w:r>
        <w:t>1/1000 ölçekli Uygulama İ</w:t>
      </w:r>
      <w:r w:rsidRPr="00170C88">
        <w:t>mar Planı değişikliği</w:t>
      </w:r>
      <w:r>
        <w:t>nin “</w:t>
      </w:r>
      <w:proofErr w:type="spellStart"/>
      <w:r>
        <w:t>tadilen</w:t>
      </w:r>
      <w:proofErr w:type="spellEnd"/>
      <w:r>
        <w:t xml:space="preserve"> </w:t>
      </w:r>
      <w:proofErr w:type="spellStart"/>
      <w:r>
        <w:t>onayı”na</w:t>
      </w:r>
      <w:proofErr w:type="spellEnd"/>
      <w:r>
        <w:t xml:space="preserve"> </w:t>
      </w:r>
      <w:r w:rsidR="005944CD">
        <w:t xml:space="preserve">İmar ve Bayındırlık Komisyonu </w:t>
      </w:r>
      <w:proofErr w:type="gramStart"/>
      <w:r w:rsidR="006E608D" w:rsidRPr="006D741C">
        <w:t>Raporu</w:t>
      </w:r>
      <w:r w:rsidR="005944CD">
        <w:t xml:space="preserve"> </w:t>
      </w:r>
      <w:r w:rsidR="006E608D" w:rsidRPr="006D741C">
        <w:t xml:space="preserve"> oylanarak</w:t>
      </w:r>
      <w:proofErr w:type="gramEnd"/>
      <w:r w:rsidR="006E608D" w:rsidRPr="006D741C">
        <w:t xml:space="preserve"> oy</w:t>
      </w:r>
      <w:r w:rsidR="00CF3235">
        <w:t>birliği</w:t>
      </w:r>
      <w:r w:rsidR="006E608D" w:rsidRPr="006D741C">
        <w:t xml:space="preserve"> ile kabul edildi.</w:t>
      </w:r>
    </w:p>
    <w:p w:rsidR="00F45719" w:rsidRPr="006D741C" w:rsidRDefault="00F45719" w:rsidP="00B85B77">
      <w:pPr>
        <w:ind w:firstLine="708"/>
        <w:jc w:val="both"/>
      </w:pPr>
    </w:p>
    <w:p w:rsidR="00F94284" w:rsidRPr="006D741C" w:rsidRDefault="00F94284" w:rsidP="00B85B77">
      <w:pPr>
        <w:ind w:firstLine="708"/>
        <w:jc w:val="both"/>
      </w:pPr>
    </w:p>
    <w:p w:rsidR="00F45719" w:rsidRPr="006D741C" w:rsidRDefault="00F45719" w:rsidP="00B85B77">
      <w:pPr>
        <w:ind w:firstLine="708"/>
        <w:jc w:val="both"/>
      </w:pPr>
    </w:p>
    <w:tbl>
      <w:tblPr>
        <w:tblStyle w:val="TabloKlavuzu"/>
        <w:tblW w:w="95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16025C" w:rsidTr="006E608D">
        <w:trPr>
          <w:trHeight w:val="594"/>
          <w:jc w:val="center"/>
        </w:trPr>
        <w:tc>
          <w:tcPr>
            <w:tcW w:w="221" w:type="dxa"/>
          </w:tcPr>
          <w:p w:rsidR="0016025C" w:rsidRPr="002A3163" w:rsidRDefault="0016025C" w:rsidP="0016025C">
            <w:pPr>
              <w:jc w:val="both"/>
            </w:pPr>
          </w:p>
        </w:tc>
        <w:tc>
          <w:tcPr>
            <w:tcW w:w="222" w:type="dxa"/>
          </w:tcPr>
          <w:p w:rsidR="0016025C" w:rsidRPr="002A3163" w:rsidRDefault="0016025C" w:rsidP="0016025C">
            <w:pPr>
              <w:jc w:val="both"/>
            </w:pPr>
          </w:p>
        </w:tc>
        <w:tc>
          <w:tcPr>
            <w:tcW w:w="9128" w:type="dxa"/>
          </w:tcPr>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6025C" w:rsidRPr="002A3163" w:rsidTr="0016025C">
              <w:trPr>
                <w:trHeight w:val="594"/>
                <w:jc w:val="center"/>
              </w:trPr>
              <w:tc>
                <w:tcPr>
                  <w:tcW w:w="3147" w:type="dxa"/>
                </w:tcPr>
                <w:p w:rsidR="0016025C" w:rsidRPr="002A3163" w:rsidRDefault="0016025C" w:rsidP="0016025C">
                  <w:pPr>
                    <w:autoSpaceDE w:val="0"/>
                    <w:autoSpaceDN w:val="0"/>
                    <w:adjustRightInd w:val="0"/>
                    <w:jc w:val="center"/>
                    <w:rPr>
                      <w:color w:val="000000"/>
                    </w:rPr>
                  </w:pPr>
                  <w:r w:rsidRPr="002A3163">
                    <w:rPr>
                      <w:color w:val="000000"/>
                    </w:rPr>
                    <w:t xml:space="preserve">Fatih ÜNAL </w:t>
                  </w:r>
                </w:p>
                <w:p w:rsidR="0016025C" w:rsidRPr="002A3163" w:rsidRDefault="0016025C" w:rsidP="0016025C">
                  <w:pPr>
                    <w:autoSpaceDE w:val="0"/>
                    <w:autoSpaceDN w:val="0"/>
                    <w:adjustRightInd w:val="0"/>
                    <w:jc w:val="center"/>
                    <w:rPr>
                      <w:color w:val="000000"/>
                    </w:rPr>
                  </w:pPr>
                  <w:r w:rsidRPr="002A3163">
                    <w:rPr>
                      <w:color w:val="000000"/>
                    </w:rPr>
                    <w:t>Meclis 1.Başkan V.</w:t>
                  </w:r>
                </w:p>
              </w:tc>
              <w:tc>
                <w:tcPr>
                  <w:tcW w:w="3147" w:type="dxa"/>
                  <w:vAlign w:val="center"/>
                </w:tcPr>
                <w:p w:rsidR="0016025C" w:rsidRPr="002A3163" w:rsidRDefault="0016025C" w:rsidP="0016025C">
                  <w:pPr>
                    <w:autoSpaceDE w:val="0"/>
                    <w:autoSpaceDN w:val="0"/>
                    <w:adjustRightInd w:val="0"/>
                    <w:jc w:val="center"/>
                    <w:rPr>
                      <w:color w:val="000000"/>
                    </w:rPr>
                  </w:pPr>
                  <w:r w:rsidRPr="002A3163">
                    <w:rPr>
                      <w:color w:val="000000"/>
                    </w:rPr>
                    <w:t>Tuğba AYDOS</w:t>
                  </w:r>
                </w:p>
                <w:p w:rsidR="0016025C" w:rsidRPr="002A3163" w:rsidRDefault="0016025C" w:rsidP="0016025C">
                  <w:pPr>
                    <w:tabs>
                      <w:tab w:val="left" w:pos="3268"/>
                    </w:tabs>
                    <w:jc w:val="center"/>
                    <w:rPr>
                      <w:color w:val="000000"/>
                    </w:rPr>
                  </w:pPr>
                  <w:r w:rsidRPr="002A3163">
                    <w:rPr>
                      <w:color w:val="000000"/>
                    </w:rPr>
                    <w:t xml:space="preserve">Divan </w:t>
                  </w:r>
                  <w:proofErr w:type="gramStart"/>
                  <w:r w:rsidRPr="002A3163">
                    <w:rPr>
                      <w:color w:val="000000"/>
                    </w:rPr>
                    <w:t>Katibi</w:t>
                  </w:r>
                  <w:proofErr w:type="gramEnd"/>
                </w:p>
              </w:tc>
              <w:tc>
                <w:tcPr>
                  <w:tcW w:w="3062" w:type="dxa"/>
                  <w:vAlign w:val="center"/>
                </w:tcPr>
                <w:p w:rsidR="0016025C" w:rsidRPr="002A3163" w:rsidRDefault="0016025C" w:rsidP="0016025C">
                  <w:pPr>
                    <w:autoSpaceDE w:val="0"/>
                    <w:autoSpaceDN w:val="0"/>
                    <w:adjustRightInd w:val="0"/>
                    <w:jc w:val="center"/>
                    <w:rPr>
                      <w:color w:val="000000"/>
                    </w:rPr>
                  </w:pPr>
                  <w:r>
                    <w:rPr>
                      <w:color w:val="000000"/>
                    </w:rPr>
                    <w:t>Harun ÖZTÜRK</w:t>
                  </w:r>
                </w:p>
                <w:p w:rsidR="0016025C" w:rsidRPr="002A3163" w:rsidRDefault="0016025C" w:rsidP="0016025C">
                  <w:pPr>
                    <w:autoSpaceDE w:val="0"/>
                    <w:autoSpaceDN w:val="0"/>
                    <w:adjustRightInd w:val="0"/>
                    <w:jc w:val="center"/>
                    <w:rPr>
                      <w:color w:val="000000"/>
                    </w:rPr>
                  </w:pPr>
                  <w:r>
                    <w:rPr>
                      <w:color w:val="000000"/>
                    </w:rPr>
                    <w:t>Y.</w:t>
                  </w:r>
                  <w:r w:rsidRPr="002A3163">
                    <w:rPr>
                      <w:color w:val="000000"/>
                    </w:rPr>
                    <w:t xml:space="preserve">Divan </w:t>
                  </w:r>
                  <w:proofErr w:type="gramStart"/>
                  <w:r w:rsidRPr="002A3163">
                    <w:rPr>
                      <w:color w:val="000000"/>
                    </w:rPr>
                    <w:t>Katibi</w:t>
                  </w:r>
                  <w:proofErr w:type="gramEnd"/>
                </w:p>
              </w:tc>
            </w:tr>
          </w:tbl>
          <w:p w:rsidR="0016025C" w:rsidRDefault="0016025C"/>
        </w:tc>
      </w:tr>
    </w:tbl>
    <w:p w:rsidR="00F056A8" w:rsidRDefault="00F056A8" w:rsidP="00A30510">
      <w:pPr>
        <w:jc w:val="both"/>
      </w:pPr>
    </w:p>
    <w:p w:rsidR="00A30510" w:rsidRDefault="00A30510" w:rsidP="00A30510">
      <w:pPr>
        <w:jc w:val="both"/>
      </w:pPr>
    </w:p>
    <w:p w:rsidR="00A30510" w:rsidRDefault="00A30510" w:rsidP="00A30510">
      <w:pPr>
        <w:jc w:val="both"/>
      </w:pPr>
    </w:p>
    <w:p w:rsidR="00A30510" w:rsidRPr="00A30510" w:rsidRDefault="00A30510" w:rsidP="00A30510">
      <w:pPr>
        <w:jc w:val="center"/>
      </w:pPr>
      <w:r w:rsidRPr="00A30510">
        <w:lastRenderedPageBreak/>
        <w:t>T.C.</w:t>
      </w:r>
    </w:p>
    <w:p w:rsidR="00A30510" w:rsidRPr="00A30510" w:rsidRDefault="00A30510" w:rsidP="00A30510">
      <w:pPr>
        <w:jc w:val="center"/>
      </w:pPr>
      <w:r w:rsidRPr="00A30510">
        <w:t>ANKARA BÜYÜKŞEHİR BELEDİYE MECLİSİ</w:t>
      </w:r>
    </w:p>
    <w:p w:rsidR="00A30510" w:rsidRPr="00A30510" w:rsidRDefault="00A30510" w:rsidP="00A30510">
      <w:pPr>
        <w:jc w:val="center"/>
      </w:pPr>
      <w:r w:rsidRPr="00A30510">
        <w:t>İmar ve Bayındırlık Komisyonu Raporu</w:t>
      </w:r>
    </w:p>
    <w:p w:rsidR="00A30510" w:rsidRPr="00A30510" w:rsidRDefault="00A30510" w:rsidP="00A30510">
      <w:pPr>
        <w:jc w:val="center"/>
      </w:pPr>
    </w:p>
    <w:p w:rsidR="00A30510" w:rsidRPr="00A30510" w:rsidRDefault="00A30510" w:rsidP="00A30510">
      <w:pPr>
        <w:jc w:val="center"/>
      </w:pPr>
      <w:r w:rsidRPr="00A30510">
        <w:t>Rapor No: 808</w:t>
      </w:r>
      <w:r w:rsidRPr="00A30510">
        <w:tab/>
        <w:t xml:space="preserve">     </w:t>
      </w:r>
      <w:r w:rsidRPr="00A30510">
        <w:tab/>
        <w:t xml:space="preserve">     </w:t>
      </w:r>
      <w:r w:rsidRPr="00A30510">
        <w:tab/>
        <w:t xml:space="preserve">                 </w:t>
      </w:r>
      <w:r w:rsidRPr="00A30510">
        <w:tab/>
      </w:r>
      <w:r w:rsidRPr="00A30510">
        <w:tab/>
        <w:t xml:space="preserve">         </w:t>
      </w:r>
      <w:r w:rsidRPr="00A30510">
        <w:tab/>
      </w:r>
      <w:r w:rsidRPr="00A30510">
        <w:tab/>
      </w:r>
      <w:r w:rsidRPr="00A30510">
        <w:tab/>
        <w:t xml:space="preserve">        16.03.2021</w:t>
      </w:r>
    </w:p>
    <w:p w:rsidR="00A30510" w:rsidRPr="00A30510" w:rsidRDefault="00A30510" w:rsidP="00A30510">
      <w:pPr>
        <w:pStyle w:val="Balk7"/>
        <w:jc w:val="center"/>
        <w:rPr>
          <w:bCs/>
        </w:rPr>
      </w:pPr>
      <w:r w:rsidRPr="00A30510">
        <w:rPr>
          <w:bCs/>
        </w:rPr>
        <w:t>BÜYÜKŞEHİR BELEDİYE MECLİSİ BAŞKANLIĞINA</w:t>
      </w:r>
    </w:p>
    <w:p w:rsidR="00A30510" w:rsidRPr="00864FFF" w:rsidRDefault="00A30510" w:rsidP="00A30510">
      <w:pPr>
        <w:pStyle w:val="ListeParagraf"/>
        <w:tabs>
          <w:tab w:val="left" w:pos="142"/>
          <w:tab w:val="left" w:pos="9638"/>
        </w:tabs>
        <w:ind w:left="0" w:right="-1"/>
        <w:jc w:val="both"/>
      </w:pPr>
    </w:p>
    <w:p w:rsidR="00A30510" w:rsidRPr="00170C88" w:rsidRDefault="00A30510" w:rsidP="00A30510">
      <w:pPr>
        <w:ind w:firstLine="709"/>
        <w:jc w:val="both"/>
      </w:pPr>
      <w:r w:rsidRPr="00170C88">
        <w:t xml:space="preserve">Gölbaşı İlçesi </w:t>
      </w:r>
      <w:proofErr w:type="spellStart"/>
      <w:r w:rsidRPr="00170C88">
        <w:t>Hacımuratlı</w:t>
      </w:r>
      <w:proofErr w:type="spellEnd"/>
      <w:r w:rsidRPr="00170C88">
        <w:t xml:space="preserve"> Mahallesi Kırsal Yerleşme ve Gelişme Alanında 1/1000 ölçekli uygulama imar plan değişikliğine ilişkin Büyükşehir Belediye Meclisinin 08.03.2021 tarih ve 149. gündem maddesi olarak komisyonumuza havale edilen dosya incelendi.</w:t>
      </w:r>
    </w:p>
    <w:p w:rsidR="00A30510" w:rsidRPr="00170C88" w:rsidRDefault="00A30510" w:rsidP="00A30510">
      <w:pPr>
        <w:ind w:firstLine="709"/>
        <w:jc w:val="both"/>
      </w:pPr>
    </w:p>
    <w:p w:rsidR="00A30510" w:rsidRPr="00170C88" w:rsidRDefault="00A30510" w:rsidP="00A30510">
      <w:pPr>
        <w:ind w:firstLine="709"/>
        <w:jc w:val="both"/>
      </w:pPr>
      <w:r w:rsidRPr="00170C88">
        <w:t xml:space="preserve">Komisyonumuzca yapılan incelemeler neticesinde; Gölbaşı Belediye Başkanlığı Yazı İşleri Müdürlüğü'nün </w:t>
      </w:r>
      <w:proofErr w:type="gramStart"/>
      <w:r w:rsidRPr="00170C88">
        <w:t>25/12/2020</w:t>
      </w:r>
      <w:proofErr w:type="gramEnd"/>
      <w:r w:rsidRPr="00170C88">
        <w:t xml:space="preserve"> tarihli E.27662 sayılı yazısı eki, Gölbaşı Belediye Meclisi'nin 02.11.2020 tarihli ve 402 sayılı kararı ile uygun görülen "</w:t>
      </w:r>
      <w:proofErr w:type="spellStart"/>
      <w:r w:rsidRPr="00170C88">
        <w:t>Hacımuratlı</w:t>
      </w:r>
      <w:proofErr w:type="spellEnd"/>
      <w:r w:rsidRPr="00170C88">
        <w:t xml:space="preserve"> Mahallesi Kırsal Yerleşme ve Gelişme Alanı 1/1000 ölçekli Uygulama İmar Planı değişikliği" teklifinin 5216 sayılı Yasa gereği İmar ve Şehircilik Dairesi Başkanlığına sunulduğu,</w:t>
      </w:r>
    </w:p>
    <w:p w:rsidR="00A30510" w:rsidRPr="00170C88" w:rsidRDefault="00A30510" w:rsidP="00A30510">
      <w:pPr>
        <w:ind w:firstLine="709"/>
        <w:jc w:val="both"/>
      </w:pPr>
    </w:p>
    <w:p w:rsidR="00A30510" w:rsidRPr="00170C88" w:rsidRDefault="00A30510" w:rsidP="00A30510">
      <w:pPr>
        <w:ind w:firstLine="709"/>
        <w:jc w:val="both"/>
        <w:rPr>
          <w:b/>
        </w:rPr>
      </w:pPr>
      <w:r w:rsidRPr="00170C88">
        <w:rPr>
          <w:b/>
        </w:rPr>
        <w:t>Yapılan incelemede;</w:t>
      </w:r>
    </w:p>
    <w:p w:rsidR="00A30510" w:rsidRPr="00170C88" w:rsidRDefault="00A30510" w:rsidP="00A30510">
      <w:pPr>
        <w:ind w:firstLine="709"/>
        <w:jc w:val="both"/>
      </w:pPr>
      <w:r w:rsidRPr="00170C88">
        <w:t xml:space="preserve">Yaklaşık 56 ha. </w:t>
      </w:r>
      <w:proofErr w:type="gramStart"/>
      <w:r w:rsidRPr="00170C88">
        <w:t>yüzölçümlü</w:t>
      </w:r>
      <w:proofErr w:type="gramEnd"/>
      <w:r w:rsidRPr="00170C88">
        <w:t xml:space="preserve"> Gölbaşı İlçesi </w:t>
      </w:r>
      <w:proofErr w:type="spellStart"/>
      <w:r w:rsidRPr="00170C88">
        <w:t>Hacımuratlı</w:t>
      </w:r>
      <w:proofErr w:type="spellEnd"/>
      <w:r w:rsidRPr="00170C88">
        <w:t xml:space="preserve"> Mahallesi Kırsal Yerleşme ve Gelişme Alanı 1/5000 ölçekli Nazım İmar ve 1/1000 ölçekli Uygulama İmar Planlarının, mevcutta Büyükşehir Belediye Meclisi'nin 10.04.2018 tarihli ve 596 sayılı kararı ile </w:t>
      </w:r>
      <w:proofErr w:type="spellStart"/>
      <w:r w:rsidRPr="00170C88">
        <w:t>tadilen</w:t>
      </w:r>
      <w:proofErr w:type="spellEnd"/>
      <w:r w:rsidRPr="00170C88">
        <w:t xml:space="preserve"> onaylandığı,</w:t>
      </w:r>
    </w:p>
    <w:p w:rsidR="00A30510" w:rsidRPr="00170C88" w:rsidRDefault="00A30510" w:rsidP="00A30510">
      <w:pPr>
        <w:ind w:firstLine="709"/>
        <w:jc w:val="both"/>
      </w:pPr>
    </w:p>
    <w:p w:rsidR="00A30510" w:rsidRDefault="00A30510" w:rsidP="00A30510">
      <w:pPr>
        <w:ind w:firstLine="709"/>
        <w:jc w:val="both"/>
      </w:pPr>
      <w:r w:rsidRPr="00170C88">
        <w:t xml:space="preserve">Gölbaşı Belediye Meclisi'nin 02.11.2020 tarihli ve 402 sayılı kararı ile; 7221 sayılı Coğrafi Bilgi Sistemleri ile Bazı Kanunlarda Değişiklik Yapılması Hakkında Kanunun 6. Maddesinde belirtilen "İmar planlarında bina yükseklikleri </w:t>
      </w:r>
      <w:proofErr w:type="spellStart"/>
      <w:proofErr w:type="gramStart"/>
      <w:r w:rsidRPr="00170C88">
        <w:t>Yençok</w:t>
      </w:r>
      <w:proofErr w:type="spellEnd"/>
      <w:r w:rsidRPr="00170C88">
        <w:t>:Serbest</w:t>
      </w:r>
      <w:proofErr w:type="gramEnd"/>
      <w:r w:rsidRPr="00170C88">
        <w:t xml:space="preserve"> olarak belirlenemez. Sanayi alanları, ibadethane alanları ve tarımsal amaçlı silo yapıla</w:t>
      </w:r>
      <w:r>
        <w:t>rı</w:t>
      </w:r>
      <w:r w:rsidRPr="00170C88">
        <w:t xml:space="preserve"> hariç olmak üzere </w:t>
      </w:r>
      <w:proofErr w:type="spellStart"/>
      <w:r w:rsidRPr="00170C88">
        <w:t>mer'i</w:t>
      </w:r>
      <w:proofErr w:type="spellEnd"/>
      <w:r w:rsidRPr="00170C88">
        <w:t xml:space="preserve"> imar planlarında </w:t>
      </w:r>
      <w:proofErr w:type="spellStart"/>
      <w:proofErr w:type="gramStart"/>
      <w:r w:rsidRPr="00170C88">
        <w:t>Yençok</w:t>
      </w:r>
      <w:proofErr w:type="spellEnd"/>
      <w:r w:rsidRPr="00170C88">
        <w:t>:Serbest</w:t>
      </w:r>
      <w:proofErr w:type="gramEnd"/>
      <w:r w:rsidRPr="00170C88">
        <w:t xml:space="preserve"> olarak belirlenmiş yükseklikler; emsal değerde değişiklik yapılmaksızın çevredeki mevcut teşekküller ve siluet dikkate alınarak, imar planı değişiklikleri ve revizyonları yapılmak suretiyle ilgili idare meclis kararı ile belirlenir..." hükmü gereği Gölbaşı İlçe sınırları içerisinde yer alan ve </w:t>
      </w:r>
      <w:proofErr w:type="spellStart"/>
      <w:r w:rsidRPr="00170C88">
        <w:t>Yençok</w:t>
      </w:r>
      <w:proofErr w:type="spellEnd"/>
      <w:r w:rsidRPr="00170C88">
        <w:t>:Serbest yapılaşma koşullarına sahip bazı alan kullanımlarına ilişkin yapı yüksekliği önerisi içeren "</w:t>
      </w:r>
      <w:proofErr w:type="spellStart"/>
      <w:r w:rsidRPr="00170C88">
        <w:t>Hacımuratlı</w:t>
      </w:r>
      <w:proofErr w:type="spellEnd"/>
      <w:r w:rsidRPr="00170C88">
        <w:t xml:space="preserve"> Mahallesi Kırsal Yerleşme ve Gelişme Alanı 1/1000 ölçekli Uygulama İmar Planı değişikliği" kapsamında;</w:t>
      </w:r>
    </w:p>
    <w:p w:rsidR="00A30510" w:rsidRPr="00170C88" w:rsidRDefault="00A30510" w:rsidP="00A30510">
      <w:pPr>
        <w:ind w:firstLine="709"/>
        <w:jc w:val="both"/>
      </w:pPr>
    </w:p>
    <w:p w:rsidR="00A30510" w:rsidRDefault="00A30510" w:rsidP="00A30510">
      <w:pPr>
        <w:numPr>
          <w:ilvl w:val="0"/>
          <w:numId w:val="2"/>
        </w:numPr>
        <w:ind w:left="0" w:firstLine="709"/>
        <w:jc w:val="both"/>
      </w:pPr>
      <w:r w:rsidRPr="00170C88">
        <w:t>İlkokul ve Ortaokul Alanlarında mevcut onaylı imar planlarında "</w:t>
      </w:r>
      <w:proofErr w:type="spellStart"/>
      <w:proofErr w:type="gramStart"/>
      <w:r w:rsidRPr="00170C88">
        <w:t>Yençok</w:t>
      </w:r>
      <w:proofErr w:type="spellEnd"/>
      <w:r w:rsidRPr="00170C88">
        <w:t>:Serbest</w:t>
      </w:r>
      <w:proofErr w:type="gramEnd"/>
      <w:r w:rsidRPr="00170C88">
        <w:t>" yapılaşma koşulları tanımlı alanların "</w:t>
      </w:r>
      <w:proofErr w:type="spellStart"/>
      <w:r w:rsidRPr="00170C88">
        <w:t>Yençok</w:t>
      </w:r>
      <w:proofErr w:type="spellEnd"/>
      <w:r w:rsidRPr="00170C88">
        <w:t>:5 Kat" olarak düzenlendiği,</w:t>
      </w:r>
    </w:p>
    <w:p w:rsidR="00A30510" w:rsidRDefault="00A30510" w:rsidP="00A30510">
      <w:pPr>
        <w:ind w:left="709"/>
        <w:jc w:val="both"/>
      </w:pPr>
    </w:p>
    <w:p w:rsidR="00A30510" w:rsidRDefault="00A30510" w:rsidP="00A30510">
      <w:pPr>
        <w:numPr>
          <w:ilvl w:val="0"/>
          <w:numId w:val="2"/>
        </w:numPr>
        <w:ind w:left="0" w:firstLine="709"/>
        <w:jc w:val="both"/>
      </w:pPr>
      <w:r w:rsidRPr="00170C88">
        <w:t>Kreş Alanı, Resmi Kurum Alanı, Kültürel Tesis Alanı, Bele</w:t>
      </w:r>
      <w:r>
        <w:t xml:space="preserve">diye Hizmet Alanı, Sağlık Tesis </w:t>
      </w:r>
      <w:r w:rsidRPr="00170C88">
        <w:t>Alanı, Tarım ve Hayvancılık Tesis Alanında</w:t>
      </w:r>
      <w:r>
        <w:t xml:space="preserve"> mevcut onaylı imar planlarında </w:t>
      </w:r>
      <w:r w:rsidRPr="00170C88">
        <w:t>"</w:t>
      </w:r>
      <w:proofErr w:type="spellStart"/>
      <w:proofErr w:type="gramStart"/>
      <w:r w:rsidRPr="00170C88">
        <w:t>Yençok</w:t>
      </w:r>
      <w:proofErr w:type="spellEnd"/>
      <w:r w:rsidRPr="00170C88">
        <w:t>:Serbest</w:t>
      </w:r>
      <w:proofErr w:type="gramEnd"/>
      <w:r w:rsidRPr="00170C88">
        <w:t>" yapılaşma koşulları tanımlı alanların "</w:t>
      </w:r>
      <w:proofErr w:type="spellStart"/>
      <w:r w:rsidRPr="00170C88">
        <w:t>Yençok</w:t>
      </w:r>
      <w:proofErr w:type="spellEnd"/>
      <w:r w:rsidRPr="00170C88">
        <w:t>:3 Kat" olarak düzenlendiği,</w:t>
      </w:r>
    </w:p>
    <w:p w:rsidR="00A30510" w:rsidRDefault="00A30510" w:rsidP="00A30510">
      <w:pPr>
        <w:ind w:left="709"/>
        <w:jc w:val="both"/>
      </w:pPr>
    </w:p>
    <w:p w:rsidR="00A30510" w:rsidRPr="00170C88" w:rsidRDefault="00A30510" w:rsidP="00A30510">
      <w:pPr>
        <w:numPr>
          <w:ilvl w:val="0"/>
          <w:numId w:val="2"/>
        </w:numPr>
        <w:ind w:left="0" w:firstLine="709"/>
        <w:jc w:val="both"/>
      </w:pPr>
      <w:r w:rsidRPr="00170C88">
        <w:t xml:space="preserve">Mevcut onaylı imar planı plan notlarının 6. Kırsal Gelişme Alanlarında Yapılaşma Koşulları başlıklı plan notunun 4. maddesinde yer alan" Ada bazı uygulama yapılması halinde maksimum inşaat emsali aşılmamak kaydıyla ada bazı uygulama yapılan konut adalarında değişik büyüklük, yükseklik ve nitelikte konutlar yer alabilir. Konut sayısı; +/- 0.00 kotunun altında ve üstünde </w:t>
      </w:r>
      <w:proofErr w:type="gramStart"/>
      <w:r w:rsidRPr="00170C88">
        <w:t>iskan</w:t>
      </w:r>
      <w:proofErr w:type="gramEnd"/>
      <w:r w:rsidRPr="00170C88">
        <w:t xml:space="preserve"> edilebilir. Toplam inşaat alanının ortalama konut büyüklüğü olan 300 m</w:t>
      </w:r>
      <w:r w:rsidRPr="00170C88">
        <w:rPr>
          <w:vertAlign w:val="superscript"/>
        </w:rPr>
        <w:t>2</w:t>
      </w:r>
      <w:r w:rsidRPr="00170C88">
        <w:t xml:space="preserve">'ye bölünmesi ile bulunan (0,5 ve üstü bir üst tam sayıya tamamlanacak, 0,5'in altı ise bir alt tam sayıya tamamlanacaktır) konut sayısını aşamaz. Ada bazında yapılacak uygulamalarda toplam konut sayısını aşmamak kaydıyla, Gölbaşı Belediyesi'nin uygun göreceği vaziyet planına göre toplam inşaat alanları 0,10 oranında artırılabilir ve bu alanlar </w:t>
      </w:r>
      <w:proofErr w:type="spellStart"/>
      <w:proofErr w:type="gramStart"/>
      <w:r w:rsidRPr="00170C88">
        <w:t>Yençok</w:t>
      </w:r>
      <w:proofErr w:type="spellEnd"/>
      <w:r w:rsidRPr="00170C88">
        <w:t>:Serbest</w:t>
      </w:r>
      <w:proofErr w:type="gramEnd"/>
      <w:r w:rsidRPr="00170C88">
        <w:t xml:space="preserve"> olacak şeklide projelendirilebilir." hükmündeki </w:t>
      </w:r>
      <w:proofErr w:type="spellStart"/>
      <w:r w:rsidRPr="00170C88">
        <w:t>Yençok</w:t>
      </w:r>
      <w:proofErr w:type="spellEnd"/>
      <w:r w:rsidRPr="00170C88">
        <w:t>:Serbest olacak şekilde projelendirilebilir ibaresinin "</w:t>
      </w:r>
      <w:proofErr w:type="spellStart"/>
      <w:r w:rsidRPr="00170C88">
        <w:t>Yençok</w:t>
      </w:r>
      <w:proofErr w:type="spellEnd"/>
      <w:r w:rsidRPr="00170C88">
        <w:t>:5 kat olacak şekilde projelendirilebilir" şeklinde düzenlendiği,</w:t>
      </w:r>
    </w:p>
    <w:p w:rsidR="00A30510" w:rsidRDefault="00A30510" w:rsidP="00A30510">
      <w:pPr>
        <w:ind w:firstLine="709"/>
        <w:jc w:val="both"/>
      </w:pPr>
    </w:p>
    <w:p w:rsidR="00A30510" w:rsidRDefault="00A30510" w:rsidP="00A30510">
      <w:pPr>
        <w:ind w:firstLine="709"/>
        <w:jc w:val="both"/>
      </w:pPr>
    </w:p>
    <w:p w:rsidR="00A30510" w:rsidRPr="003B0AF0" w:rsidRDefault="00A30510" w:rsidP="00A30510">
      <w:pPr>
        <w:jc w:val="center"/>
      </w:pPr>
      <w:r w:rsidRPr="003B0AF0">
        <w:lastRenderedPageBreak/>
        <w:t>T.C.</w:t>
      </w:r>
    </w:p>
    <w:p w:rsidR="00A30510" w:rsidRPr="003B0AF0" w:rsidRDefault="00A30510" w:rsidP="00A30510">
      <w:pPr>
        <w:jc w:val="center"/>
      </w:pPr>
      <w:r w:rsidRPr="003B0AF0">
        <w:t>ANKARA BÜYÜKŞEHİR BELEDİYE MECLİSİ</w:t>
      </w:r>
    </w:p>
    <w:p w:rsidR="00A30510" w:rsidRDefault="00A30510" w:rsidP="00A30510">
      <w:pPr>
        <w:jc w:val="center"/>
      </w:pPr>
      <w:r w:rsidRPr="003B0AF0">
        <w:t>İmar ve Bayındırlık Komisyonu Raporu</w:t>
      </w:r>
    </w:p>
    <w:p w:rsidR="00A30510" w:rsidRDefault="00A30510" w:rsidP="00A30510">
      <w:pPr>
        <w:jc w:val="center"/>
      </w:pPr>
    </w:p>
    <w:p w:rsidR="00A30510" w:rsidRDefault="00A30510" w:rsidP="00A30510">
      <w:pPr>
        <w:jc w:val="center"/>
      </w:pPr>
      <w:r w:rsidRPr="003B0AF0">
        <w:t xml:space="preserve">Rapor No: </w:t>
      </w:r>
      <w:r>
        <w:t>808</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16</w:t>
      </w:r>
      <w:r w:rsidRPr="003B0AF0">
        <w:t>.</w:t>
      </w:r>
      <w:r>
        <w:t>03</w:t>
      </w:r>
      <w:r w:rsidRPr="003B0AF0">
        <w:t>.202</w:t>
      </w:r>
      <w:r>
        <w:t>1</w:t>
      </w:r>
    </w:p>
    <w:p w:rsidR="00A30510" w:rsidRDefault="00A30510" w:rsidP="00A30510">
      <w:pPr>
        <w:jc w:val="center"/>
      </w:pPr>
    </w:p>
    <w:p w:rsidR="00A30510" w:rsidRDefault="00A30510" w:rsidP="00A30510">
      <w:pPr>
        <w:jc w:val="center"/>
      </w:pPr>
      <w:r>
        <w:t>-2-</w:t>
      </w:r>
    </w:p>
    <w:p w:rsidR="00A30510" w:rsidRDefault="00A30510" w:rsidP="00A30510">
      <w:pPr>
        <w:ind w:firstLine="709"/>
        <w:jc w:val="both"/>
      </w:pPr>
    </w:p>
    <w:p w:rsidR="00A30510" w:rsidRDefault="00A30510" w:rsidP="00A30510">
      <w:pPr>
        <w:ind w:firstLine="709"/>
        <w:jc w:val="both"/>
      </w:pPr>
    </w:p>
    <w:p w:rsidR="00A30510" w:rsidRPr="00170C88" w:rsidRDefault="00A30510" w:rsidP="00A30510">
      <w:pPr>
        <w:ind w:firstLine="709"/>
        <w:jc w:val="both"/>
      </w:pPr>
    </w:p>
    <w:p w:rsidR="00A30510" w:rsidRDefault="00A30510" w:rsidP="00A30510">
      <w:pPr>
        <w:ind w:firstLine="709"/>
        <w:jc w:val="both"/>
        <w:rPr>
          <w:b/>
        </w:rPr>
      </w:pPr>
      <w:r w:rsidRPr="00170C88">
        <w:rPr>
          <w:b/>
        </w:rPr>
        <w:t>Yapılan değerlendirmede;</w:t>
      </w:r>
    </w:p>
    <w:p w:rsidR="00A30510" w:rsidRPr="00170C88" w:rsidRDefault="00A30510" w:rsidP="00A30510">
      <w:pPr>
        <w:ind w:firstLine="709"/>
        <w:jc w:val="both"/>
        <w:rPr>
          <w:b/>
        </w:rPr>
      </w:pPr>
    </w:p>
    <w:p w:rsidR="00A30510" w:rsidRDefault="00A30510" w:rsidP="00A30510">
      <w:pPr>
        <w:ind w:firstLine="709"/>
        <w:jc w:val="both"/>
      </w:pPr>
      <w:r w:rsidRPr="00170C88">
        <w:t xml:space="preserve">Plan değişikliğine konu alanlara ait </w:t>
      </w:r>
      <w:proofErr w:type="gramStart"/>
      <w:r w:rsidRPr="00170C88">
        <w:t>halihazırda</w:t>
      </w:r>
      <w:proofErr w:type="gramEnd"/>
      <w:r w:rsidRPr="00170C88">
        <w:t xml:space="preserve"> mevcut yapı ve yapı ruhsatı bulunup bulunmadığına dair işlem dosyasında herhangi bir incelemeye rastlanılmadığı,</w:t>
      </w:r>
    </w:p>
    <w:p w:rsidR="00A30510" w:rsidRPr="00170C88" w:rsidRDefault="00A30510" w:rsidP="00A30510">
      <w:pPr>
        <w:ind w:firstLine="709"/>
        <w:jc w:val="both"/>
      </w:pPr>
    </w:p>
    <w:p w:rsidR="00A30510" w:rsidRDefault="00A30510" w:rsidP="00A30510">
      <w:pPr>
        <w:ind w:firstLine="709"/>
        <w:jc w:val="both"/>
      </w:pPr>
      <w:r w:rsidRPr="00170C88">
        <w:t xml:space="preserve">Gölbaşı Belediye Başkanlığınca hazırlanan ve 2020/402 sayılı Gölbaşı Belediye Meclisi </w:t>
      </w:r>
      <w:r>
        <w:t>k</w:t>
      </w:r>
      <w:r w:rsidRPr="00170C88">
        <w:t xml:space="preserve">ararı ile uygun görülen imar planı değişikliğinin, kat rejimi, </w:t>
      </w:r>
      <w:proofErr w:type="gramStart"/>
      <w:r w:rsidRPr="00170C88">
        <w:t>iskan</w:t>
      </w:r>
      <w:proofErr w:type="gramEnd"/>
      <w:r w:rsidRPr="00170C88">
        <w:t>, ruhsatlar ile belirlenen kat sayıları, mevcut teşekkül ve çevre silueti dikkate alınarak Büyükşehir Belediye Meclisi’nce değerlendirilmesinin gerektiği, ayrıca teklifin uygun görülmesi halinde onaylı nazım imar planı üzerinde yer alan "Serbest" kat yüksekliği ibarelerinin geçersiz olduğuna dair 1/1000 ölçekli plan paftasına plan notu ilavesi gerektiği,</w:t>
      </w:r>
    </w:p>
    <w:p w:rsidR="00A30510" w:rsidRPr="00170C88" w:rsidRDefault="00A30510" w:rsidP="00A30510">
      <w:pPr>
        <w:ind w:firstLine="709"/>
        <w:jc w:val="both"/>
      </w:pPr>
    </w:p>
    <w:p w:rsidR="00A30510" w:rsidRPr="00170C88" w:rsidRDefault="00A30510" w:rsidP="00A30510">
      <w:pPr>
        <w:ind w:firstLine="709"/>
        <w:jc w:val="both"/>
      </w:pPr>
      <w:r w:rsidRPr="00170C88">
        <w:t xml:space="preserve">Söz konusu değişikliklerin, ilgili Kanun gereği meri imar planları ile yapı yükseklikleri </w:t>
      </w:r>
      <w:proofErr w:type="spellStart"/>
      <w:proofErr w:type="gramStart"/>
      <w:r w:rsidRPr="00170C88">
        <w:t>Yençok</w:t>
      </w:r>
      <w:proofErr w:type="spellEnd"/>
      <w:r w:rsidRPr="00170C88">
        <w:t>:Serbest</w:t>
      </w:r>
      <w:proofErr w:type="gramEnd"/>
      <w:r w:rsidRPr="00170C88">
        <w:t xml:space="preserve"> olarak belirlenen alanların yapı yüksekliklerinin düzenlenmesi gerekçesi ile hazırlandığının ifade edildiği, bu doğrultuda önerinin uygun görülmesi halinde sadece İlçe Belediye Meclis kararında tanımlanan alan kullanımlarına yönelik yapı yüksekliklerine ilişkin kısımlarda değişiklik yapılacak şekilde düzenlenmesinin uygun olacağı görüş ve kanaatine varıldığı,</w:t>
      </w:r>
    </w:p>
    <w:p w:rsidR="00A30510" w:rsidRPr="00170C88" w:rsidRDefault="00A30510" w:rsidP="00A30510">
      <w:pPr>
        <w:ind w:firstLine="709"/>
        <w:jc w:val="both"/>
      </w:pPr>
    </w:p>
    <w:p w:rsidR="00A30510" w:rsidRPr="00170C88" w:rsidRDefault="00A30510" w:rsidP="00A30510">
      <w:pPr>
        <w:ind w:firstLine="709"/>
        <w:jc w:val="both"/>
      </w:pPr>
      <w:r w:rsidRPr="00170C88">
        <w:t xml:space="preserve">Hususları tespit edilmiş olup, Gölbaşı İlçesi </w:t>
      </w:r>
      <w:proofErr w:type="spellStart"/>
      <w:r w:rsidRPr="00170C88">
        <w:t>Hacımuratlı</w:t>
      </w:r>
      <w:proofErr w:type="spellEnd"/>
      <w:r w:rsidRPr="00170C88">
        <w:t xml:space="preserve"> Mahallesi Kırsal Yerleşme ve </w:t>
      </w:r>
      <w:r>
        <w:t xml:space="preserve">yalnızca yapı yüksekliğine ilişkin kısmın </w:t>
      </w:r>
      <w:r w:rsidRPr="00170C88">
        <w:t xml:space="preserve">Gelişme Alanında </w:t>
      </w:r>
      <w:r>
        <w:t>1/1000 ölçekli Uygulama İ</w:t>
      </w:r>
      <w:r w:rsidRPr="00170C88">
        <w:t>mar Planı değişikliği</w:t>
      </w:r>
      <w:r>
        <w:t>nin “</w:t>
      </w:r>
      <w:proofErr w:type="spellStart"/>
      <w:r>
        <w:t>tadilen</w:t>
      </w:r>
      <w:proofErr w:type="spellEnd"/>
      <w:r>
        <w:t xml:space="preserve"> onayı” komisyonumuzca oybirliği ile uygun görülmüştür.</w:t>
      </w:r>
    </w:p>
    <w:p w:rsidR="00A30510" w:rsidRPr="00170C88" w:rsidRDefault="00A30510" w:rsidP="00A30510">
      <w:pPr>
        <w:ind w:firstLine="709"/>
        <w:jc w:val="both"/>
      </w:pPr>
    </w:p>
    <w:p w:rsidR="00A30510" w:rsidRPr="00170C88" w:rsidRDefault="00A30510" w:rsidP="00A30510">
      <w:pPr>
        <w:ind w:firstLine="709"/>
        <w:jc w:val="both"/>
      </w:pPr>
      <w:r w:rsidRPr="00170C88">
        <w:t>Raporumuz Büyükşehir Belediye Meclisinin onayına arz olunur.</w:t>
      </w:r>
    </w:p>
    <w:p w:rsidR="00A30510" w:rsidRPr="002A6A80" w:rsidRDefault="00A30510" w:rsidP="00A30510">
      <w:pPr>
        <w:ind w:firstLine="709"/>
        <w:jc w:val="both"/>
      </w:pPr>
      <w:r w:rsidRPr="002A6A80">
        <w:t xml:space="preserve"> </w:t>
      </w:r>
    </w:p>
    <w:p w:rsidR="00A30510" w:rsidRDefault="00A30510" w:rsidP="00A30510">
      <w:pPr>
        <w:ind w:firstLine="709"/>
        <w:jc w:val="both"/>
      </w:pPr>
    </w:p>
    <w:p w:rsidR="00A30510" w:rsidRDefault="00A30510" w:rsidP="00A30510">
      <w:pPr>
        <w:jc w:val="both"/>
      </w:pPr>
      <w:r>
        <w:t xml:space="preserve">            Mehmet Emin AYAZ               </w:t>
      </w:r>
      <w:r>
        <w:tab/>
        <w:t xml:space="preserve"> Gürkan DEMİRKESEN   </w:t>
      </w:r>
      <w:r>
        <w:tab/>
      </w:r>
      <w:r>
        <w:tab/>
        <w:t>Kerem ERDEM</w:t>
      </w:r>
    </w:p>
    <w:p w:rsidR="00A30510" w:rsidRDefault="00A30510" w:rsidP="00A30510">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A30510" w:rsidRDefault="00A30510" w:rsidP="00A30510">
      <w:pPr>
        <w:tabs>
          <w:tab w:val="left" w:pos="8508"/>
        </w:tabs>
        <w:jc w:val="both"/>
      </w:pPr>
      <w:r>
        <w:t xml:space="preserve">                 </w:t>
      </w:r>
    </w:p>
    <w:p w:rsidR="00A30510" w:rsidRDefault="00A30510" w:rsidP="00A30510">
      <w:pPr>
        <w:tabs>
          <w:tab w:val="left" w:pos="8508"/>
        </w:tabs>
        <w:jc w:val="both"/>
      </w:pPr>
    </w:p>
    <w:p w:rsidR="00A30510" w:rsidRDefault="00A30510" w:rsidP="00A30510">
      <w:pPr>
        <w:tabs>
          <w:tab w:val="left" w:pos="8508"/>
        </w:tabs>
        <w:jc w:val="both"/>
      </w:pPr>
      <w:r>
        <w:t xml:space="preserve">                        </w:t>
      </w:r>
    </w:p>
    <w:p w:rsidR="00A30510" w:rsidRDefault="00A30510" w:rsidP="00A30510">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A30510" w:rsidRDefault="00A30510" w:rsidP="00A30510">
      <w:pPr>
        <w:ind w:firstLine="708"/>
        <w:jc w:val="both"/>
      </w:pPr>
      <w:r>
        <w:t>Üye</w:t>
      </w:r>
      <w:r>
        <w:tab/>
      </w:r>
      <w:r>
        <w:tab/>
      </w:r>
      <w:r>
        <w:tab/>
      </w:r>
      <w:r>
        <w:tab/>
      </w:r>
      <w:r>
        <w:tab/>
        <w:t xml:space="preserve">          Üye</w:t>
      </w:r>
      <w:r>
        <w:tab/>
      </w:r>
      <w:r>
        <w:tab/>
      </w:r>
      <w:r>
        <w:tab/>
      </w:r>
      <w:r>
        <w:tab/>
        <w:t xml:space="preserve">    Üye</w:t>
      </w:r>
    </w:p>
    <w:p w:rsidR="00A30510" w:rsidRDefault="00A30510" w:rsidP="00A30510">
      <w:pPr>
        <w:jc w:val="both"/>
      </w:pPr>
    </w:p>
    <w:p w:rsidR="00A30510" w:rsidRDefault="00A30510" w:rsidP="00A30510">
      <w:pPr>
        <w:jc w:val="both"/>
      </w:pPr>
    </w:p>
    <w:p w:rsidR="00A30510" w:rsidRDefault="00A30510" w:rsidP="00A30510">
      <w:pPr>
        <w:jc w:val="both"/>
      </w:pPr>
    </w:p>
    <w:p w:rsidR="00A30510" w:rsidRDefault="00A30510" w:rsidP="00A30510">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A30510" w:rsidRDefault="00A30510" w:rsidP="00A30510">
      <w:pPr>
        <w:jc w:val="both"/>
      </w:pPr>
      <w:r>
        <w:t xml:space="preserve">        Üye</w:t>
      </w:r>
      <w:r>
        <w:tab/>
      </w:r>
      <w:r>
        <w:tab/>
      </w:r>
      <w:r>
        <w:tab/>
      </w:r>
      <w:r>
        <w:tab/>
      </w:r>
      <w:r>
        <w:tab/>
      </w:r>
      <w:r>
        <w:tab/>
        <w:t>Üye</w:t>
      </w:r>
      <w:r>
        <w:tab/>
      </w:r>
      <w:r>
        <w:tab/>
      </w:r>
      <w:r>
        <w:tab/>
      </w:r>
      <w:r>
        <w:tab/>
        <w:t xml:space="preserve">      Üye</w:t>
      </w:r>
      <w:r>
        <w:tab/>
      </w:r>
    </w:p>
    <w:p w:rsidR="00A30510" w:rsidRDefault="00A30510" w:rsidP="00A30510">
      <w:pPr>
        <w:jc w:val="both"/>
      </w:pPr>
    </w:p>
    <w:sectPr w:rsidR="00A30510"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A74370A"/>
    <w:multiLevelType w:val="hybridMultilevel"/>
    <w:tmpl w:val="2376A7FC"/>
    <w:lvl w:ilvl="0" w:tplc="32CC20D6">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
    <w:nsid w:val="52FE1E33"/>
    <w:multiLevelType w:val="multilevel"/>
    <w:tmpl w:val="068A50F0"/>
    <w:lvl w:ilvl="0">
      <w:start w:val="3"/>
      <w:numFmt w:val="decimal"/>
      <w:suff w:val="space"/>
      <w:lvlText w:val="%1."/>
      <w:lvlJc w:val="left"/>
      <w:pPr>
        <w:ind w:left="720" w:hanging="360"/>
      </w:pPr>
      <w:rPr>
        <w:rFonts w:hint="default"/>
      </w:rPr>
    </w:lvl>
    <w:lvl w:ilvl="1">
      <w:start w:val="1"/>
      <w:numFmt w:val="decimal"/>
      <w:isLgl/>
      <w:suff w:val="space"/>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2"/>
  </w:num>
  <w:num w:numId="2">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710"/>
    <w:rsid w:val="00036A56"/>
    <w:rsid w:val="00037928"/>
    <w:rsid w:val="00041C35"/>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0AC"/>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02E"/>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5BD6"/>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565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44CD"/>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53AF"/>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68C0"/>
    <w:rsid w:val="0099707B"/>
    <w:rsid w:val="009A108E"/>
    <w:rsid w:val="009A1605"/>
    <w:rsid w:val="009A17CC"/>
    <w:rsid w:val="009A21E2"/>
    <w:rsid w:val="009A2F97"/>
    <w:rsid w:val="009A67B1"/>
    <w:rsid w:val="009A691D"/>
    <w:rsid w:val="009A7412"/>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0510"/>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265E"/>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2D3"/>
    <w:rsid w:val="00E229DA"/>
    <w:rsid w:val="00E231CB"/>
    <w:rsid w:val="00E23D2E"/>
    <w:rsid w:val="00E24E1F"/>
    <w:rsid w:val="00E26522"/>
    <w:rsid w:val="00E2705F"/>
    <w:rsid w:val="00E31052"/>
    <w:rsid w:val="00E32054"/>
    <w:rsid w:val="00E324A3"/>
    <w:rsid w:val="00E3311C"/>
    <w:rsid w:val="00E338B5"/>
    <w:rsid w:val="00E35903"/>
    <w:rsid w:val="00E36349"/>
    <w:rsid w:val="00E36804"/>
    <w:rsid w:val="00E37BBA"/>
    <w:rsid w:val="00E41CB4"/>
    <w:rsid w:val="00E42929"/>
    <w:rsid w:val="00E44502"/>
    <w:rsid w:val="00E44E66"/>
    <w:rsid w:val="00E451B2"/>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45"/>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0CD07-D50B-4C21-B14D-958AE5A9E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1276</Words>
  <Characters>9416</Characters>
  <Application>Microsoft Office Word</Application>
  <DocSecurity>0</DocSecurity>
  <Lines>78</Lines>
  <Paragraphs>21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2021-04-12T13:42:00Z</cp:lastPrinted>
  <dcterms:created xsi:type="dcterms:W3CDTF">2021-04-12T13:45:00Z</dcterms:created>
  <dcterms:modified xsi:type="dcterms:W3CDTF">2021-04-13T13:20:00Z</dcterms:modified>
</cp:coreProperties>
</file>