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24" w:rsidRDefault="001F4BE1" w:rsidP="008561E4">
      <w:pPr>
        <w:jc w:val="both"/>
      </w:pPr>
      <w:r>
        <w:t xml:space="preserve"> </w:t>
      </w:r>
      <w:r w:rsidR="007634A3">
        <w:t xml:space="preserve">            </w:t>
      </w:r>
      <w:r w:rsidR="008B4F13">
        <w:tab/>
      </w:r>
      <w:r w:rsidR="002B3056">
        <w:t xml:space="preserve">      </w:t>
      </w:r>
    </w:p>
    <w:p w:rsidR="00C83A24" w:rsidRDefault="00C83A24" w:rsidP="00C83A24">
      <w:pPr>
        <w:ind w:left="708" w:firstLine="708"/>
        <w:jc w:val="both"/>
      </w:pPr>
      <w:r>
        <w:t xml:space="preserve">  </w:t>
      </w:r>
    </w:p>
    <w:p w:rsidR="002856BD" w:rsidRDefault="00C83A24" w:rsidP="00C83A24">
      <w:pPr>
        <w:ind w:left="708" w:firstLine="708"/>
        <w:jc w:val="both"/>
      </w:pPr>
      <w:r>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AC1234">
        <w:t>681</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8E0986">
        <w:t>10</w:t>
      </w:r>
      <w:r>
        <w:t>.</w:t>
      </w:r>
      <w:r w:rsidR="00923BD1">
        <w:t>0</w:t>
      </w:r>
      <w:r w:rsidR="008E0986">
        <w:t>7</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4257A" w:rsidRDefault="000A15DE" w:rsidP="0044257A">
      <w:pPr>
        <w:ind w:firstLine="708"/>
        <w:jc w:val="both"/>
      </w:pPr>
      <w:r>
        <w:t xml:space="preserve">İlimizde kültürel sosyal hizmetler yapan kurs, </w:t>
      </w:r>
      <w:proofErr w:type="gramStart"/>
      <w:r>
        <w:t>sempozyum</w:t>
      </w:r>
      <w:proofErr w:type="gramEnd"/>
      <w:r>
        <w:t xml:space="preserve"> ve eğitim faaliyetleri yürüten federasyon ve derneklerin taleplerine</w:t>
      </w:r>
      <w:r w:rsidR="0024467F" w:rsidRPr="00104FC6">
        <w:t xml:space="preserve"> </w:t>
      </w:r>
      <w:r w:rsidR="0044257A" w:rsidRPr="00104FC6">
        <w:t xml:space="preserve">ilişkin </w:t>
      </w:r>
      <w:r>
        <w:t>Sosyal İşler</w:t>
      </w:r>
      <w:r w:rsidR="0044257A" w:rsidRPr="002630F5">
        <w:t xml:space="preserve"> </w:t>
      </w:r>
      <w:r w:rsidR="0044257A" w:rsidRPr="00104FC6">
        <w:t xml:space="preserve">Komisyonunun </w:t>
      </w:r>
      <w:r w:rsidR="00514F60">
        <w:t>27</w:t>
      </w:r>
      <w:r w:rsidR="008E0986">
        <w:t>.03</w:t>
      </w:r>
      <w:r w:rsidR="0044257A" w:rsidRPr="00104FC6">
        <w:t>.20</w:t>
      </w:r>
      <w:r w:rsidR="0044257A">
        <w:t>20</w:t>
      </w:r>
      <w:r w:rsidR="0044257A" w:rsidRPr="00104FC6">
        <w:t xml:space="preserve"> gün ve </w:t>
      </w:r>
      <w:r>
        <w:t>29</w:t>
      </w:r>
      <w:r w:rsidR="0044257A">
        <w:t xml:space="preserve"> </w:t>
      </w:r>
      <w:r w:rsidR="0044257A" w:rsidRPr="00104FC6">
        <w:t xml:space="preserve">sayılı raporu Büyükşehir Belediye Meclisimizin </w:t>
      </w:r>
      <w:r w:rsidR="008E0986">
        <w:t>10</w:t>
      </w:r>
      <w:r w:rsidR="0044257A" w:rsidRPr="00104FC6">
        <w:t>.</w:t>
      </w:r>
      <w:r w:rsidR="008E0986">
        <w:t>07</w:t>
      </w:r>
      <w:r w:rsidR="0044257A" w:rsidRPr="00104FC6">
        <w:t>.20</w:t>
      </w:r>
      <w:r w:rsidR="0044257A">
        <w:t>20</w:t>
      </w:r>
      <w:r w:rsidR="0044257A" w:rsidRPr="00104FC6">
        <w:t xml:space="preserve"> tarihli toplantısında okundu.</w:t>
      </w:r>
    </w:p>
    <w:p w:rsidR="0044257A" w:rsidRDefault="0044257A" w:rsidP="0044257A">
      <w:pPr>
        <w:ind w:firstLine="708"/>
        <w:jc w:val="both"/>
      </w:pPr>
    </w:p>
    <w:p w:rsidR="000A15DE" w:rsidRDefault="0044257A" w:rsidP="000A15DE">
      <w:pPr>
        <w:ind w:firstLine="708"/>
        <w:jc w:val="both"/>
      </w:pPr>
      <w:r w:rsidRPr="00C04FDE">
        <w:t xml:space="preserve">Konu üzerinde </w:t>
      </w:r>
      <w:r>
        <w:t xml:space="preserve">yapılan görüşmeler neticesinde; </w:t>
      </w:r>
      <w:r w:rsidR="000A15DE">
        <w:t>Ankara’da kültürel, sosyal hizmetler yapan Kurs, Sempozyum ve Eğitim faaliyetleri yürüten aşağıda isimleri yazılı olan Federasyon ve Derneklerin amaçları doğrultusunda yapmış oldukları faaliyetleri daha iyi ve verimli yürütmeleri için yapmış oldukları faaliyetleri karşılayacak kapasitede bir hizmet binasına ihtiyaç duyulduğu;</w:t>
      </w:r>
    </w:p>
    <w:p w:rsidR="000A15DE" w:rsidRDefault="000A15DE" w:rsidP="000A15DE">
      <w:pPr>
        <w:ind w:firstLine="708"/>
        <w:jc w:val="both"/>
      </w:pPr>
    </w:p>
    <w:p w:rsidR="0044257A" w:rsidRDefault="000A15DE" w:rsidP="000A15DE">
      <w:pPr>
        <w:pStyle w:val="Style3"/>
        <w:widowControl/>
        <w:spacing w:line="240" w:lineRule="auto"/>
        <w:ind w:firstLine="739"/>
      </w:pPr>
      <w:r>
        <w:t xml:space="preserve">Federasyon ve Derneklerin taleplerinin karşılanması için uygun görülen bir binanın tahsis edilmesine ilişkin konu hakkında detaylıca araştırma yapılıp meclise bilgi verilmesine </w:t>
      </w:r>
      <w:r w:rsidR="0044257A">
        <w:rPr>
          <w:color w:val="000000"/>
        </w:rPr>
        <w:t>ilişkin</w:t>
      </w:r>
      <w:r w:rsidR="0044257A">
        <w:t xml:space="preserve"> </w:t>
      </w:r>
      <w:r>
        <w:t>Sosyal İşler</w:t>
      </w:r>
      <w:r w:rsidR="00C43523">
        <w:t xml:space="preserve"> </w:t>
      </w:r>
      <w:r w:rsidR="0044257A">
        <w:t xml:space="preserve">Komisyonu Raporu </w:t>
      </w:r>
      <w:r w:rsidR="0044257A" w:rsidRPr="00104FC6">
        <w:t xml:space="preserve">oylanarak oybirliği ile </w:t>
      </w:r>
      <w:r w:rsidR="0044257A">
        <w:t>kabul edildi.</w:t>
      </w:r>
    </w:p>
    <w:p w:rsidR="008561E4" w:rsidRPr="009C69F4" w:rsidRDefault="008561E4" w:rsidP="0044257A">
      <w:pPr>
        <w:shd w:val="clear" w:color="auto" w:fill="FFFFFF"/>
        <w:autoSpaceDE w:val="0"/>
        <w:autoSpaceDN w:val="0"/>
        <w:adjustRightInd w:val="0"/>
        <w:ind w:firstLine="708"/>
        <w:jc w:val="both"/>
        <w:rPr>
          <w:color w:val="000000"/>
        </w:rPr>
      </w:pP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4C1C22" w:rsidRDefault="004C1C22"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E0986" w:rsidTr="008E0986">
        <w:trPr>
          <w:trHeight w:val="594"/>
          <w:jc w:val="center"/>
        </w:trPr>
        <w:tc>
          <w:tcPr>
            <w:tcW w:w="3147" w:type="dxa"/>
          </w:tcPr>
          <w:p w:rsidR="008E0986" w:rsidRDefault="008E0986" w:rsidP="008E0986">
            <w:pPr>
              <w:autoSpaceDE w:val="0"/>
              <w:autoSpaceDN w:val="0"/>
              <w:adjustRightInd w:val="0"/>
              <w:jc w:val="center"/>
              <w:rPr>
                <w:color w:val="000000"/>
              </w:rPr>
            </w:pPr>
            <w:r>
              <w:rPr>
                <w:color w:val="000000"/>
              </w:rPr>
              <w:t>Mansur YAVAŞ</w:t>
            </w:r>
          </w:p>
          <w:p w:rsidR="008E0986" w:rsidRDefault="008E0986" w:rsidP="008E0986">
            <w:pPr>
              <w:autoSpaceDE w:val="0"/>
              <w:autoSpaceDN w:val="0"/>
              <w:adjustRightInd w:val="0"/>
              <w:jc w:val="center"/>
              <w:rPr>
                <w:color w:val="000000"/>
              </w:rPr>
            </w:pPr>
            <w:r>
              <w:rPr>
                <w:color w:val="000000"/>
              </w:rPr>
              <w:t>Meclis Başkanı</w:t>
            </w:r>
          </w:p>
        </w:tc>
        <w:tc>
          <w:tcPr>
            <w:tcW w:w="3147" w:type="dxa"/>
            <w:vAlign w:val="center"/>
          </w:tcPr>
          <w:p w:rsidR="008E0986" w:rsidRDefault="008E0986" w:rsidP="008E0986">
            <w:pPr>
              <w:autoSpaceDE w:val="0"/>
              <w:autoSpaceDN w:val="0"/>
              <w:adjustRightInd w:val="0"/>
              <w:jc w:val="center"/>
              <w:rPr>
                <w:color w:val="000000"/>
              </w:rPr>
            </w:pPr>
            <w:r>
              <w:rPr>
                <w:color w:val="000000"/>
              </w:rPr>
              <w:t>Mehmet Kürşad KOÇAK</w:t>
            </w:r>
          </w:p>
          <w:p w:rsidR="008E0986" w:rsidRDefault="008E0986" w:rsidP="008E0986">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8E0986" w:rsidRDefault="008E0986" w:rsidP="008E0986">
            <w:pPr>
              <w:autoSpaceDE w:val="0"/>
              <w:autoSpaceDN w:val="0"/>
              <w:adjustRightInd w:val="0"/>
              <w:jc w:val="center"/>
              <w:rPr>
                <w:color w:val="000000"/>
              </w:rPr>
            </w:pPr>
            <w:r>
              <w:rPr>
                <w:color w:val="000000"/>
              </w:rPr>
              <w:t>Harun ÖZTÜRK</w:t>
            </w:r>
          </w:p>
          <w:p w:rsidR="008E0986" w:rsidRDefault="008E0986" w:rsidP="008E0986">
            <w:pPr>
              <w:autoSpaceDE w:val="0"/>
              <w:autoSpaceDN w:val="0"/>
              <w:adjustRightInd w:val="0"/>
              <w:jc w:val="center"/>
              <w:rPr>
                <w:color w:val="000000"/>
              </w:rPr>
            </w:pPr>
            <w:r>
              <w:rPr>
                <w:color w:val="000000"/>
              </w:rPr>
              <w:t xml:space="preserve">Y. Divan </w:t>
            </w:r>
            <w:proofErr w:type="gramStart"/>
            <w:r>
              <w:rPr>
                <w:color w:val="000000"/>
              </w:rPr>
              <w:t>Katibi</w:t>
            </w:r>
            <w:proofErr w:type="gramEnd"/>
          </w:p>
        </w:tc>
      </w:tr>
    </w:tbl>
    <w:p w:rsidR="00B15809" w:rsidRDefault="00B15809" w:rsidP="004C1C22">
      <w:pPr>
        <w:ind w:left="20" w:right="20" w:firstLine="688"/>
        <w:jc w:val="both"/>
      </w:pPr>
    </w:p>
    <w:p w:rsidR="00006C82" w:rsidRDefault="00006C82" w:rsidP="004C1C22">
      <w:pPr>
        <w:ind w:left="20" w:right="20" w:firstLine="688"/>
        <w:jc w:val="both"/>
      </w:pPr>
    </w:p>
    <w:p w:rsidR="00006C82" w:rsidRDefault="00006C82" w:rsidP="004C1C22">
      <w:pPr>
        <w:ind w:left="20" w:right="20" w:firstLine="688"/>
        <w:jc w:val="both"/>
      </w:pPr>
    </w:p>
    <w:p w:rsidR="00006C82" w:rsidRDefault="00006C82" w:rsidP="004C1C22">
      <w:pPr>
        <w:ind w:left="20" w:right="20" w:firstLine="688"/>
        <w:jc w:val="both"/>
      </w:pPr>
    </w:p>
    <w:p w:rsidR="00006C82" w:rsidRDefault="00006C82" w:rsidP="004C1C22">
      <w:pPr>
        <w:ind w:left="20" w:right="20" w:firstLine="688"/>
        <w:jc w:val="both"/>
      </w:pPr>
    </w:p>
    <w:p w:rsidR="00006C82" w:rsidRDefault="00006C82" w:rsidP="004C1C22">
      <w:pPr>
        <w:ind w:left="20" w:right="20" w:firstLine="688"/>
        <w:jc w:val="both"/>
      </w:pPr>
    </w:p>
    <w:p w:rsidR="00006C82" w:rsidRDefault="00006C82" w:rsidP="004C1C22">
      <w:pPr>
        <w:ind w:left="20" w:right="20" w:firstLine="688"/>
        <w:jc w:val="both"/>
      </w:pPr>
    </w:p>
    <w:p w:rsidR="00006C82" w:rsidRDefault="00006C82" w:rsidP="004C1C22">
      <w:pPr>
        <w:ind w:left="20" w:right="20" w:firstLine="688"/>
        <w:jc w:val="both"/>
      </w:pPr>
    </w:p>
    <w:p w:rsidR="00006C82" w:rsidRDefault="00006C82" w:rsidP="004C1C22">
      <w:pPr>
        <w:ind w:left="20" w:right="20" w:firstLine="688"/>
        <w:jc w:val="both"/>
      </w:pPr>
    </w:p>
    <w:p w:rsidR="00006C82" w:rsidRDefault="00006C82" w:rsidP="004C1C22">
      <w:pPr>
        <w:ind w:left="20" w:right="20" w:firstLine="688"/>
        <w:jc w:val="both"/>
      </w:pPr>
    </w:p>
    <w:p w:rsidR="00006C82" w:rsidRDefault="00006C82" w:rsidP="004C1C22">
      <w:pPr>
        <w:ind w:left="20" w:right="20" w:firstLine="688"/>
        <w:jc w:val="both"/>
      </w:pPr>
    </w:p>
    <w:p w:rsidR="00006C82" w:rsidRDefault="00006C82" w:rsidP="004C1C22">
      <w:pPr>
        <w:ind w:left="20" w:right="20" w:firstLine="688"/>
        <w:jc w:val="both"/>
      </w:pPr>
    </w:p>
    <w:p w:rsidR="00006C82" w:rsidRDefault="00006C82" w:rsidP="004C1C22">
      <w:pPr>
        <w:ind w:left="20" w:right="20" w:firstLine="688"/>
        <w:jc w:val="both"/>
      </w:pPr>
    </w:p>
    <w:p w:rsidR="00006C82" w:rsidRDefault="00006C82" w:rsidP="004C1C22">
      <w:pPr>
        <w:ind w:left="20" w:right="20" w:firstLine="688"/>
        <w:jc w:val="both"/>
      </w:pPr>
    </w:p>
    <w:p w:rsidR="00006C82" w:rsidRDefault="00006C82" w:rsidP="004C1C22">
      <w:pPr>
        <w:ind w:left="20" w:right="20" w:firstLine="688"/>
        <w:jc w:val="both"/>
      </w:pPr>
    </w:p>
    <w:p w:rsidR="00006C82" w:rsidRDefault="00006C82" w:rsidP="004C1C22">
      <w:pPr>
        <w:ind w:left="20" w:right="20" w:firstLine="688"/>
        <w:jc w:val="both"/>
      </w:pPr>
    </w:p>
    <w:p w:rsidR="00006C82" w:rsidRDefault="00006C82" w:rsidP="004C1C22">
      <w:pPr>
        <w:ind w:left="20" w:right="20" w:firstLine="688"/>
        <w:jc w:val="both"/>
      </w:pPr>
    </w:p>
    <w:p w:rsidR="00006C82" w:rsidRDefault="00006C82" w:rsidP="004C1C22">
      <w:pPr>
        <w:ind w:left="20" w:right="20" w:firstLine="688"/>
        <w:jc w:val="both"/>
      </w:pPr>
    </w:p>
    <w:p w:rsidR="00006C82" w:rsidRDefault="00006C82" w:rsidP="004C1C22">
      <w:pPr>
        <w:ind w:left="20" w:right="20" w:firstLine="688"/>
        <w:jc w:val="both"/>
      </w:pPr>
    </w:p>
    <w:p w:rsidR="00006C82" w:rsidRPr="002A62FC" w:rsidRDefault="00006C82" w:rsidP="00006C82">
      <w:pPr>
        <w:jc w:val="center"/>
      </w:pPr>
      <w:r w:rsidRPr="002A62FC">
        <w:t>T.C.</w:t>
      </w:r>
    </w:p>
    <w:p w:rsidR="00006C82" w:rsidRPr="002A62FC" w:rsidRDefault="00006C82" w:rsidP="00006C82">
      <w:pPr>
        <w:jc w:val="center"/>
      </w:pPr>
      <w:r w:rsidRPr="002A62FC">
        <w:t>ANKARA BÜYÜKŞEHİR BELEDİYE MECLİSİ</w:t>
      </w:r>
    </w:p>
    <w:p w:rsidR="00006C82" w:rsidRDefault="00006C82" w:rsidP="00006C82">
      <w:pPr>
        <w:jc w:val="center"/>
      </w:pPr>
      <w:r w:rsidRPr="002A62FC">
        <w:t>Sosyal İşler Komisyonu Raporu.</w:t>
      </w:r>
    </w:p>
    <w:p w:rsidR="00006C82" w:rsidRDefault="00006C82" w:rsidP="00006C82">
      <w:pPr>
        <w:jc w:val="center"/>
      </w:pPr>
    </w:p>
    <w:p w:rsidR="00006C82" w:rsidRDefault="00006C82" w:rsidP="00006C82">
      <w:pPr>
        <w:jc w:val="both"/>
      </w:pPr>
      <w:r w:rsidRPr="002A62FC">
        <w:t xml:space="preserve">Rapor No: </w:t>
      </w:r>
      <w:r>
        <w:t>29</w:t>
      </w:r>
      <w:r>
        <w:tab/>
      </w:r>
      <w:r>
        <w:tab/>
      </w:r>
      <w:r>
        <w:tab/>
      </w:r>
      <w:r>
        <w:tab/>
      </w:r>
      <w:r>
        <w:tab/>
      </w:r>
      <w:r>
        <w:tab/>
      </w:r>
      <w:r>
        <w:tab/>
      </w:r>
      <w:r>
        <w:tab/>
      </w:r>
      <w:r>
        <w:tab/>
        <w:t xml:space="preserve">            27.03.2020</w:t>
      </w:r>
    </w:p>
    <w:p w:rsidR="00006C82" w:rsidRDefault="00006C82" w:rsidP="00006C82">
      <w:pPr>
        <w:jc w:val="both"/>
      </w:pPr>
    </w:p>
    <w:p w:rsidR="00006C82" w:rsidRDefault="00006C82" w:rsidP="00006C82">
      <w:pPr>
        <w:jc w:val="both"/>
      </w:pPr>
    </w:p>
    <w:p w:rsidR="00006C82" w:rsidRDefault="00006C82" w:rsidP="00006C82">
      <w:pPr>
        <w:jc w:val="center"/>
      </w:pPr>
      <w:r w:rsidRPr="002A62FC">
        <w:t>BÜYÜKŞEHİR BELEDİYE MECLİSİ BAŞKANLIĞINA</w:t>
      </w:r>
    </w:p>
    <w:p w:rsidR="00006C82" w:rsidRDefault="00006C82" w:rsidP="00006C82">
      <w:pPr>
        <w:jc w:val="center"/>
      </w:pPr>
    </w:p>
    <w:p w:rsidR="00006C82" w:rsidRDefault="00006C82" w:rsidP="00006C82">
      <w:pPr>
        <w:pStyle w:val="GvdeMetni"/>
        <w:ind w:firstLine="708"/>
      </w:pPr>
    </w:p>
    <w:p w:rsidR="00006C82" w:rsidRDefault="00006C82" w:rsidP="00006C82">
      <w:pPr>
        <w:pStyle w:val="GvdeMetni"/>
        <w:ind w:firstLine="708"/>
      </w:pPr>
    </w:p>
    <w:p w:rsidR="00006C82" w:rsidRPr="00F61FE7" w:rsidRDefault="00006C82" w:rsidP="00006C82">
      <w:pPr>
        <w:pStyle w:val="GvdeMetni"/>
        <w:ind w:firstLine="708"/>
      </w:pPr>
      <w:r>
        <w:t xml:space="preserve">İlimizde kültürel sosyal hizmetler yapan kurs, </w:t>
      </w:r>
      <w:proofErr w:type="gramStart"/>
      <w:r>
        <w:t>sempozyum</w:t>
      </w:r>
      <w:proofErr w:type="gramEnd"/>
      <w:r>
        <w:t xml:space="preserve"> ve eğitim faaliyetleri yürüten federasyon ve derneklerin taleplerine </w:t>
      </w:r>
      <w:r w:rsidRPr="00F61FE7">
        <w:t xml:space="preserve">ilişkin Büyükşehir Belediye Meclisinin </w:t>
      </w:r>
      <w:r>
        <w:t>09</w:t>
      </w:r>
      <w:r w:rsidRPr="00F61FE7">
        <w:t>.</w:t>
      </w:r>
      <w:r>
        <w:t>03</w:t>
      </w:r>
      <w:r w:rsidRPr="00F61FE7">
        <w:t>.</w:t>
      </w:r>
      <w:r>
        <w:t>2020</w:t>
      </w:r>
      <w:r w:rsidRPr="00F61FE7">
        <w:t xml:space="preserve"> tarih ve </w:t>
      </w:r>
      <w:r>
        <w:t>93</w:t>
      </w:r>
      <w:r w:rsidRPr="00F61FE7">
        <w:t>. gündem maddesi olarak komisyonumuza havale edilen dosya incelendi.</w:t>
      </w:r>
    </w:p>
    <w:p w:rsidR="00006C82" w:rsidRPr="00F61FE7" w:rsidRDefault="00006C82" w:rsidP="00006C82">
      <w:pPr>
        <w:pStyle w:val="GvdeMetni"/>
        <w:ind w:firstLine="708"/>
      </w:pPr>
    </w:p>
    <w:p w:rsidR="00006C82" w:rsidRPr="00F61FE7" w:rsidRDefault="00006C82" w:rsidP="00006C82">
      <w:pPr>
        <w:pStyle w:val="GvdeMetni"/>
        <w:ind w:firstLine="708"/>
      </w:pPr>
      <w:r w:rsidRPr="00F61FE7">
        <w:t xml:space="preserve">Üye </w:t>
      </w:r>
      <w:r>
        <w:t xml:space="preserve">Murat </w:t>
      </w:r>
      <w:proofErr w:type="spellStart"/>
      <w:r>
        <w:t>ILIKAN’ı</w:t>
      </w:r>
      <w:r w:rsidRPr="00F61FE7">
        <w:t>n</w:t>
      </w:r>
      <w:proofErr w:type="spellEnd"/>
      <w:r w:rsidRPr="00F61FE7">
        <w:t xml:space="preserve"> verdiği önergede; </w:t>
      </w:r>
      <w:r>
        <w:t xml:space="preserve">Ankara’da kültürel sosyal hizmetler yapan kurs, </w:t>
      </w:r>
      <w:proofErr w:type="gramStart"/>
      <w:r>
        <w:t>sempozyum</w:t>
      </w:r>
      <w:proofErr w:type="gramEnd"/>
      <w:r>
        <w:t xml:space="preserve"> ile eğitim faaliyetleri yürüten federasyon ve derneklerin taleplerine yer tahsisi</w:t>
      </w:r>
      <w:r w:rsidRPr="00F61FE7">
        <w:t xml:space="preserve"> istenil</w:t>
      </w:r>
      <w:r>
        <w:t>mekte olup, konu hakkında detaylıca araştırma yapılıp meclise bilgi verilmesinin istenildiği;</w:t>
      </w:r>
    </w:p>
    <w:p w:rsidR="00006C82" w:rsidRPr="00F61FE7" w:rsidRDefault="00006C82" w:rsidP="00006C82">
      <w:pPr>
        <w:shd w:val="clear" w:color="auto" w:fill="FFFFFF"/>
        <w:autoSpaceDE w:val="0"/>
        <w:autoSpaceDN w:val="0"/>
        <w:adjustRightInd w:val="0"/>
        <w:ind w:firstLine="708"/>
        <w:jc w:val="both"/>
      </w:pPr>
    </w:p>
    <w:p w:rsidR="00006C82" w:rsidRDefault="00006C82" w:rsidP="00006C82">
      <w:pPr>
        <w:ind w:firstLine="708"/>
        <w:jc w:val="both"/>
      </w:pPr>
      <w:r w:rsidRPr="00F61FE7">
        <w:t xml:space="preserve">Komisyonumuzca yapılan incelemeler neticesinde; </w:t>
      </w:r>
      <w:r>
        <w:t>Ankara’da kültürel, sosyal hizmetler yapan Kurs, Sempozyum ve Eğitim faaliyetleri yürüten aşağıda isimleri yazılı olan Federasyon ve Derneklerin amaçları doğrultusunda yapmış oldukları faaliyetleri daha iyi ve verimli yürütmeleri için yapmış oldukları faaliyetleri karşılayacak kapasitede bir hizmet binasına ihtiyaç duyulduğu;</w:t>
      </w:r>
    </w:p>
    <w:p w:rsidR="00006C82" w:rsidRDefault="00006C82" w:rsidP="00006C82">
      <w:pPr>
        <w:ind w:firstLine="708"/>
        <w:jc w:val="both"/>
      </w:pPr>
    </w:p>
    <w:p w:rsidR="00006C82" w:rsidRPr="00F61FE7" w:rsidRDefault="00006C82" w:rsidP="00006C82">
      <w:pPr>
        <w:ind w:firstLine="708"/>
        <w:jc w:val="both"/>
      </w:pPr>
      <w:r>
        <w:t xml:space="preserve">Federasyon ve Derneklerin taleplerinin karşılanması için uygun görülen bir binanın tahsis edilmesine ilişkin konu hakkında detaylıca araştırma yapılıp meclise bilgi verilmesi </w:t>
      </w:r>
      <w:r w:rsidRPr="00F61FE7">
        <w:t>komisyonumuzca uygun görülmüştür.</w:t>
      </w:r>
    </w:p>
    <w:p w:rsidR="00006C82" w:rsidRPr="00F61FE7" w:rsidRDefault="00006C82" w:rsidP="00006C82">
      <w:pPr>
        <w:jc w:val="both"/>
      </w:pPr>
    </w:p>
    <w:p w:rsidR="00006C82" w:rsidRDefault="00006C82" w:rsidP="00006C82">
      <w:pPr>
        <w:jc w:val="both"/>
      </w:pPr>
      <w:r w:rsidRPr="00F61FE7">
        <w:tab/>
        <w:t>Raporumuz Büyükşehir Belediye Meclisinin Onayına arz olunur.</w:t>
      </w:r>
    </w:p>
    <w:p w:rsidR="00006C82" w:rsidRDefault="00006C82" w:rsidP="00006C82">
      <w:pPr>
        <w:jc w:val="both"/>
      </w:pPr>
    </w:p>
    <w:p w:rsidR="00006C82" w:rsidRDefault="00006C82" w:rsidP="00006C82">
      <w:pPr>
        <w:jc w:val="both"/>
      </w:pPr>
    </w:p>
    <w:p w:rsidR="00006C82" w:rsidRDefault="00006C82" w:rsidP="00006C82">
      <w:pPr>
        <w:jc w:val="both"/>
      </w:pPr>
    </w:p>
    <w:p w:rsidR="00006C82" w:rsidRDefault="00006C82" w:rsidP="00006C82">
      <w:pPr>
        <w:jc w:val="both"/>
      </w:pPr>
    </w:p>
    <w:tbl>
      <w:tblPr>
        <w:tblStyle w:val="TabloKlavuzu"/>
        <w:tblW w:w="9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5"/>
        <w:gridCol w:w="3246"/>
        <w:gridCol w:w="3246"/>
      </w:tblGrid>
      <w:tr w:rsidR="00006C82" w:rsidTr="00561440">
        <w:trPr>
          <w:trHeight w:val="1521"/>
        </w:trPr>
        <w:tc>
          <w:tcPr>
            <w:tcW w:w="3245" w:type="dxa"/>
          </w:tcPr>
          <w:p w:rsidR="00006C82" w:rsidRDefault="00006C82" w:rsidP="00561440">
            <w:pPr>
              <w:jc w:val="center"/>
            </w:pPr>
            <w:r>
              <w:t>Mualla VAROL</w:t>
            </w:r>
          </w:p>
          <w:p w:rsidR="00006C82" w:rsidRPr="00EF17CC" w:rsidRDefault="00006C82" w:rsidP="00561440">
            <w:pPr>
              <w:jc w:val="center"/>
            </w:pPr>
            <w:r w:rsidRPr="00EF17CC">
              <w:t>Komisyon Başkanı</w:t>
            </w:r>
          </w:p>
        </w:tc>
        <w:tc>
          <w:tcPr>
            <w:tcW w:w="3246" w:type="dxa"/>
          </w:tcPr>
          <w:p w:rsidR="00006C82" w:rsidRDefault="00006C82" w:rsidP="00561440">
            <w:pPr>
              <w:jc w:val="center"/>
            </w:pPr>
            <w:r>
              <w:t>Ahmet ÖZTÜRK</w:t>
            </w:r>
          </w:p>
          <w:p w:rsidR="00006C82" w:rsidRPr="00EF17CC" w:rsidRDefault="00006C82" w:rsidP="00561440">
            <w:pPr>
              <w:jc w:val="center"/>
            </w:pPr>
            <w:r w:rsidRPr="00EF17CC">
              <w:t>Başkan Vekili</w:t>
            </w:r>
          </w:p>
        </w:tc>
        <w:tc>
          <w:tcPr>
            <w:tcW w:w="3246" w:type="dxa"/>
          </w:tcPr>
          <w:p w:rsidR="00006C82" w:rsidRDefault="00006C82" w:rsidP="00561440">
            <w:pPr>
              <w:jc w:val="center"/>
            </w:pPr>
            <w:r>
              <w:t>Fethi ÇAKMAK</w:t>
            </w:r>
          </w:p>
          <w:p w:rsidR="00006C82" w:rsidRPr="00EF17CC" w:rsidRDefault="00006C82" w:rsidP="00561440">
            <w:pPr>
              <w:jc w:val="center"/>
            </w:pPr>
            <w:r w:rsidRPr="00EF17CC">
              <w:t>Üye</w:t>
            </w:r>
          </w:p>
        </w:tc>
      </w:tr>
      <w:tr w:rsidR="00006C82" w:rsidTr="00561440">
        <w:trPr>
          <w:trHeight w:val="1521"/>
        </w:trPr>
        <w:tc>
          <w:tcPr>
            <w:tcW w:w="3245" w:type="dxa"/>
            <w:vAlign w:val="center"/>
          </w:tcPr>
          <w:p w:rsidR="00006C82" w:rsidRDefault="00006C82" w:rsidP="00561440">
            <w:pPr>
              <w:jc w:val="center"/>
            </w:pPr>
            <w:r>
              <w:t>İsmail ÖNTAŞ</w:t>
            </w:r>
          </w:p>
          <w:p w:rsidR="00006C82" w:rsidRPr="00EF17CC" w:rsidRDefault="00006C82" w:rsidP="00561440">
            <w:pPr>
              <w:jc w:val="center"/>
            </w:pPr>
            <w:r w:rsidRPr="00EF17CC">
              <w:t>Üye</w:t>
            </w:r>
          </w:p>
        </w:tc>
        <w:tc>
          <w:tcPr>
            <w:tcW w:w="3246" w:type="dxa"/>
            <w:vAlign w:val="center"/>
          </w:tcPr>
          <w:p w:rsidR="00006C82" w:rsidRDefault="00006C82" w:rsidP="00561440">
            <w:pPr>
              <w:jc w:val="center"/>
            </w:pPr>
            <w:r>
              <w:t>Metin AKDEMİR</w:t>
            </w:r>
          </w:p>
          <w:p w:rsidR="00006C82" w:rsidRPr="00EF17CC" w:rsidRDefault="00006C82" w:rsidP="00561440">
            <w:pPr>
              <w:jc w:val="center"/>
            </w:pPr>
            <w:r w:rsidRPr="00EF17CC">
              <w:t>Üye</w:t>
            </w:r>
          </w:p>
        </w:tc>
        <w:tc>
          <w:tcPr>
            <w:tcW w:w="3246" w:type="dxa"/>
            <w:vAlign w:val="center"/>
          </w:tcPr>
          <w:p w:rsidR="00006C82" w:rsidRDefault="00006C82" w:rsidP="00561440">
            <w:pPr>
              <w:jc w:val="center"/>
            </w:pPr>
            <w:r>
              <w:t>Mehmet YILDIZ</w:t>
            </w:r>
          </w:p>
          <w:p w:rsidR="00006C82" w:rsidRPr="00EF17CC" w:rsidRDefault="00006C82" w:rsidP="00561440">
            <w:pPr>
              <w:jc w:val="center"/>
            </w:pPr>
            <w:r w:rsidRPr="00EF17CC">
              <w:t>Üye</w:t>
            </w:r>
          </w:p>
        </w:tc>
      </w:tr>
      <w:tr w:rsidR="00006C82" w:rsidTr="00561440">
        <w:trPr>
          <w:trHeight w:val="1521"/>
        </w:trPr>
        <w:tc>
          <w:tcPr>
            <w:tcW w:w="3245" w:type="dxa"/>
            <w:vAlign w:val="bottom"/>
          </w:tcPr>
          <w:p w:rsidR="00006C82" w:rsidRDefault="00006C82" w:rsidP="00561440">
            <w:pPr>
              <w:jc w:val="center"/>
            </w:pPr>
            <w:r>
              <w:t>Fethi YAŞAR</w:t>
            </w:r>
          </w:p>
          <w:p w:rsidR="00006C82" w:rsidRPr="00EF17CC" w:rsidRDefault="00006C82" w:rsidP="00561440">
            <w:pPr>
              <w:jc w:val="center"/>
            </w:pPr>
            <w:r w:rsidRPr="00EF17CC">
              <w:t>Üye</w:t>
            </w:r>
          </w:p>
        </w:tc>
        <w:tc>
          <w:tcPr>
            <w:tcW w:w="3246" w:type="dxa"/>
            <w:vAlign w:val="bottom"/>
          </w:tcPr>
          <w:p w:rsidR="00006C82" w:rsidRDefault="00006C82" w:rsidP="00561440">
            <w:pPr>
              <w:jc w:val="center"/>
            </w:pPr>
            <w:r>
              <w:t>Cem ŞAHİN</w:t>
            </w:r>
          </w:p>
          <w:p w:rsidR="00006C82" w:rsidRPr="00EF17CC" w:rsidRDefault="00006C82" w:rsidP="00561440">
            <w:pPr>
              <w:jc w:val="center"/>
            </w:pPr>
            <w:r w:rsidRPr="00EF17CC">
              <w:t>Üye</w:t>
            </w:r>
          </w:p>
        </w:tc>
        <w:tc>
          <w:tcPr>
            <w:tcW w:w="3246" w:type="dxa"/>
            <w:vAlign w:val="bottom"/>
          </w:tcPr>
          <w:p w:rsidR="00006C82" w:rsidRDefault="00006C82" w:rsidP="00561440">
            <w:pPr>
              <w:jc w:val="center"/>
            </w:pPr>
            <w:r>
              <w:t>Adnan SEZGİN</w:t>
            </w:r>
          </w:p>
          <w:p w:rsidR="00006C82" w:rsidRPr="00EF17CC" w:rsidRDefault="00006C82" w:rsidP="00561440">
            <w:pPr>
              <w:jc w:val="center"/>
            </w:pPr>
            <w:r w:rsidRPr="00EF17CC">
              <w:t>Üye</w:t>
            </w:r>
          </w:p>
        </w:tc>
      </w:tr>
    </w:tbl>
    <w:p w:rsidR="00006C82" w:rsidRDefault="00006C82" w:rsidP="00006C82">
      <w:pPr>
        <w:jc w:val="both"/>
      </w:pPr>
    </w:p>
    <w:p w:rsidR="00006C82" w:rsidRDefault="00006C82" w:rsidP="004C1C22">
      <w:pPr>
        <w:ind w:left="20" w:right="20" w:firstLine="688"/>
        <w:jc w:val="both"/>
      </w:pPr>
    </w:p>
    <w:sectPr w:rsidR="00006C82"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AE4" w:rsidRDefault="003C2AE4" w:rsidP="007A5AB5">
      <w:r>
        <w:separator/>
      </w:r>
    </w:p>
  </w:endnote>
  <w:endnote w:type="continuationSeparator" w:id="1">
    <w:p w:rsidR="003C2AE4" w:rsidRDefault="003C2A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AE4" w:rsidRDefault="003C2AE4" w:rsidP="007A5AB5">
      <w:r>
        <w:separator/>
      </w:r>
    </w:p>
  </w:footnote>
  <w:footnote w:type="continuationSeparator" w:id="1">
    <w:p w:rsidR="003C2AE4" w:rsidRDefault="003C2A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6C82"/>
    <w:rsid w:val="00007574"/>
    <w:rsid w:val="000077B9"/>
    <w:rsid w:val="0001164F"/>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1DC4"/>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5DE"/>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67F"/>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2AE4"/>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4EEE"/>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57A"/>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4F60"/>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6451"/>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6F17"/>
    <w:rsid w:val="006078FA"/>
    <w:rsid w:val="006100D0"/>
    <w:rsid w:val="00610276"/>
    <w:rsid w:val="00610957"/>
    <w:rsid w:val="00611A9F"/>
    <w:rsid w:val="00613988"/>
    <w:rsid w:val="00615692"/>
    <w:rsid w:val="00616142"/>
    <w:rsid w:val="006173B3"/>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A9"/>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B4A"/>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7F6935"/>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0E69"/>
    <w:rsid w:val="008D1360"/>
    <w:rsid w:val="008D1DB5"/>
    <w:rsid w:val="008D2C42"/>
    <w:rsid w:val="008D3160"/>
    <w:rsid w:val="008D4A31"/>
    <w:rsid w:val="008D56C1"/>
    <w:rsid w:val="008E060A"/>
    <w:rsid w:val="008E0880"/>
    <w:rsid w:val="008E0986"/>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6E8"/>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8BF"/>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234"/>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D41"/>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523"/>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1600"/>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57722"/>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1212"/>
    <w:rsid w:val="00DE22C4"/>
    <w:rsid w:val="00DE2E50"/>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33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18A5"/>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2460"/>
    <w:rsid w:val="00EC3667"/>
    <w:rsid w:val="00EC43BD"/>
    <w:rsid w:val="00EC6F6B"/>
    <w:rsid w:val="00EC70CA"/>
    <w:rsid w:val="00EC757B"/>
    <w:rsid w:val="00EC7D7C"/>
    <w:rsid w:val="00ED0BC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1EBD"/>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6D9A"/>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319</Words>
  <Characters>2397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2020-07-13T10:35:00Z</cp:lastPrinted>
  <dcterms:created xsi:type="dcterms:W3CDTF">2020-07-13T10:36:00Z</dcterms:created>
  <dcterms:modified xsi:type="dcterms:W3CDTF">2020-07-23T05:30:00Z</dcterms:modified>
</cp:coreProperties>
</file>