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99" w:rsidRDefault="00FF259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401E09"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64C53">
        <w:t>834</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FF2599" w:rsidRDefault="00FF2599" w:rsidP="00F622BB">
      <w:pPr>
        <w:jc w:val="both"/>
      </w:pPr>
    </w:p>
    <w:p w:rsidR="00970860" w:rsidRDefault="00970860" w:rsidP="00F622BB">
      <w:pPr>
        <w:jc w:val="both"/>
      </w:pPr>
    </w:p>
    <w:p w:rsidR="00173566" w:rsidRDefault="00173566" w:rsidP="00F622BB">
      <w:pPr>
        <w:jc w:val="both"/>
      </w:pPr>
    </w:p>
    <w:p w:rsidR="0057182F" w:rsidRDefault="0057182F" w:rsidP="00B85B77">
      <w:pPr>
        <w:ind w:firstLine="708"/>
        <w:jc w:val="both"/>
      </w:pPr>
    </w:p>
    <w:p w:rsidR="006F4634" w:rsidRDefault="00970860" w:rsidP="006F4634">
      <w:pPr>
        <w:tabs>
          <w:tab w:val="left" w:pos="8789"/>
          <w:tab w:val="left" w:pos="8931"/>
        </w:tabs>
        <w:ind w:firstLine="708"/>
        <w:jc w:val="both"/>
      </w:pPr>
      <w:r w:rsidRPr="00140865">
        <w:t>Keçiören İlçesi 19 Mayıs Mahallesi 1/5000 ölçekli nazım imar plan Revizyonunun onayına yapılan itiraza</w:t>
      </w:r>
      <w:r w:rsidR="006F4634">
        <w:t xml:space="preserve"> ilişkin İma</w:t>
      </w:r>
      <w:r w:rsidR="00F622BB">
        <w:t>r ve Bayındırlık Ko</w:t>
      </w:r>
      <w:r w:rsidR="00173566">
        <w:t>misyonunun 25</w:t>
      </w:r>
      <w:r>
        <w:t>.08.2021 gün ve 482</w:t>
      </w:r>
      <w:r w:rsidR="006F4634">
        <w:t xml:space="preserve"> sayılı raporu Büy</w:t>
      </w:r>
      <w:r w:rsidR="00F622BB">
        <w:t>ükşehir Belediye Meclisimizin 10</w:t>
      </w:r>
      <w:r w:rsidR="006F4634">
        <w:t>.09.2021 tarihli toplantısında okundu.</w:t>
      </w:r>
    </w:p>
    <w:p w:rsidR="006F4634" w:rsidRDefault="006F4634" w:rsidP="006F4634">
      <w:pPr>
        <w:tabs>
          <w:tab w:val="left" w:pos="8789"/>
          <w:tab w:val="left" w:pos="8931"/>
        </w:tabs>
        <w:jc w:val="both"/>
      </w:pPr>
    </w:p>
    <w:p w:rsidR="00970860" w:rsidRDefault="006F4634" w:rsidP="00970860">
      <w:pPr>
        <w:ind w:firstLine="709"/>
        <w:jc w:val="both"/>
      </w:pPr>
      <w:proofErr w:type="gramStart"/>
      <w:r>
        <w:t xml:space="preserve">Konu üzerinde yapılan görüşmelerden sonra; </w:t>
      </w:r>
      <w:r w:rsidR="00970860" w:rsidRPr="00140865">
        <w:t xml:space="preserve">Keçiören İlçesi, Keçiören İlçesi, 19 Mayıs Mahallesinde 78 hektar alanda Keçiören Belediye Meclisinin 2021/43 sayılı kararıyla uygun görülen 1/1000 ölçekli uygulama imar planı ve 1/5000 ölçekli nazım imar planı değişikliğinin önerge yoluyla sunularak Ankara Büyükşehir Belediye Meclisinin 09.02.2021 tarih ve 197 sayılı kararıyla onaylanmıştır. </w:t>
      </w:r>
      <w:proofErr w:type="gramEnd"/>
      <w:r w:rsidR="00970860" w:rsidRPr="00140865">
        <w:t>1/5000 ölçekli nazım imar pl</w:t>
      </w:r>
      <w:r w:rsidR="00970860">
        <w:t>a</w:t>
      </w:r>
      <w:r w:rsidR="00970860" w:rsidRPr="00140865">
        <w:t>nı 13.04.2021 tarihinden itibaren ilan edilmiş olup itirazlar</w:t>
      </w:r>
      <w:r w:rsidR="00970860">
        <w:t>ın İmar ve Şehircilik Dairesi</w:t>
      </w:r>
      <w:r w:rsidR="00970860" w:rsidRPr="00140865">
        <w:t xml:space="preserve"> Başkanlığı</w:t>
      </w:r>
      <w:r w:rsidR="00970860">
        <w:t>na sunulduğu,</w:t>
      </w:r>
    </w:p>
    <w:p w:rsidR="00970860" w:rsidRPr="00140865" w:rsidRDefault="00970860" w:rsidP="00970860">
      <w:pPr>
        <w:ind w:firstLine="709"/>
        <w:jc w:val="both"/>
      </w:pPr>
    </w:p>
    <w:p w:rsidR="00970860" w:rsidRPr="00140865" w:rsidRDefault="00970860" w:rsidP="00970860">
      <w:pPr>
        <w:ind w:firstLine="709"/>
        <w:jc w:val="both"/>
      </w:pPr>
      <w:r w:rsidRPr="00140865">
        <w:t>Yapılan incelemede:</w:t>
      </w:r>
    </w:p>
    <w:p w:rsidR="00970860" w:rsidRDefault="00970860" w:rsidP="00970860">
      <w:pPr>
        <w:ind w:firstLine="709"/>
        <w:jc w:val="both"/>
      </w:pPr>
      <w:r w:rsidRPr="00140865">
        <w:t>Keçiören İlçesi, 19 Mayıs Mahallesinde 78 hektar alanda Keçiören Belediye Meclisinin 2021/43 sayılı kararıyla uygun görülen 1/1000 ölçekli uygulama imar planı ve 1/5000 ölçekli nazım imar planı değişikliğinin önerge yoluyla sunularak Ankara Büyükşehir Belediye Meclisinin 09.02.2021 ta</w:t>
      </w:r>
      <w:r>
        <w:t>ri</w:t>
      </w:r>
      <w:r w:rsidRPr="00140865">
        <w:t>h ve 197 sayılı kararıyla onaylandığı,</w:t>
      </w:r>
    </w:p>
    <w:p w:rsidR="00970860" w:rsidRPr="00140865" w:rsidRDefault="00970860" w:rsidP="00970860">
      <w:pPr>
        <w:ind w:firstLine="709"/>
        <w:jc w:val="both"/>
      </w:pPr>
    </w:p>
    <w:p w:rsidR="00970860" w:rsidRPr="00140865" w:rsidRDefault="00970860" w:rsidP="00970860">
      <w:pPr>
        <w:ind w:firstLine="709"/>
        <w:jc w:val="both"/>
      </w:pPr>
      <w:r w:rsidRPr="00140865">
        <w:t>Onaylanan 1/5000 ölçekli nazım im</w:t>
      </w:r>
      <w:r>
        <w:t>a</w:t>
      </w:r>
      <w:r w:rsidRPr="00140865">
        <w:t xml:space="preserve">r planının </w:t>
      </w:r>
      <w:r>
        <w:t xml:space="preserve">İmar ve Şehircilik Dairesi </w:t>
      </w:r>
      <w:r w:rsidRPr="00140865">
        <w:t>Başkanlığı ilan panosunda 13.04.2021-01.06.2021 tarihleri arasında askıya çıkartıldığı, Askı süreci içerisinde 1 adet itirazın olduğu, Başkent Doğalgaz'ın 14.04.2021 gün ve E.15500 sayılı yazısında;</w:t>
      </w:r>
    </w:p>
    <w:p w:rsidR="00970860" w:rsidRPr="00140865" w:rsidRDefault="00970860" w:rsidP="00970860">
      <w:pPr>
        <w:ind w:firstLine="709"/>
        <w:jc w:val="both"/>
      </w:pPr>
    </w:p>
    <w:p w:rsidR="00970860" w:rsidRDefault="00970860" w:rsidP="00970860">
      <w:pPr>
        <w:ind w:firstLine="709"/>
        <w:jc w:val="both"/>
      </w:pPr>
      <w:proofErr w:type="gramStart"/>
      <w:r w:rsidRPr="00140865">
        <w:t>Söz konusu pl</w:t>
      </w:r>
      <w:r>
        <w:t>a</w:t>
      </w:r>
      <w:r w:rsidRPr="00140865">
        <w:t>na ilişkin kurum görüşünün Keçiören Belediye İmar ve Şehircilik Müdürlüğü'ne bildirildiği, ancak bazı bölgelerde görüşün dikkate alınmadığı„bu tesislerde herhangi bir işlem söz konusu olduğunda bölgeye sağlanan gaz arzında meydana gelecek kesintiler oluşacağı, Alçak basınç ve orta basınç doğalgaz dağıtım hatlarının plan değişikliğinde yolda, imkân olmaması halinde ise yapılaşma koşulla</w:t>
      </w:r>
      <w:r>
        <w:t>rı</w:t>
      </w:r>
      <w:r w:rsidRPr="00140865">
        <w:t xml:space="preserve"> ve herhangi bir mülkiyete konu olmayacak park alanlarında kalacak şekilde planlanması nedeniyle bahse konu imar planına itiraz edildiği,</w:t>
      </w:r>
      <w:proofErr w:type="gramEnd"/>
    </w:p>
    <w:p w:rsidR="00970860" w:rsidRPr="00140865" w:rsidRDefault="00970860" w:rsidP="00970860">
      <w:pPr>
        <w:ind w:firstLine="709"/>
        <w:jc w:val="both"/>
      </w:pPr>
    </w:p>
    <w:p w:rsidR="00970860" w:rsidRDefault="00970860" w:rsidP="00970860">
      <w:pPr>
        <w:ind w:firstLine="709"/>
        <w:jc w:val="both"/>
      </w:pPr>
      <w:r w:rsidRPr="00140865">
        <w:t xml:space="preserve">Başkanlığımızca yapılan değerlendirmede; önerge ile onaylanan planların onay sürecinin mevzuata aykırı olarak ele alındığı, ayrıca yapılan imar planı </w:t>
      </w:r>
      <w:proofErr w:type="gramStart"/>
      <w:r w:rsidRPr="00140865">
        <w:t>revizyonunun</w:t>
      </w:r>
      <w:proofErr w:type="gramEnd"/>
      <w:r w:rsidRPr="00140865">
        <w:t xml:space="preserve"> nüf</w:t>
      </w:r>
      <w:r>
        <w:t>u</w:t>
      </w:r>
      <w:r w:rsidRPr="00140865">
        <w:t>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altyapı analizi bakımından detaylı irdelenmemesi; Mekânsal Planlar Yapım Yönetmeliği, Planlı Alanlar İmar Yönetmeliği ve Ankara Büyükşehir Belediyes</w:t>
      </w:r>
      <w:r>
        <w:t xml:space="preserve">i İmar Yönetmeliği hükümlerinde </w:t>
      </w:r>
      <w:r w:rsidRPr="00140865">
        <w:t>yer almayan inşaat emsali hesaplamaları nedeniyle konut say</w:t>
      </w:r>
      <w:r>
        <w:t>ısı miktarının hesaplanamaması,</w:t>
      </w:r>
    </w:p>
    <w:p w:rsidR="00970860" w:rsidRDefault="00970860" w:rsidP="00970860">
      <w:pPr>
        <w:jc w:val="both"/>
      </w:pPr>
    </w:p>
    <w:p w:rsidR="00970860" w:rsidRDefault="00970860" w:rsidP="00970860">
      <w:pPr>
        <w:jc w:val="both"/>
      </w:pPr>
    </w:p>
    <w:p w:rsidR="00970860" w:rsidRDefault="00970860" w:rsidP="0097086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70860" w:rsidTr="00F31E1C">
        <w:trPr>
          <w:trHeight w:val="1008"/>
        </w:trPr>
        <w:tc>
          <w:tcPr>
            <w:tcW w:w="3510" w:type="dxa"/>
          </w:tcPr>
          <w:p w:rsidR="00970860" w:rsidRDefault="00970860" w:rsidP="00F31E1C">
            <w:pPr>
              <w:jc w:val="center"/>
            </w:pPr>
            <w:r>
              <w:t>T.C.</w:t>
            </w:r>
          </w:p>
          <w:p w:rsidR="00970860" w:rsidRDefault="00970860" w:rsidP="00F31E1C">
            <w:pPr>
              <w:jc w:val="center"/>
            </w:pPr>
            <w:r>
              <w:t>ANKARA BÜYÜKŞEHİR</w:t>
            </w:r>
          </w:p>
          <w:p w:rsidR="00970860" w:rsidRDefault="00970860" w:rsidP="00F31E1C">
            <w:pPr>
              <w:jc w:val="center"/>
            </w:pPr>
            <w:r>
              <w:t>BELEDİYE MECLİSİ</w:t>
            </w:r>
          </w:p>
        </w:tc>
      </w:tr>
    </w:tbl>
    <w:p w:rsidR="00970860" w:rsidRDefault="00970860" w:rsidP="00970860">
      <w:pPr>
        <w:tabs>
          <w:tab w:val="left" w:pos="1935"/>
        </w:tabs>
        <w:jc w:val="both"/>
      </w:pPr>
    </w:p>
    <w:p w:rsidR="00970860" w:rsidRDefault="00970860" w:rsidP="00970860">
      <w:pPr>
        <w:tabs>
          <w:tab w:val="left" w:pos="1935"/>
        </w:tabs>
        <w:jc w:val="both"/>
      </w:pPr>
    </w:p>
    <w:p w:rsidR="00970860" w:rsidRDefault="00970860" w:rsidP="00970860">
      <w:pPr>
        <w:ind w:right="-1"/>
        <w:jc w:val="both"/>
      </w:pPr>
      <w:r>
        <w:t>Karar No: 1834</w:t>
      </w:r>
      <w:r>
        <w:tab/>
      </w:r>
      <w:r>
        <w:tab/>
        <w:t xml:space="preserve">  </w:t>
      </w:r>
      <w:r>
        <w:tab/>
      </w:r>
      <w:r>
        <w:tab/>
      </w:r>
      <w:r>
        <w:tab/>
        <w:t xml:space="preserve">                                                       10.09.2021</w:t>
      </w:r>
    </w:p>
    <w:p w:rsidR="00970860" w:rsidRDefault="00970860" w:rsidP="00970860">
      <w:pPr>
        <w:ind w:right="543"/>
      </w:pPr>
    </w:p>
    <w:p w:rsidR="00970860" w:rsidRDefault="00970860" w:rsidP="00970860">
      <w:pPr>
        <w:ind w:left="2844" w:right="543" w:firstLine="696"/>
      </w:pPr>
    </w:p>
    <w:p w:rsidR="00970860" w:rsidRDefault="00970860" w:rsidP="00970860">
      <w:pPr>
        <w:ind w:left="2844" w:right="543" w:firstLine="696"/>
      </w:pPr>
      <w:r>
        <w:t xml:space="preserve">        -2-</w:t>
      </w:r>
    </w:p>
    <w:p w:rsidR="00970860" w:rsidRDefault="00970860" w:rsidP="00970860">
      <w:pPr>
        <w:ind w:left="2844" w:right="543" w:firstLine="696"/>
      </w:pPr>
    </w:p>
    <w:p w:rsidR="00970860" w:rsidRDefault="00970860" w:rsidP="00970860">
      <w:pPr>
        <w:jc w:val="both"/>
      </w:pPr>
    </w:p>
    <w:p w:rsidR="00970860" w:rsidRDefault="00970860" w:rsidP="00970860">
      <w:pPr>
        <w:jc w:val="both"/>
      </w:pPr>
    </w:p>
    <w:p w:rsidR="00970860" w:rsidRDefault="00970860" w:rsidP="00970860">
      <w:pPr>
        <w:jc w:val="both"/>
      </w:pPr>
      <w:r w:rsidRPr="00140865">
        <w:t xml:space="preserve">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140865">
        <w:t>revizyon</w:t>
      </w:r>
      <w:proofErr w:type="gramEnd"/>
      <w:r w:rsidRPr="00140865">
        <w:t xml:space="preserve"> kararının iptal edilmesi gerektiği</w:t>
      </w:r>
      <w:r>
        <w:t xml:space="preserve"> görüş ve kanaatine varıldığı,</w:t>
      </w:r>
    </w:p>
    <w:p w:rsidR="00970860" w:rsidRPr="00140865" w:rsidRDefault="00970860" w:rsidP="00970860">
      <w:pPr>
        <w:ind w:firstLine="709"/>
        <w:jc w:val="both"/>
      </w:pPr>
    </w:p>
    <w:p w:rsidR="00327156" w:rsidRDefault="00970860" w:rsidP="00327156">
      <w:pPr>
        <w:ind w:firstLine="709"/>
        <w:jc w:val="both"/>
      </w:pPr>
      <w:r>
        <w:t>Hususları tespit edilmiş olup,</w:t>
      </w:r>
      <w:r w:rsidRPr="00140865">
        <w:t xml:space="preserve"> Keçiören İlçesi 19 Mayıs Mahallesi 1/5000 ölçekli Nazım i</w:t>
      </w:r>
      <w:r>
        <w:t xml:space="preserve">mar planına yapılan itirazların reddi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1/5000 ölçekli nazım imar planı </w:t>
      </w:r>
      <w:proofErr w:type="gramStart"/>
      <w:r>
        <w:t>revizyonuna</w:t>
      </w:r>
      <w:proofErr w:type="gramEnd"/>
      <w:r>
        <w:t xml:space="preserve"> askı süresinde yapılan itirazın değerlendirilmesine ilişkin alınan komisyon kararına katılmıyoruz” şeklindeki muhalefetlerine rağmen</w:t>
      </w:r>
      <w:r w:rsidR="006F4634">
        <w:t xml:space="preserve"> </w:t>
      </w:r>
      <w:r w:rsidR="00327156">
        <w:t xml:space="preserve">oyçokluğuyla uygun görülen İmar ve Bayındırlık </w:t>
      </w:r>
      <w:r w:rsidR="00327156" w:rsidRPr="006D00CC">
        <w:t>Komisyonu Raporu oyla</w:t>
      </w:r>
      <w:r w:rsidR="00327156">
        <w:t>narak oyçokluğu</w:t>
      </w:r>
      <w:r w:rsidR="00327156" w:rsidRPr="006D00CC">
        <w:t xml:space="preserve"> ile kabul edildi.</w:t>
      </w:r>
    </w:p>
    <w:p w:rsidR="006F4634" w:rsidRDefault="006F4634" w:rsidP="00970860">
      <w:pPr>
        <w:ind w:firstLine="709"/>
        <w:jc w:val="both"/>
      </w:pPr>
    </w:p>
    <w:p w:rsidR="00F45719" w:rsidRDefault="00F45719" w:rsidP="00FF2599">
      <w:pPr>
        <w:jc w:val="both"/>
      </w:pPr>
    </w:p>
    <w:p w:rsidR="00F45719" w:rsidRDefault="00F45719" w:rsidP="00B85B77">
      <w:pPr>
        <w:ind w:firstLine="708"/>
        <w:jc w:val="both"/>
      </w:pPr>
    </w:p>
    <w:p w:rsidR="00970860" w:rsidRDefault="00970860" w:rsidP="00B85B77">
      <w:pPr>
        <w:ind w:firstLine="708"/>
        <w:jc w:val="both"/>
      </w:pPr>
    </w:p>
    <w:p w:rsidR="00970860" w:rsidRDefault="00970860" w:rsidP="00B85B77">
      <w:pPr>
        <w:ind w:firstLine="708"/>
        <w:jc w:val="both"/>
      </w:pPr>
    </w:p>
    <w:p w:rsidR="00970860" w:rsidRDefault="00970860"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autoSpaceDE w:val="0"/>
        <w:autoSpaceDN w:val="0"/>
        <w:adjustRightInd w:val="0"/>
      </w:pPr>
    </w:p>
    <w:p w:rsidR="00F67E23" w:rsidRDefault="00F67E23" w:rsidP="00F67E23">
      <w:pPr>
        <w:tabs>
          <w:tab w:val="center" w:pos="4748"/>
          <w:tab w:val="left" w:pos="5430"/>
        </w:tabs>
      </w:pPr>
    </w:p>
    <w:p w:rsidR="00F67E23" w:rsidRDefault="00F67E23" w:rsidP="00F67E23">
      <w:pPr>
        <w:tabs>
          <w:tab w:val="center" w:pos="4748"/>
          <w:tab w:val="left" w:pos="5430"/>
        </w:tabs>
        <w:jc w:val="center"/>
      </w:pPr>
      <w:r>
        <w:t>T.C.</w:t>
      </w:r>
    </w:p>
    <w:p w:rsidR="00F67E23" w:rsidRDefault="00F67E23" w:rsidP="00F67E23">
      <w:pPr>
        <w:jc w:val="center"/>
      </w:pPr>
      <w:r>
        <w:t>ANKARA BÜYÜKŞEHİR BELEDİYE MECLİSİ</w:t>
      </w:r>
    </w:p>
    <w:p w:rsidR="00F67E23" w:rsidRDefault="00F67E23" w:rsidP="00F67E23">
      <w:pPr>
        <w:jc w:val="center"/>
      </w:pPr>
      <w:r>
        <w:t>İmar ve Bayındırlık Komisyonu Raporu</w:t>
      </w:r>
    </w:p>
    <w:p w:rsidR="00F67E23" w:rsidRDefault="00F67E23" w:rsidP="00F67E23">
      <w:pPr>
        <w:jc w:val="center"/>
      </w:pPr>
    </w:p>
    <w:p w:rsidR="00F67E23" w:rsidRDefault="00F67E23" w:rsidP="00F67E23">
      <w:pPr>
        <w:jc w:val="center"/>
      </w:pPr>
      <w:r>
        <w:t>Rapor No: 482</w:t>
      </w:r>
      <w:r>
        <w:tab/>
        <w:t xml:space="preserve">     </w:t>
      </w:r>
      <w:r>
        <w:tab/>
        <w:t xml:space="preserve">                 </w:t>
      </w:r>
      <w:r>
        <w:tab/>
      </w:r>
      <w:r>
        <w:tab/>
        <w:t xml:space="preserve">         </w:t>
      </w:r>
      <w:r>
        <w:tab/>
      </w:r>
      <w:r>
        <w:tab/>
      </w:r>
      <w:r>
        <w:tab/>
        <w:t xml:space="preserve">                   25.08.2021</w:t>
      </w:r>
    </w:p>
    <w:p w:rsidR="00F67E23" w:rsidRDefault="00F67E23" w:rsidP="00F67E23">
      <w:pPr>
        <w:pStyle w:val="Balk7"/>
        <w:jc w:val="center"/>
      </w:pPr>
      <w:r>
        <w:t>BÜYÜKŞEHİR BELEDİYE MECLİSİ BAŞKANLIĞINA</w:t>
      </w:r>
    </w:p>
    <w:p w:rsidR="00F67E23" w:rsidRDefault="00F67E23" w:rsidP="00F67E23">
      <w:pPr>
        <w:jc w:val="both"/>
      </w:pPr>
    </w:p>
    <w:p w:rsidR="00F67E23" w:rsidRDefault="00F67E23" w:rsidP="00F67E23">
      <w:pPr>
        <w:jc w:val="both"/>
      </w:pPr>
    </w:p>
    <w:p w:rsidR="00F67E23" w:rsidRPr="00C65FF1" w:rsidRDefault="00F67E23" w:rsidP="00F67E23">
      <w:pPr>
        <w:ind w:firstLine="709"/>
        <w:jc w:val="both"/>
      </w:pPr>
      <w:r w:rsidRPr="00140865">
        <w:t xml:space="preserve">Keçiören İlçesi 19 Mayıs Mahallesi 1/5000 ölçekli nazım imar plan Revizyonunun onayına yapılan itiraza </w:t>
      </w:r>
      <w:r w:rsidRPr="0070367E">
        <w:t>ilişkin</w:t>
      </w:r>
      <w:r>
        <w:t xml:space="preserve"> Büyükşehir Belediye Meclisinin 11.08.2021 tarih ve 3. gündem maddesi olarak komisyonumuza havale edilen dosya incelendi.</w:t>
      </w:r>
    </w:p>
    <w:p w:rsidR="00F67E23" w:rsidRDefault="00F67E23" w:rsidP="00F67E23">
      <w:pPr>
        <w:ind w:firstLine="709"/>
        <w:jc w:val="both"/>
      </w:pPr>
    </w:p>
    <w:p w:rsidR="00F67E23" w:rsidRDefault="00F67E23" w:rsidP="00F67E23">
      <w:pPr>
        <w:ind w:firstLine="709"/>
        <w:jc w:val="both"/>
      </w:pPr>
      <w:proofErr w:type="gramStart"/>
      <w:r>
        <w:t xml:space="preserve">Komisyonumuzca yapılan incelemeler neticesinde; </w:t>
      </w:r>
      <w:r w:rsidRPr="00140865">
        <w:t xml:space="preserve">Keçiören İlçesi, Keçiören İlçesi, 19 Mayıs Mahallesinde 78 hektar alanda Keçiören Belediye Meclisinin 2021/43 sayılı kararıyla uygun görülen 1/1000 ölçekli uygulama imar planı ve 1/5000 ölçekli nazım imar planı değişikliğinin önerge yoluyla sunularak Ankara Büyükşehir Belediye Meclisinin 09.02.2021 tarih ve 197 sayılı kararıyla onaylanmıştır. </w:t>
      </w:r>
      <w:proofErr w:type="gramEnd"/>
      <w:r w:rsidRPr="00140865">
        <w:t>1/5000 ölçekli nazım imar pl</w:t>
      </w:r>
      <w:r>
        <w:t>a</w:t>
      </w:r>
      <w:r w:rsidRPr="00140865">
        <w:t>nı 13.04.2021 tarihinden itibaren ilan edilmiş olup itirazlar</w:t>
      </w:r>
      <w:r>
        <w:t>ın İmar ve Şehircilik Dairesi</w:t>
      </w:r>
      <w:r w:rsidRPr="00140865">
        <w:t xml:space="preserve"> Başkanlığı</w:t>
      </w:r>
      <w:r>
        <w:t>na sunulduğu,</w:t>
      </w:r>
    </w:p>
    <w:p w:rsidR="00F67E23" w:rsidRPr="00140865" w:rsidRDefault="00F67E23" w:rsidP="00F67E23">
      <w:pPr>
        <w:ind w:firstLine="709"/>
        <w:jc w:val="both"/>
      </w:pPr>
    </w:p>
    <w:p w:rsidR="00F67E23" w:rsidRPr="00140865" w:rsidRDefault="00F67E23" w:rsidP="00F67E23">
      <w:pPr>
        <w:ind w:firstLine="709"/>
        <w:jc w:val="both"/>
      </w:pPr>
      <w:r w:rsidRPr="00140865">
        <w:t>Yapılan incelemede:</w:t>
      </w:r>
    </w:p>
    <w:p w:rsidR="00F67E23" w:rsidRDefault="00F67E23" w:rsidP="00F67E23">
      <w:pPr>
        <w:ind w:firstLine="709"/>
        <w:jc w:val="both"/>
      </w:pPr>
      <w:r w:rsidRPr="00140865">
        <w:t>Keçiören İlçesi, 19 Mayıs Mahallesinde 78 hektar alanda Keçiören Belediye Meclisinin 2021/43 sayılı kararıyla uygun görülen 1/1000 ölçekli uygulama imar planı ve 1/5000 ölçekli nazım imar planı değişikliğinin önerge yoluyla sunularak Ankara Büyükşehir Belediye Meclisinin 09.02.2021 ta</w:t>
      </w:r>
      <w:r>
        <w:t>ri</w:t>
      </w:r>
      <w:r w:rsidRPr="00140865">
        <w:t>h ve 197 sayılı kararıyla onaylandığı,</w:t>
      </w:r>
    </w:p>
    <w:p w:rsidR="00F67E23" w:rsidRPr="00140865" w:rsidRDefault="00F67E23" w:rsidP="00F67E23">
      <w:pPr>
        <w:ind w:firstLine="709"/>
        <w:jc w:val="both"/>
      </w:pPr>
    </w:p>
    <w:p w:rsidR="00F67E23" w:rsidRPr="00140865" w:rsidRDefault="00F67E23" w:rsidP="00F67E23">
      <w:pPr>
        <w:ind w:firstLine="709"/>
        <w:jc w:val="both"/>
      </w:pPr>
      <w:r w:rsidRPr="00140865">
        <w:t>Onaylanan 1/5000 ölçekli nazım im</w:t>
      </w:r>
      <w:r>
        <w:t>a</w:t>
      </w:r>
      <w:r w:rsidRPr="00140865">
        <w:t xml:space="preserve">r planının </w:t>
      </w:r>
      <w:r>
        <w:t xml:space="preserve">İmar ve Şehircilik Dairesi </w:t>
      </w:r>
      <w:r w:rsidRPr="00140865">
        <w:t>Başkanlığı ilan panosunda 13.04.2021-01.06.2021 tarihleri arasında askıya çıkartıldığı, Askı süreci içerisinde 1 adet itirazın olduğu, Başkent Doğalgaz'ın 14.04.2021 gün ve E.15500 sayılı yazısında;</w:t>
      </w:r>
    </w:p>
    <w:p w:rsidR="00F67E23" w:rsidRPr="00140865" w:rsidRDefault="00F67E23" w:rsidP="00F67E23">
      <w:pPr>
        <w:ind w:firstLine="709"/>
        <w:jc w:val="both"/>
      </w:pPr>
    </w:p>
    <w:p w:rsidR="00F67E23" w:rsidRDefault="00F67E23" w:rsidP="00F67E23">
      <w:pPr>
        <w:ind w:firstLine="709"/>
        <w:jc w:val="both"/>
      </w:pPr>
      <w:proofErr w:type="gramStart"/>
      <w:r w:rsidRPr="00140865">
        <w:t>Söz konusu pl</w:t>
      </w:r>
      <w:r>
        <w:t>a</w:t>
      </w:r>
      <w:r w:rsidRPr="00140865">
        <w:t>na ilişkin kurum görüşünün Keçiören Belediye İmar ve Şehircilik Müdürlüğü'ne bildirildiği, ancak bazı bölgelerde görüşün dikkate alınmadığı„bu tesislerde herhangi bir işlem söz konusu olduğunda bölgeye sağlanan gaz arzında meydana gelecek kesintiler oluşacağı, Alçak basınç ve orta basınç doğalgaz dağıtım hatlarının plan değişikliğinde yolda, imkân olmaması halinde ise yapılaşma koşulla</w:t>
      </w:r>
      <w:r>
        <w:t>rı</w:t>
      </w:r>
      <w:r w:rsidRPr="00140865">
        <w:t xml:space="preserve"> ve herhangi bir mülkiyete konu olmayacak park alanlarında kalacak şekilde planlanması nedeniyle bahse konu imar planına itiraz edildiği,</w:t>
      </w:r>
      <w:proofErr w:type="gramEnd"/>
    </w:p>
    <w:p w:rsidR="00F67E23" w:rsidRPr="00140865" w:rsidRDefault="00F67E23" w:rsidP="00F67E23">
      <w:pPr>
        <w:ind w:firstLine="709"/>
        <w:jc w:val="both"/>
      </w:pPr>
    </w:p>
    <w:p w:rsidR="00F67E23" w:rsidRDefault="00F67E23" w:rsidP="00F67E23">
      <w:pPr>
        <w:ind w:firstLine="709"/>
        <w:jc w:val="both"/>
      </w:pPr>
      <w:r w:rsidRPr="00140865">
        <w:t>Başkanlığımızca yapılan değerlendirmede; önerge ile onaylanan planların onay sürecinin mevzuata aykırı olarak ele alındığı, ayrıca yapılan imar planı revizyonunun nüf</w:t>
      </w:r>
      <w:r>
        <w:t>u</w:t>
      </w:r>
      <w:r w:rsidRPr="00140865">
        <w:t>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altyapı analizi bakımından detaylı irdelenmemesi; Mekânsal Planlar Yapım Yönetmeliği, Planlı Alanlar İmar Yönetmeliği ve Ankara Büyükşehir Belediyes</w:t>
      </w:r>
      <w:r>
        <w:t xml:space="preserve">i İmar Yönetmeliği hükümlerinde </w:t>
      </w:r>
      <w:r w:rsidRPr="00140865">
        <w:t xml:space="preserve">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140865">
        <w:t>revizyon</w:t>
      </w:r>
      <w:proofErr w:type="gramEnd"/>
      <w:r w:rsidRPr="00140865">
        <w:t xml:space="preserve"> kararının iptal edilmesi gerektiği</w:t>
      </w:r>
      <w:r>
        <w:t xml:space="preserve"> görüş ve kanaatine varıldığı,</w:t>
      </w:r>
    </w:p>
    <w:p w:rsidR="00F67E23" w:rsidRDefault="00F67E23" w:rsidP="00F67E23">
      <w:pPr>
        <w:ind w:firstLine="709"/>
        <w:jc w:val="both"/>
      </w:pPr>
    </w:p>
    <w:p w:rsidR="00F67E23" w:rsidRDefault="00F67E23" w:rsidP="00F67E23">
      <w:pPr>
        <w:ind w:firstLine="709"/>
        <w:jc w:val="both"/>
      </w:pPr>
    </w:p>
    <w:p w:rsidR="00F67E23" w:rsidRDefault="00F67E23" w:rsidP="00F67E23">
      <w:pPr>
        <w:ind w:firstLine="709"/>
        <w:jc w:val="both"/>
      </w:pPr>
    </w:p>
    <w:p w:rsidR="00F67E23" w:rsidRDefault="00F67E23" w:rsidP="00F67E23">
      <w:pPr>
        <w:tabs>
          <w:tab w:val="center" w:pos="4748"/>
          <w:tab w:val="left" w:pos="5430"/>
        </w:tabs>
        <w:jc w:val="center"/>
      </w:pPr>
    </w:p>
    <w:p w:rsidR="00F67E23" w:rsidRDefault="00F67E23" w:rsidP="00F67E23">
      <w:pPr>
        <w:tabs>
          <w:tab w:val="center" w:pos="4748"/>
          <w:tab w:val="left" w:pos="5430"/>
        </w:tabs>
        <w:jc w:val="center"/>
      </w:pPr>
      <w:r>
        <w:t>T.C.</w:t>
      </w:r>
    </w:p>
    <w:p w:rsidR="00F67E23" w:rsidRDefault="00F67E23" w:rsidP="00F67E23">
      <w:pPr>
        <w:jc w:val="center"/>
      </w:pPr>
      <w:r>
        <w:t>ANKARA BÜYÜKŞEHİR BELEDİYE MECLİSİ</w:t>
      </w:r>
    </w:p>
    <w:p w:rsidR="00F67E23" w:rsidRDefault="00F67E23" w:rsidP="00F67E23">
      <w:pPr>
        <w:jc w:val="center"/>
      </w:pPr>
      <w:r>
        <w:t>İmar ve Bayındırlık Komisyonu Raporu</w:t>
      </w:r>
    </w:p>
    <w:p w:rsidR="00F67E23" w:rsidRDefault="00F67E23" w:rsidP="00F67E23">
      <w:pPr>
        <w:jc w:val="center"/>
      </w:pPr>
    </w:p>
    <w:p w:rsidR="00F67E23" w:rsidRDefault="00F67E23" w:rsidP="00F67E23">
      <w:pPr>
        <w:jc w:val="center"/>
      </w:pPr>
    </w:p>
    <w:p w:rsidR="00F67E23" w:rsidRDefault="00F67E23" w:rsidP="00F67E23">
      <w:pPr>
        <w:jc w:val="center"/>
      </w:pPr>
      <w:r>
        <w:t>Rapor No: 482</w:t>
      </w:r>
      <w:r>
        <w:tab/>
        <w:t xml:space="preserve">     </w:t>
      </w:r>
      <w:r>
        <w:tab/>
        <w:t xml:space="preserve">                 </w:t>
      </w:r>
      <w:r>
        <w:tab/>
      </w:r>
      <w:r>
        <w:tab/>
        <w:t xml:space="preserve">         </w:t>
      </w:r>
      <w:r>
        <w:tab/>
      </w:r>
      <w:r>
        <w:tab/>
      </w:r>
      <w:r>
        <w:tab/>
        <w:t xml:space="preserve">                   25.08.2021</w:t>
      </w:r>
    </w:p>
    <w:p w:rsidR="00F67E23" w:rsidRDefault="00F67E23" w:rsidP="00F67E23">
      <w:pPr>
        <w:jc w:val="center"/>
      </w:pPr>
    </w:p>
    <w:p w:rsidR="00F67E23" w:rsidRDefault="00F67E23" w:rsidP="00F67E23">
      <w:pPr>
        <w:jc w:val="center"/>
      </w:pPr>
    </w:p>
    <w:p w:rsidR="00F67E23" w:rsidRDefault="00F67E23" w:rsidP="00F67E23">
      <w:pPr>
        <w:jc w:val="center"/>
      </w:pPr>
      <w:r>
        <w:t>-2-</w:t>
      </w:r>
    </w:p>
    <w:p w:rsidR="00F67E23" w:rsidRDefault="00F67E23" w:rsidP="00F67E23">
      <w:pPr>
        <w:jc w:val="center"/>
      </w:pPr>
    </w:p>
    <w:p w:rsidR="00F67E23" w:rsidRDefault="00F67E23" w:rsidP="00F67E23">
      <w:pPr>
        <w:jc w:val="center"/>
      </w:pPr>
    </w:p>
    <w:p w:rsidR="00F67E23" w:rsidRPr="00140865" w:rsidRDefault="00F67E23" w:rsidP="00F67E23">
      <w:pPr>
        <w:ind w:firstLine="709"/>
        <w:jc w:val="both"/>
      </w:pPr>
    </w:p>
    <w:p w:rsidR="00F67E23" w:rsidRDefault="00F67E23" w:rsidP="00F67E23">
      <w:pPr>
        <w:ind w:firstLine="709"/>
        <w:jc w:val="both"/>
      </w:pPr>
      <w:r>
        <w:t>Hususları tespit edilmiş olup,</w:t>
      </w:r>
      <w:r w:rsidRPr="00140865">
        <w:t xml:space="preserve"> Keçiören İlçesi 19 Mayıs Mahallesi 1/5000 ölçekli Nazım i</w:t>
      </w:r>
      <w:r>
        <w:t xml:space="preserve">mar planına yapılan itirazların reddi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1/5000 ölçekli nazım imar planı </w:t>
      </w:r>
      <w:proofErr w:type="gramStart"/>
      <w:r>
        <w:t>revizyonuna</w:t>
      </w:r>
      <w:proofErr w:type="gramEnd"/>
      <w:r>
        <w:t xml:space="preserve"> askı süresinde yapılan itirazın değerlendirilmesine ilişkin alınan komisyon kararına katılmıyoruz” şeklindeki muhalefetlerine rağmen komisyonumuzca oyçokluğu ile uygun görülmüştür.</w:t>
      </w:r>
    </w:p>
    <w:p w:rsidR="00F67E23" w:rsidRPr="000F2086" w:rsidRDefault="00F67E23" w:rsidP="00F67E23">
      <w:pPr>
        <w:ind w:firstLine="709"/>
        <w:jc w:val="both"/>
      </w:pPr>
    </w:p>
    <w:p w:rsidR="00F67E23" w:rsidRDefault="00F67E23" w:rsidP="00F67E23">
      <w:pPr>
        <w:ind w:firstLine="709"/>
        <w:jc w:val="both"/>
      </w:pPr>
      <w:r>
        <w:t xml:space="preserve">Raporumuz Büyükşehir Belediye Meclisinin onayına arz olunur.  </w:t>
      </w:r>
    </w:p>
    <w:p w:rsidR="00F67E23" w:rsidRDefault="00F67E23" w:rsidP="00F67E23">
      <w:pPr>
        <w:ind w:firstLine="709"/>
        <w:jc w:val="both"/>
      </w:pPr>
    </w:p>
    <w:tbl>
      <w:tblPr>
        <w:tblStyle w:val="TabloKlavuzu"/>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976"/>
        <w:gridCol w:w="3119"/>
      </w:tblGrid>
      <w:tr w:rsidR="00F67E23" w:rsidTr="00924CA8">
        <w:trPr>
          <w:trHeight w:val="1361"/>
        </w:trPr>
        <w:tc>
          <w:tcPr>
            <w:tcW w:w="3403" w:type="dxa"/>
            <w:vAlign w:val="center"/>
          </w:tcPr>
          <w:p w:rsidR="00F67E23" w:rsidRDefault="00F67E23" w:rsidP="00924CA8">
            <w:pPr>
              <w:jc w:val="center"/>
            </w:pPr>
            <w:r>
              <w:t>Mehmet Emin AYAZ</w:t>
            </w:r>
          </w:p>
          <w:p w:rsidR="00F67E23" w:rsidRPr="00C55BF2" w:rsidRDefault="00F67E23" w:rsidP="00924CA8">
            <w:pPr>
              <w:jc w:val="center"/>
            </w:pPr>
            <w:r>
              <w:t>İmar ve Bayındırlık Komisyonu Başkanı</w:t>
            </w:r>
          </w:p>
        </w:tc>
        <w:tc>
          <w:tcPr>
            <w:tcW w:w="2976" w:type="dxa"/>
            <w:vAlign w:val="center"/>
          </w:tcPr>
          <w:p w:rsidR="00F67E23" w:rsidRDefault="00F67E23" w:rsidP="00924CA8">
            <w:pPr>
              <w:jc w:val="center"/>
            </w:pPr>
            <w:r>
              <w:t>Gürkan DEMİRKESEN</w:t>
            </w:r>
          </w:p>
          <w:p w:rsidR="00F67E23" w:rsidRPr="00C55BF2" w:rsidRDefault="00F67E23" w:rsidP="00924CA8">
            <w:pPr>
              <w:jc w:val="center"/>
            </w:pPr>
            <w:r>
              <w:t>Başkan V.</w:t>
            </w:r>
          </w:p>
        </w:tc>
        <w:tc>
          <w:tcPr>
            <w:tcW w:w="3119" w:type="dxa"/>
            <w:vAlign w:val="center"/>
          </w:tcPr>
          <w:p w:rsidR="00F67E23" w:rsidRDefault="00F67E23" w:rsidP="00924CA8">
            <w:pPr>
              <w:jc w:val="center"/>
            </w:pPr>
          </w:p>
          <w:p w:rsidR="00F67E23" w:rsidRDefault="00F67E23" w:rsidP="00924CA8">
            <w:pPr>
              <w:jc w:val="center"/>
            </w:pPr>
            <w:proofErr w:type="spellStart"/>
            <w:r>
              <w:t>Atila</w:t>
            </w:r>
            <w:proofErr w:type="spellEnd"/>
            <w:r>
              <w:t xml:space="preserve"> ÇELİK</w:t>
            </w:r>
          </w:p>
          <w:p w:rsidR="00F67E23" w:rsidRDefault="00F67E23" w:rsidP="00924CA8">
            <w:pPr>
              <w:tabs>
                <w:tab w:val="left" w:pos="946"/>
              </w:tabs>
              <w:jc w:val="center"/>
            </w:pPr>
            <w:r>
              <w:t>Üye</w:t>
            </w:r>
          </w:p>
          <w:p w:rsidR="00F67E23" w:rsidRPr="00C55BF2" w:rsidRDefault="00F67E23" w:rsidP="00924CA8">
            <w:pPr>
              <w:tabs>
                <w:tab w:val="left" w:pos="946"/>
              </w:tabs>
              <w:jc w:val="center"/>
            </w:pPr>
            <w:r>
              <w:t>(Muhalif)</w:t>
            </w:r>
          </w:p>
        </w:tc>
      </w:tr>
      <w:tr w:rsidR="00F67E23" w:rsidTr="00924CA8">
        <w:trPr>
          <w:trHeight w:val="1361"/>
        </w:trPr>
        <w:tc>
          <w:tcPr>
            <w:tcW w:w="3403" w:type="dxa"/>
            <w:vAlign w:val="center"/>
          </w:tcPr>
          <w:p w:rsidR="00F67E23" w:rsidRDefault="00F67E23" w:rsidP="00924CA8">
            <w:pPr>
              <w:jc w:val="center"/>
            </w:pPr>
          </w:p>
          <w:p w:rsidR="00F67E23" w:rsidRDefault="00F67E23" w:rsidP="00924CA8">
            <w:pPr>
              <w:jc w:val="center"/>
            </w:pPr>
            <w:r>
              <w:t>Yaşar NESLİHANOĞLU</w:t>
            </w:r>
          </w:p>
          <w:p w:rsidR="00F67E23" w:rsidRDefault="00F67E23" w:rsidP="00924CA8">
            <w:pPr>
              <w:jc w:val="center"/>
            </w:pPr>
            <w:r>
              <w:t>Üye</w:t>
            </w:r>
          </w:p>
          <w:p w:rsidR="00F67E23" w:rsidRPr="00C55BF2" w:rsidRDefault="00F67E23" w:rsidP="00924CA8">
            <w:pPr>
              <w:jc w:val="center"/>
            </w:pPr>
            <w:r>
              <w:t>(Muhalif)</w:t>
            </w:r>
          </w:p>
        </w:tc>
        <w:tc>
          <w:tcPr>
            <w:tcW w:w="2976" w:type="dxa"/>
            <w:vAlign w:val="center"/>
          </w:tcPr>
          <w:p w:rsidR="00F67E23" w:rsidRDefault="00F67E23" w:rsidP="00924CA8">
            <w:pPr>
              <w:jc w:val="center"/>
            </w:pPr>
            <w:r>
              <w:t>Yasin YÜKSEL</w:t>
            </w:r>
          </w:p>
          <w:p w:rsidR="00F67E23" w:rsidRPr="00C55BF2" w:rsidRDefault="00F67E23" w:rsidP="00924CA8">
            <w:pPr>
              <w:jc w:val="center"/>
            </w:pPr>
            <w:r>
              <w:t>Üye</w:t>
            </w:r>
          </w:p>
        </w:tc>
        <w:tc>
          <w:tcPr>
            <w:tcW w:w="3119" w:type="dxa"/>
            <w:vAlign w:val="center"/>
          </w:tcPr>
          <w:p w:rsidR="00F67E23" w:rsidRDefault="00F67E23" w:rsidP="00924CA8">
            <w:pPr>
              <w:tabs>
                <w:tab w:val="left" w:pos="372"/>
                <w:tab w:val="left" w:pos="684"/>
              </w:tabs>
              <w:jc w:val="center"/>
            </w:pPr>
            <w:proofErr w:type="spellStart"/>
            <w:r>
              <w:t>Ümmügülsüm</w:t>
            </w:r>
            <w:proofErr w:type="spellEnd"/>
            <w:r>
              <w:t xml:space="preserve"> ÜMÜTLÜ</w:t>
            </w:r>
          </w:p>
          <w:p w:rsidR="00F67E23" w:rsidRPr="00C55BF2" w:rsidRDefault="00F67E23" w:rsidP="00924CA8">
            <w:pPr>
              <w:jc w:val="center"/>
            </w:pPr>
            <w:r>
              <w:t>Üye</w:t>
            </w:r>
          </w:p>
        </w:tc>
      </w:tr>
      <w:tr w:rsidR="00F67E23" w:rsidTr="00924CA8">
        <w:trPr>
          <w:trHeight w:val="1361"/>
        </w:trPr>
        <w:tc>
          <w:tcPr>
            <w:tcW w:w="3403" w:type="dxa"/>
            <w:vAlign w:val="center"/>
          </w:tcPr>
          <w:p w:rsidR="00F67E23" w:rsidRDefault="00F67E23" w:rsidP="00924CA8">
            <w:pPr>
              <w:jc w:val="center"/>
            </w:pPr>
            <w:r>
              <w:t>Gökhan ARICI</w:t>
            </w:r>
          </w:p>
          <w:p w:rsidR="00F67E23" w:rsidRPr="00C55BF2" w:rsidRDefault="00F67E23" w:rsidP="00924CA8">
            <w:pPr>
              <w:tabs>
                <w:tab w:val="left" w:pos="580"/>
                <w:tab w:val="left" w:pos="752"/>
              </w:tabs>
              <w:jc w:val="center"/>
            </w:pPr>
            <w:r>
              <w:t>Üye</w:t>
            </w:r>
          </w:p>
        </w:tc>
        <w:tc>
          <w:tcPr>
            <w:tcW w:w="2976" w:type="dxa"/>
            <w:vAlign w:val="center"/>
          </w:tcPr>
          <w:p w:rsidR="00F67E23" w:rsidRDefault="00F67E23" w:rsidP="00924CA8">
            <w:pPr>
              <w:jc w:val="center"/>
            </w:pPr>
          </w:p>
          <w:p w:rsidR="00F67E23" w:rsidRDefault="00F67E23" w:rsidP="00924CA8">
            <w:pPr>
              <w:jc w:val="center"/>
            </w:pPr>
            <w:proofErr w:type="spellStart"/>
            <w:r>
              <w:t>Müslüm</w:t>
            </w:r>
            <w:proofErr w:type="spellEnd"/>
            <w:r>
              <w:t xml:space="preserve"> TEKİN</w:t>
            </w:r>
          </w:p>
          <w:p w:rsidR="00F67E23" w:rsidRDefault="00F67E23" w:rsidP="00924CA8">
            <w:pPr>
              <w:jc w:val="center"/>
            </w:pPr>
            <w:r>
              <w:t>Üye</w:t>
            </w:r>
          </w:p>
          <w:p w:rsidR="00F67E23" w:rsidRPr="00C55BF2" w:rsidRDefault="00F67E23" w:rsidP="00924CA8">
            <w:pPr>
              <w:jc w:val="center"/>
            </w:pPr>
            <w:r>
              <w:t>(Muhalif)</w:t>
            </w:r>
          </w:p>
        </w:tc>
        <w:tc>
          <w:tcPr>
            <w:tcW w:w="3119" w:type="dxa"/>
            <w:vAlign w:val="center"/>
          </w:tcPr>
          <w:p w:rsidR="00F67E23" w:rsidRDefault="00F67E23" w:rsidP="00924CA8">
            <w:pPr>
              <w:tabs>
                <w:tab w:val="left" w:pos="319"/>
                <w:tab w:val="left" w:pos="630"/>
              </w:tabs>
              <w:jc w:val="center"/>
            </w:pPr>
            <w:r>
              <w:t>Fikret KARADAVUT</w:t>
            </w:r>
          </w:p>
          <w:p w:rsidR="00F67E23" w:rsidRPr="00C55BF2" w:rsidRDefault="00F67E23" w:rsidP="00924CA8">
            <w:pPr>
              <w:jc w:val="center"/>
            </w:pPr>
            <w:r>
              <w:t>Üye</w:t>
            </w:r>
          </w:p>
        </w:tc>
      </w:tr>
    </w:tbl>
    <w:p w:rsidR="00F67E23" w:rsidRPr="00140865" w:rsidRDefault="00F67E23" w:rsidP="00F67E23">
      <w:pPr>
        <w:ind w:firstLine="709"/>
        <w:jc w:val="both"/>
      </w:pPr>
    </w:p>
    <w:p w:rsidR="00F67E23" w:rsidRPr="000F2086" w:rsidRDefault="00F67E23" w:rsidP="00F67E23">
      <w:pPr>
        <w:ind w:firstLine="709"/>
        <w:jc w:val="both"/>
      </w:pPr>
    </w:p>
    <w:p w:rsidR="00F67E23" w:rsidRPr="00C55BF2" w:rsidRDefault="00F67E23" w:rsidP="00F67E23">
      <w:pPr>
        <w:jc w:val="both"/>
      </w:pPr>
    </w:p>
    <w:p w:rsidR="00F45719" w:rsidRPr="00F056A8" w:rsidRDefault="00F056A8" w:rsidP="00F67E23">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A92EB1"/>
    <w:multiLevelType w:val="hybridMultilevel"/>
    <w:tmpl w:val="87623430"/>
    <w:lvl w:ilvl="0" w:tplc="2BB634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0B63AEE"/>
    <w:multiLevelType w:val="hybridMultilevel"/>
    <w:tmpl w:val="551C7444"/>
    <w:lvl w:ilvl="0" w:tplc="C18E0E78">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7"/>
  </w:num>
  <w:num w:numId="8">
    <w:abstractNumId w:val="37"/>
  </w:num>
  <w:num w:numId="9">
    <w:abstractNumId w:val="21"/>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2"/>
  </w:num>
  <w:num w:numId="29">
    <w:abstractNumId w:val="19"/>
  </w:num>
  <w:num w:numId="30">
    <w:abstractNumId w:val="11"/>
  </w:num>
  <w:num w:numId="31">
    <w:abstractNumId w:val="38"/>
  </w:num>
  <w:num w:numId="32">
    <w:abstractNumId w:val="13"/>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571"/>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356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156"/>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181"/>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FEE"/>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0C0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634"/>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860"/>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A1D"/>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2BB"/>
    <w:rsid w:val="00F646C4"/>
    <w:rsid w:val="00F64C53"/>
    <w:rsid w:val="00F64D64"/>
    <w:rsid w:val="00F65B64"/>
    <w:rsid w:val="00F66135"/>
    <w:rsid w:val="00F66FDC"/>
    <w:rsid w:val="00F67311"/>
    <w:rsid w:val="00F673C0"/>
    <w:rsid w:val="00F67508"/>
    <w:rsid w:val="00F67E23"/>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599"/>
    <w:rsid w:val="00FF2C55"/>
    <w:rsid w:val="00FF39D2"/>
    <w:rsid w:val="00FF3C98"/>
    <w:rsid w:val="00FF4D48"/>
    <w:rsid w:val="00FF4F1A"/>
    <w:rsid w:val="00FF5634"/>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93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90F13-BB29-47EF-AF64-E17CEC70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7318</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2021-09-13T08:41:00Z</cp:lastPrinted>
  <dcterms:created xsi:type="dcterms:W3CDTF">2021-09-13T08:44:00Z</dcterms:created>
  <dcterms:modified xsi:type="dcterms:W3CDTF">2021-09-14T11:26:00Z</dcterms:modified>
</cp:coreProperties>
</file>