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FB4B56">
        <w:t>376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FB4B56" w:rsidRDefault="00A01B70" w:rsidP="00DD4AD9">
      <w:pPr>
        <w:ind w:right="141" w:firstLine="708"/>
        <w:jc w:val="both"/>
      </w:pPr>
      <w:r w:rsidRPr="00B338EE">
        <w:t>Keçiören İlçesi Çaldıran Mahallesi sınırları içerisinde bulunan “508. Cadde” isminin “</w:t>
      </w:r>
      <w:proofErr w:type="spellStart"/>
      <w:r w:rsidRPr="00B338EE">
        <w:t>Şuşa</w:t>
      </w:r>
      <w:proofErr w:type="spellEnd"/>
      <w:r w:rsidRPr="00B338EE">
        <w:t xml:space="preserve"> Caddesi” olarak değiştirilmesine </w:t>
      </w:r>
      <w:r w:rsidR="00DD4AD9" w:rsidRPr="00FB4B56">
        <w:t xml:space="preserve">ilişkin İsimlendirme Komisyonunun 22.01.2021 gün ve </w:t>
      </w:r>
      <w:r>
        <w:t>120</w:t>
      </w:r>
      <w:r w:rsidR="00DD4AD9" w:rsidRPr="00FB4B56">
        <w:t xml:space="preserve"> sayılı raporu Büyükşehir Belediye Meclisimizin 12.02</w:t>
      </w:r>
      <w:r w:rsidR="003A5160" w:rsidRPr="00FB4B56">
        <w:t>.2021</w:t>
      </w:r>
      <w:r w:rsidR="00DD4AD9" w:rsidRPr="00FB4B56">
        <w:t xml:space="preserve"> tarihli toplantısında okundu.</w:t>
      </w:r>
    </w:p>
    <w:p w:rsidR="00DD4AD9" w:rsidRPr="00FB4B56" w:rsidRDefault="00DD4AD9" w:rsidP="00DD4AD9">
      <w:pPr>
        <w:ind w:right="141" w:firstLine="708"/>
        <w:jc w:val="both"/>
      </w:pPr>
    </w:p>
    <w:p w:rsidR="00A01B70" w:rsidRDefault="00DD4AD9" w:rsidP="00A01B70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proofErr w:type="gramStart"/>
      <w:r w:rsidRPr="00FB4B56">
        <w:t xml:space="preserve">Konu üzerinde yapılan görüşmeler neticesinde; </w:t>
      </w:r>
      <w:r w:rsidR="00A01B70">
        <w:rPr>
          <w:rStyle w:val="FontStyle11"/>
          <w:sz w:val="24"/>
          <w:szCs w:val="24"/>
        </w:rPr>
        <w:t xml:space="preserve">14.12.2020 tarihli ve 1790 numaralı Meclis Kararında; Azerbaycan’ın Dağlık Karabağ bölgesinde yer alan </w:t>
      </w:r>
      <w:proofErr w:type="spellStart"/>
      <w:r w:rsidR="00A01B70">
        <w:rPr>
          <w:rStyle w:val="FontStyle11"/>
          <w:sz w:val="24"/>
          <w:szCs w:val="24"/>
        </w:rPr>
        <w:t>Şuşa</w:t>
      </w:r>
      <w:proofErr w:type="spellEnd"/>
      <w:r w:rsidR="00A01B70">
        <w:rPr>
          <w:rStyle w:val="FontStyle11"/>
          <w:sz w:val="24"/>
          <w:szCs w:val="24"/>
        </w:rPr>
        <w:t xml:space="preserve"> şehrinin Türk dünyası için büyük önem arz ettiği ve Ankara’da uygun bir caddeye verilmesi talep edilerek konunun Fen İşleri Dairesi Başkanlığı </w:t>
      </w:r>
      <w:proofErr w:type="spellStart"/>
      <w:r w:rsidR="00A01B70">
        <w:rPr>
          <w:rStyle w:val="FontStyle11"/>
          <w:sz w:val="24"/>
          <w:szCs w:val="24"/>
        </w:rPr>
        <w:t>Numarataj</w:t>
      </w:r>
      <w:proofErr w:type="spellEnd"/>
      <w:r w:rsidR="00A01B70">
        <w:rPr>
          <w:rStyle w:val="FontStyle11"/>
          <w:sz w:val="24"/>
          <w:szCs w:val="24"/>
        </w:rPr>
        <w:t xml:space="preserve"> Şube Müdürlüğünce gerekli inceleme ve araştırmanın yapılması istenildiği, </w:t>
      </w:r>
      <w:proofErr w:type="gramEnd"/>
    </w:p>
    <w:p w:rsidR="00A01B70" w:rsidRDefault="00A01B70" w:rsidP="00A01B70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</w:p>
    <w:p w:rsidR="00DD4AD9" w:rsidRPr="00FB4B56" w:rsidRDefault="00A01B70" w:rsidP="00A01B70">
      <w:pPr>
        <w:pStyle w:val="Style6"/>
        <w:widowControl/>
        <w:spacing w:line="240" w:lineRule="auto"/>
        <w:ind w:right="142" w:firstLine="648"/>
      </w:pPr>
      <w:r>
        <w:rPr>
          <w:rStyle w:val="FontStyle11"/>
          <w:sz w:val="24"/>
          <w:szCs w:val="24"/>
        </w:rPr>
        <w:t>Bu nedenle; Keçiören İlçesi Çaldıran Mahallesi sınırları içerisinde bulunan “508 Cadde” isminin “ŞUŞA CADDESİ” olarak değiştirilmesi</w:t>
      </w:r>
      <w:r>
        <w:rPr>
          <w:spacing w:val="2"/>
        </w:rPr>
        <w:t xml:space="preserve">ne </w:t>
      </w:r>
      <w:r w:rsidR="00DD4AD9" w:rsidRPr="00FB4B56">
        <w:rPr>
          <w:spacing w:val="2"/>
        </w:rPr>
        <w:t xml:space="preserve">ilişkin </w:t>
      </w:r>
      <w:r w:rsidR="00DD4AD9" w:rsidRPr="00FB4B56">
        <w:t>İsimlendirme</w:t>
      </w:r>
      <w:r w:rsidR="00DD4AD9" w:rsidRPr="00FB4B56">
        <w:rPr>
          <w:spacing w:val="2"/>
        </w:rPr>
        <w:t xml:space="preserve"> Komisyonu Rapor</w:t>
      </w:r>
      <w:r w:rsidR="00183AE6" w:rsidRPr="00FB4B56">
        <w:rPr>
          <w:spacing w:val="2"/>
        </w:rPr>
        <w:t xml:space="preserve">u oylanarak </w:t>
      </w:r>
      <w:r w:rsidR="00F1704B" w:rsidRPr="00FB4B56">
        <w:rPr>
          <w:spacing w:val="2"/>
        </w:rPr>
        <w:t xml:space="preserve">oylamaya katılan 105 üyenin oyuyla </w:t>
      </w:r>
      <w:r w:rsidR="00DD4AD9" w:rsidRPr="00FB4B56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D31D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D31D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D31D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D31D9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D31D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D31D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Default="00D31D93" w:rsidP="000264CE">
      <w:pPr>
        <w:autoSpaceDE w:val="0"/>
        <w:autoSpaceDN w:val="0"/>
        <w:adjustRightInd w:val="0"/>
        <w:jc w:val="both"/>
      </w:pPr>
    </w:p>
    <w:p w:rsidR="00D31D93" w:rsidRPr="004E061A" w:rsidRDefault="00D31D93" w:rsidP="00D31D93"/>
    <w:p w:rsidR="00D31D93" w:rsidRPr="004E061A" w:rsidRDefault="00D31D93" w:rsidP="00D31D93">
      <w:pPr>
        <w:ind w:right="142"/>
        <w:jc w:val="center"/>
      </w:pPr>
      <w:r w:rsidRPr="004E061A">
        <w:t xml:space="preserve">T.C.  </w:t>
      </w:r>
    </w:p>
    <w:p w:rsidR="00D31D93" w:rsidRPr="004E061A" w:rsidRDefault="00D31D93" w:rsidP="00D31D93">
      <w:pPr>
        <w:ind w:right="142"/>
        <w:jc w:val="center"/>
      </w:pPr>
      <w:r w:rsidRPr="004E061A">
        <w:t>ANKARA BÜYÜKŞEHİR BELEDİYE MECLİSİ</w:t>
      </w:r>
    </w:p>
    <w:p w:rsidR="00D31D93" w:rsidRPr="004E061A" w:rsidRDefault="00D31D93" w:rsidP="00D31D93">
      <w:pPr>
        <w:ind w:right="142"/>
        <w:jc w:val="center"/>
      </w:pPr>
      <w:r w:rsidRPr="004E061A">
        <w:t>İsimlendirme Komisyonu Raporu</w:t>
      </w:r>
    </w:p>
    <w:p w:rsidR="00D31D93" w:rsidRPr="004E061A" w:rsidRDefault="00D31D93" w:rsidP="00D31D93">
      <w:pPr>
        <w:ind w:right="142"/>
        <w:jc w:val="center"/>
      </w:pPr>
    </w:p>
    <w:p w:rsidR="00D31D93" w:rsidRPr="004E061A" w:rsidRDefault="00D31D93" w:rsidP="00D31D93">
      <w:pPr>
        <w:ind w:right="142"/>
      </w:pPr>
      <w:r w:rsidRPr="004E061A">
        <w:t>Rapor No:</w:t>
      </w:r>
      <w:r>
        <w:t>120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</w:t>
      </w:r>
      <w:r>
        <w:t xml:space="preserve">           </w:t>
      </w:r>
      <w:r w:rsidRPr="004E061A">
        <w:t xml:space="preserve"> </w:t>
      </w:r>
      <w:r>
        <w:t xml:space="preserve">     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D31D93" w:rsidRPr="004E061A" w:rsidRDefault="00D31D93" w:rsidP="00D31D93">
      <w:pPr>
        <w:ind w:right="142"/>
        <w:jc w:val="center"/>
      </w:pPr>
    </w:p>
    <w:p w:rsidR="00D31D93" w:rsidRPr="004E061A" w:rsidRDefault="00D31D93" w:rsidP="00D31D93">
      <w:pPr>
        <w:ind w:right="142"/>
        <w:jc w:val="center"/>
      </w:pPr>
    </w:p>
    <w:p w:rsidR="00D31D93" w:rsidRPr="004E061A" w:rsidRDefault="00D31D93" w:rsidP="00D31D93">
      <w:pPr>
        <w:ind w:right="142"/>
        <w:jc w:val="center"/>
      </w:pPr>
      <w:r w:rsidRPr="004E061A">
        <w:t>BÜYÜKŞEHİR BELEDİYE MECLİSİ BAŞKANLIĞINA</w:t>
      </w:r>
    </w:p>
    <w:p w:rsidR="00D31D93" w:rsidRDefault="00D31D93" w:rsidP="00D31D93">
      <w:pPr>
        <w:jc w:val="both"/>
      </w:pPr>
    </w:p>
    <w:p w:rsidR="00D31D93" w:rsidRPr="004E061A" w:rsidRDefault="00D31D93" w:rsidP="00D31D93">
      <w:pPr>
        <w:jc w:val="both"/>
      </w:pPr>
    </w:p>
    <w:p w:rsidR="00D31D93" w:rsidRPr="0095342B" w:rsidRDefault="00D31D93" w:rsidP="00D31D93">
      <w:pPr>
        <w:tabs>
          <w:tab w:val="left" w:pos="1866"/>
        </w:tabs>
        <w:ind w:firstLine="708"/>
        <w:jc w:val="both"/>
      </w:pPr>
    </w:p>
    <w:p w:rsidR="00D31D93" w:rsidRPr="00F718A9" w:rsidRDefault="00D31D93" w:rsidP="00D31D93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r w:rsidRPr="00946244">
        <w:t>Keçiören İlçesi Çaldıran Mahallesi sınırları içerisinde bulunan “508. Cadde” isminin “</w:t>
      </w:r>
      <w:proofErr w:type="spellStart"/>
      <w:r w:rsidRPr="00946244">
        <w:t>Şuşa</w:t>
      </w:r>
      <w:proofErr w:type="spellEnd"/>
      <w:r w:rsidRPr="00946244">
        <w:t xml:space="preserve"> Caddesi” olarak değiştirilmesine</w:t>
      </w:r>
      <w:r w:rsidRPr="0036456F">
        <w:t xml:space="preserve"> 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120. gündem maddesi olarak komisyonumuza </w:t>
      </w:r>
      <w:r w:rsidRPr="00F718A9">
        <w:rPr>
          <w:color w:val="000000" w:themeColor="text1"/>
        </w:rPr>
        <w:t>havale edilen dosya incelendi.</w:t>
      </w:r>
    </w:p>
    <w:p w:rsidR="00D31D93" w:rsidRPr="00F718A9" w:rsidRDefault="00D31D93" w:rsidP="00D31D93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D31D93" w:rsidRPr="007B72B5" w:rsidRDefault="00D31D93" w:rsidP="00D31D93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Başkanlık teklifinde</w:t>
      </w:r>
      <w:r w:rsidRPr="007B72B5">
        <w:rPr>
          <w:rStyle w:val="FontStyle11"/>
          <w:sz w:val="24"/>
          <w:szCs w:val="24"/>
        </w:rPr>
        <w:t xml:space="preserve">; </w:t>
      </w:r>
      <w:r w:rsidRPr="00946244">
        <w:t>Keçiören İlçesi Çaldıran Mahallesi sınırları içerisinde bulunan “508. Cadde” isminin “</w:t>
      </w:r>
      <w:proofErr w:type="spellStart"/>
      <w:r w:rsidRPr="00946244">
        <w:t>Şuşa</w:t>
      </w:r>
      <w:proofErr w:type="spellEnd"/>
      <w:r w:rsidRPr="00946244">
        <w:t xml:space="preserve"> Caddesi” olarak değiştirilmesin</w:t>
      </w:r>
      <w:r>
        <w:t>in</w:t>
      </w:r>
      <w:r w:rsidRPr="007B72B5">
        <w:rPr>
          <w:rStyle w:val="FontStyle11"/>
          <w:sz w:val="24"/>
          <w:szCs w:val="24"/>
        </w:rPr>
        <w:t xml:space="preserve"> istenildiği;</w:t>
      </w:r>
    </w:p>
    <w:p w:rsidR="00D31D93" w:rsidRPr="007B72B5" w:rsidRDefault="00D31D93" w:rsidP="00D31D93">
      <w:pPr>
        <w:pStyle w:val="Style6"/>
        <w:widowControl/>
        <w:spacing w:line="240" w:lineRule="auto"/>
        <w:ind w:right="142" w:firstLine="648"/>
      </w:pPr>
    </w:p>
    <w:p w:rsidR="00D31D93" w:rsidRDefault="00D31D93" w:rsidP="00D31D93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proofErr w:type="gramStart"/>
      <w:r w:rsidRPr="007B72B5">
        <w:rPr>
          <w:rStyle w:val="FontStyle11"/>
          <w:sz w:val="24"/>
          <w:szCs w:val="24"/>
        </w:rPr>
        <w:t>Komisyonumuzca yapılan incelemeler neticesinde;</w:t>
      </w:r>
      <w:r>
        <w:rPr>
          <w:rStyle w:val="FontStyle11"/>
          <w:sz w:val="24"/>
          <w:szCs w:val="24"/>
        </w:rPr>
        <w:t xml:space="preserve"> 14.12.2020 tarihli ve 1790 numaralı Meclis Kararında; Azerbaycan’ın Dağlık Karabağ bölgesinde yer alan </w:t>
      </w:r>
      <w:proofErr w:type="spellStart"/>
      <w:r>
        <w:rPr>
          <w:rStyle w:val="FontStyle11"/>
          <w:sz w:val="24"/>
          <w:szCs w:val="24"/>
        </w:rPr>
        <w:t>Şuşa</w:t>
      </w:r>
      <w:proofErr w:type="spellEnd"/>
      <w:r>
        <w:rPr>
          <w:rStyle w:val="FontStyle11"/>
          <w:sz w:val="24"/>
          <w:szCs w:val="24"/>
        </w:rPr>
        <w:t xml:space="preserve"> şehrinin Türk dünyası için büyük önem arz ettiği ve Ankara’da uygun bir caddeye verilmesi talep edilerek konunun Fen İşleri Dairesi Başkanlığı </w:t>
      </w:r>
      <w:proofErr w:type="spellStart"/>
      <w:r>
        <w:rPr>
          <w:rStyle w:val="FontStyle11"/>
          <w:sz w:val="24"/>
          <w:szCs w:val="24"/>
        </w:rPr>
        <w:t>Numarataj</w:t>
      </w:r>
      <w:proofErr w:type="spellEnd"/>
      <w:r>
        <w:rPr>
          <w:rStyle w:val="FontStyle11"/>
          <w:sz w:val="24"/>
          <w:szCs w:val="24"/>
        </w:rPr>
        <w:t xml:space="preserve"> Şube Müdürlüğünce gerekli inceleme ve araştırmanın yapılması istenildiği, </w:t>
      </w:r>
      <w:proofErr w:type="gramEnd"/>
    </w:p>
    <w:p w:rsidR="00D31D93" w:rsidRDefault="00D31D93" w:rsidP="00D31D93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</w:p>
    <w:p w:rsidR="00D31D93" w:rsidRPr="007F45C2" w:rsidRDefault="00D31D93" w:rsidP="00D31D93">
      <w:pPr>
        <w:pStyle w:val="Style6"/>
        <w:widowControl/>
        <w:spacing w:line="240" w:lineRule="auto"/>
        <w:ind w:right="142" w:firstLine="648"/>
      </w:pPr>
      <w:r>
        <w:rPr>
          <w:rStyle w:val="FontStyle11"/>
          <w:sz w:val="24"/>
          <w:szCs w:val="24"/>
        </w:rPr>
        <w:t>Bu nedenle; Keçiören İlçesi Çaldıran Mahallesi sınırları içerisinde bulunan “508 Cadde” isminin “ŞUŞA CADDESİ” olarak değiştirilmesi k</w:t>
      </w:r>
      <w:r w:rsidRPr="007B72B5">
        <w:rPr>
          <w:rStyle w:val="FontStyle11"/>
          <w:sz w:val="24"/>
          <w:szCs w:val="24"/>
        </w:rPr>
        <w:t>omisyonumuzca</w:t>
      </w:r>
      <w:r>
        <w:rPr>
          <w:rStyle w:val="FontStyle11"/>
          <w:sz w:val="24"/>
          <w:szCs w:val="24"/>
        </w:rPr>
        <w:t xml:space="preserve"> uygun görülmüştür.</w:t>
      </w:r>
    </w:p>
    <w:p w:rsidR="00D31D93" w:rsidRPr="0095342B" w:rsidRDefault="00D31D93" w:rsidP="00D31D93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D31D93" w:rsidRPr="0095342B" w:rsidRDefault="00D31D93" w:rsidP="00D31D93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D31D93" w:rsidRDefault="00D31D93" w:rsidP="00D31D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31D93" w:rsidRDefault="00D31D93" w:rsidP="00D31D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31D93" w:rsidRDefault="00D31D93" w:rsidP="00D31D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31D93" w:rsidRPr="004E061A" w:rsidRDefault="00D31D93" w:rsidP="00D31D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03" w:type="dxa"/>
        <w:tblLook w:val="04A0"/>
      </w:tblPr>
      <w:tblGrid>
        <w:gridCol w:w="3201"/>
        <w:gridCol w:w="3201"/>
        <w:gridCol w:w="3201"/>
      </w:tblGrid>
      <w:tr w:rsidR="00D31D93" w:rsidRPr="004E061A" w:rsidTr="001D3400">
        <w:trPr>
          <w:trHeight w:val="1587"/>
        </w:trPr>
        <w:tc>
          <w:tcPr>
            <w:tcW w:w="3201" w:type="dxa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201" w:type="dxa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201" w:type="dxa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31D93" w:rsidRPr="004E061A" w:rsidTr="001D3400">
        <w:trPr>
          <w:trHeight w:val="1587"/>
        </w:trPr>
        <w:tc>
          <w:tcPr>
            <w:tcW w:w="3201" w:type="dxa"/>
            <w:vAlign w:val="center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31D93" w:rsidRPr="004E061A" w:rsidTr="001D3400">
        <w:trPr>
          <w:trHeight w:val="1587"/>
        </w:trPr>
        <w:tc>
          <w:tcPr>
            <w:tcW w:w="3201" w:type="dxa"/>
            <w:vAlign w:val="bottom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D31D93" w:rsidRPr="004E061A" w:rsidRDefault="00D31D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D31D93" w:rsidRPr="004E061A" w:rsidRDefault="00D31D93" w:rsidP="00D31D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31D93" w:rsidRPr="009B1A91" w:rsidRDefault="00D31D93" w:rsidP="000264CE">
      <w:pPr>
        <w:autoSpaceDE w:val="0"/>
        <w:autoSpaceDN w:val="0"/>
        <w:adjustRightInd w:val="0"/>
        <w:jc w:val="both"/>
      </w:pPr>
    </w:p>
    <w:sectPr w:rsidR="00D31D93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40A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EE3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D93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1488-9FAC-4EF0-A455-3DA308CB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2021-02-15T10:07:00Z</cp:lastPrinted>
  <dcterms:created xsi:type="dcterms:W3CDTF">2021-02-15T10:07:00Z</dcterms:created>
  <dcterms:modified xsi:type="dcterms:W3CDTF">2021-02-16T11:11:00Z</dcterms:modified>
</cp:coreProperties>
</file>