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F460A3" w:rsidRDefault="00F460A3" w:rsidP="007F1B72">
      <w:pPr>
        <w:ind w:right="-1"/>
      </w:pPr>
    </w:p>
    <w:p w:rsidR="00BF7B5A" w:rsidRDefault="00BF7B5A" w:rsidP="007F1B72">
      <w:pPr>
        <w:ind w:right="-1"/>
      </w:pPr>
    </w:p>
    <w:p w:rsidR="003F468A" w:rsidRDefault="003F468A" w:rsidP="007F1B72">
      <w:pPr>
        <w:ind w:right="-1"/>
      </w:pPr>
    </w:p>
    <w:p w:rsidR="002C5242" w:rsidRDefault="002856BD" w:rsidP="003E28AC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8F74DC">
        <w:t>859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43EF2">
        <w:t xml:space="preserve"> 10</w:t>
      </w:r>
      <w:r w:rsidR="002864AA">
        <w:t>.0</w:t>
      </w:r>
      <w:r w:rsidR="002844A5">
        <w:t>9</w:t>
      </w:r>
      <w:r w:rsidR="002864AA">
        <w:t>.2021</w:t>
      </w:r>
    </w:p>
    <w:p w:rsidR="00BF7B5A" w:rsidRDefault="00BF7B5A" w:rsidP="003E28AC">
      <w:pPr>
        <w:tabs>
          <w:tab w:val="left" w:pos="9355"/>
        </w:tabs>
        <w:ind w:right="-1"/>
        <w:jc w:val="center"/>
      </w:pP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BF7B5A" w:rsidRDefault="002856BD" w:rsidP="003E28AC">
      <w:pPr>
        <w:tabs>
          <w:tab w:val="left" w:pos="9355"/>
        </w:tabs>
        <w:ind w:right="-1"/>
        <w:jc w:val="center"/>
      </w:pPr>
      <w:r>
        <w:t>K A R A R</w:t>
      </w:r>
    </w:p>
    <w:p w:rsidR="00AF0538" w:rsidRDefault="00AF0538" w:rsidP="003E28AC">
      <w:pPr>
        <w:tabs>
          <w:tab w:val="left" w:pos="9355"/>
        </w:tabs>
        <w:ind w:right="-1"/>
        <w:jc w:val="center"/>
      </w:pPr>
    </w:p>
    <w:p w:rsidR="00C41752" w:rsidRDefault="00C41752" w:rsidP="00CF548F">
      <w:pPr>
        <w:jc w:val="both"/>
      </w:pPr>
    </w:p>
    <w:p w:rsidR="003F468A" w:rsidRDefault="003F468A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8F74DC" w:rsidP="00576BD3">
      <w:pPr>
        <w:tabs>
          <w:tab w:val="left" w:pos="8789"/>
          <w:tab w:val="left" w:pos="8931"/>
        </w:tabs>
        <w:ind w:firstLine="708"/>
        <w:jc w:val="both"/>
      </w:pPr>
      <w:r w:rsidRPr="001C7DCA">
        <w:t xml:space="preserve">Yenimahalle İlçesi Kent </w:t>
      </w:r>
      <w:proofErr w:type="spellStart"/>
      <w:r w:rsidRPr="001C7DCA">
        <w:t>Koop</w:t>
      </w:r>
      <w:proofErr w:type="spellEnd"/>
      <w:r w:rsidRPr="001C7DCA">
        <w:t>. Mahallesi 13369 ada 21 parselin güney</w:t>
      </w:r>
      <w:r>
        <w:t xml:space="preserve"> </w:t>
      </w:r>
      <w:r w:rsidRPr="001C7DCA">
        <w:t>batısındaki oto park alanında trafo yeri ayrılmasına yönelik 1/1000 ölçekli uygulama imar plan değişikliğine</w:t>
      </w:r>
      <w:r w:rsidR="00543EF2" w:rsidRPr="006D00CC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E14CFF">
        <w:t>27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E73160">
        <w:t>5</w:t>
      </w:r>
      <w:r>
        <w:t>1</w:t>
      </w:r>
      <w:r w:rsidR="00E73160">
        <w:t>0</w:t>
      </w:r>
      <w:r w:rsidR="00576BD3" w:rsidRPr="006D00CC">
        <w:t xml:space="preserve"> sayılı raporu Büyükşehir Belediye Meclisimizin </w:t>
      </w:r>
      <w:r w:rsidR="00543EF2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8F74DC" w:rsidRDefault="00576BD3" w:rsidP="008F74DC">
      <w:pPr>
        <w:ind w:firstLine="709"/>
        <w:jc w:val="both"/>
      </w:pPr>
      <w:proofErr w:type="gramStart"/>
      <w:r w:rsidRPr="006D00CC">
        <w:t xml:space="preserve">Konu üzerinde yapılan görüşmelerden sonra; </w:t>
      </w:r>
      <w:r w:rsidR="008F74DC" w:rsidRPr="001C7DCA">
        <w:t xml:space="preserve">Yenimahalle Belediyesi Yazı İşleri Müdürlüğü'nün 04.06.2021 tarih ve E.22599 sayılı yazısı eki Yenimahalle Belediye Meclisinin 03.06.2021 tarih ve 290 sayılı kararı ile uygun görülen Yenimahalle İlçesi </w:t>
      </w:r>
      <w:proofErr w:type="spellStart"/>
      <w:r w:rsidR="008F74DC" w:rsidRPr="001C7DCA">
        <w:t>Kentkoop</w:t>
      </w:r>
      <w:proofErr w:type="spellEnd"/>
      <w:r w:rsidR="008F74DC" w:rsidRPr="001C7DCA">
        <w:t xml:space="preserve"> Mahallesi 13369 ada 21 parselin güney batısındaki otopark alanında trafo yeri ayrılmasına yönelik 1/1000 ölçekli</w:t>
      </w:r>
      <w:proofErr w:type="gramEnd"/>
      <w:r w:rsidR="008F74DC" w:rsidRPr="001C7DCA">
        <w:t xml:space="preserve"> imar planı değişikliği teklifi</w:t>
      </w:r>
      <w:r w:rsidR="008F74DC">
        <w:t>nin</w:t>
      </w:r>
      <w:r w:rsidR="008F74DC" w:rsidRPr="001C7DCA">
        <w:t xml:space="preserve">, 5216 </w:t>
      </w:r>
      <w:r w:rsidR="008F74DC">
        <w:t>s</w:t>
      </w:r>
      <w:r w:rsidR="008F74DC" w:rsidRPr="001C7DCA">
        <w:t xml:space="preserve">ayılı Yasanın 14.Maddesi gereğince bir karar alınmak üzere </w:t>
      </w:r>
      <w:r w:rsidR="008F74DC">
        <w:t xml:space="preserve">İmar ve Şehircilik Dairesi </w:t>
      </w:r>
      <w:r w:rsidR="008F74DC" w:rsidRPr="001C7DCA">
        <w:t>Başkanlığı</w:t>
      </w:r>
      <w:r w:rsidR="008F74DC">
        <w:t>n</w:t>
      </w:r>
      <w:r w:rsidR="008F74DC" w:rsidRPr="001C7DCA">
        <w:t>a su</w:t>
      </w:r>
      <w:r w:rsidR="008F74DC">
        <w:t>nulduğu,</w:t>
      </w:r>
    </w:p>
    <w:p w:rsidR="008F74DC" w:rsidRPr="001C7DCA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  <w:r w:rsidRPr="001C7DCA">
        <w:t>Yapılan incelemede;</w:t>
      </w:r>
    </w:p>
    <w:p w:rsidR="008F74DC" w:rsidRPr="001C7DCA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  <w:proofErr w:type="spellStart"/>
      <w:proofErr w:type="gramStart"/>
      <w:r w:rsidRPr="001C7DCA">
        <w:t>Kentkoop</w:t>
      </w:r>
      <w:proofErr w:type="spellEnd"/>
      <w:r w:rsidRPr="001C7DCA">
        <w:t xml:space="preserve"> Mahallesi 13369 ada 21 parselin güney batısındaki otopark</w:t>
      </w:r>
      <w:r>
        <w:t xml:space="preserve"> alanının Yenimahalle Belediye</w:t>
      </w:r>
      <w:r w:rsidRPr="001C7DCA">
        <w:t xml:space="preserve"> Meclisinin 08.02.2013 gün ve 225 sa</w:t>
      </w:r>
      <w:r>
        <w:t>y</w:t>
      </w:r>
      <w:r w:rsidRPr="001C7DCA">
        <w:t>ılı kararı ile uygun görülerek</w:t>
      </w:r>
      <w:r>
        <w:t>,</w:t>
      </w:r>
      <w:r w:rsidRPr="001C7DCA">
        <w:t xml:space="preserve"> Bü</w:t>
      </w:r>
      <w:r>
        <w:t>y</w:t>
      </w:r>
      <w:r w:rsidRPr="001C7DCA">
        <w:t>ük</w:t>
      </w:r>
      <w:r>
        <w:t>ş</w:t>
      </w:r>
      <w:r w:rsidRPr="001C7DCA">
        <w:t>ehir Belediye Meclisinin 14.02.2013 gün ve 345 sayılı kara</w:t>
      </w:r>
      <w:r>
        <w:t>rı</w:t>
      </w:r>
      <w:r w:rsidRPr="001C7DCA">
        <w:t xml:space="preserve"> ile onaylanan; anc</w:t>
      </w:r>
      <w:r>
        <w:t>ak ilan sürecindeki itirazların,</w:t>
      </w:r>
      <w:r w:rsidRPr="001C7DCA">
        <w:t xml:space="preserve"> Yenimahalle Belediye Meclisinin 07.06.2013 gün ve 603 sa</w:t>
      </w:r>
      <w:r>
        <w:t>yılı kararı ile reddedilerek,</w:t>
      </w:r>
      <w:r w:rsidRPr="001C7DCA">
        <w:t xml:space="preserve"> Belediyemiz Meclisinin 14.06.2013 gün ve 1158 sa</w:t>
      </w:r>
      <w:r>
        <w:t>y</w:t>
      </w:r>
      <w:r w:rsidRPr="001C7DCA">
        <w:t xml:space="preserve">ılı kararı </w:t>
      </w:r>
      <w:r>
        <w:t>i</w:t>
      </w:r>
      <w:r w:rsidRPr="001C7DCA">
        <w:t xml:space="preserve">le </w:t>
      </w:r>
      <w:proofErr w:type="spellStart"/>
      <w:r w:rsidRPr="001C7DCA">
        <w:t>tadilen</w:t>
      </w:r>
      <w:proofErr w:type="spellEnd"/>
      <w:r w:rsidRPr="001C7DCA">
        <w:t xml:space="preserve"> onaylanmak suretiyle kesinlesen Batıkent Kent Merkezine ait 1/1000 ölçekli uygulama imar planı ve bu plan uygulaması olan 84317/1 no</w:t>
      </w:r>
      <w:r>
        <w:t>.</w:t>
      </w:r>
      <w:r w:rsidRPr="001C7DCA">
        <w:t>lu Parselasyon Planı kapsamında Açık Otopark kullanımında kaldığı,</w:t>
      </w:r>
      <w:proofErr w:type="gramEnd"/>
    </w:p>
    <w:p w:rsidR="008F74DC" w:rsidRPr="001C7DCA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  <w:r w:rsidRPr="001C7DCA">
        <w:t>Başkent Elektrik Dağıtım A.Ş. tarafından hazırlanan 1/1000 ölçekli uygulama imar planı deği</w:t>
      </w:r>
      <w:r>
        <w:t>şikliği ile</w:t>
      </w:r>
      <w:r w:rsidRPr="001C7DCA">
        <w:t xml:space="preserve"> 10x5=50 m</w:t>
      </w:r>
      <w:r w:rsidRPr="009C5A0D">
        <w:rPr>
          <w:vertAlign w:val="superscript"/>
        </w:rPr>
        <w:t>2</w:t>
      </w:r>
      <w:r w:rsidRPr="001C7DCA">
        <w:t>'lik alanın trafo yerinin düzenlendiği,</w:t>
      </w:r>
    </w:p>
    <w:p w:rsidR="008F74DC" w:rsidRPr="001C7DCA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  <w:r w:rsidRPr="001C7DCA">
        <w:t>Plan notlarında;</w:t>
      </w:r>
    </w:p>
    <w:p w:rsidR="008F74DC" w:rsidRPr="001C7DCA" w:rsidRDefault="008F74DC" w:rsidP="008F74DC">
      <w:pPr>
        <w:ind w:firstLine="709"/>
        <w:jc w:val="both"/>
      </w:pPr>
    </w:p>
    <w:p w:rsidR="008F74DC" w:rsidRDefault="008F74DC" w:rsidP="008F74DC">
      <w:pPr>
        <w:pStyle w:val="ListeParagraf"/>
        <w:numPr>
          <w:ilvl w:val="0"/>
          <w:numId w:val="49"/>
        </w:numPr>
        <w:ind w:left="0" w:firstLine="709"/>
        <w:jc w:val="both"/>
      </w:pPr>
      <w:r w:rsidRPr="001C7DCA">
        <w:t>Trafonun çevre güvenliği BEDAŞ Genel Müdürlüğünce sağlanacaktır.</w:t>
      </w:r>
    </w:p>
    <w:p w:rsidR="008F74DC" w:rsidRDefault="008F74DC" w:rsidP="008F74DC">
      <w:pPr>
        <w:pStyle w:val="ListeParagraf"/>
        <w:ind w:left="709"/>
        <w:jc w:val="both"/>
      </w:pPr>
    </w:p>
    <w:p w:rsidR="008F74DC" w:rsidRDefault="008F74DC" w:rsidP="008F74DC">
      <w:pPr>
        <w:pStyle w:val="ListeParagraf"/>
        <w:numPr>
          <w:ilvl w:val="0"/>
          <w:numId w:val="49"/>
        </w:numPr>
        <w:ind w:left="0" w:firstLine="709"/>
        <w:jc w:val="both"/>
      </w:pPr>
      <w:r>
        <w:t xml:space="preserve">Trafo </w:t>
      </w:r>
      <w:r w:rsidRPr="001C7DCA">
        <w:t xml:space="preserve">binası; </w:t>
      </w:r>
      <w:r>
        <w:t>1m</w:t>
      </w:r>
      <w:r w:rsidRPr="001C7DCA">
        <w:t>'lik</w:t>
      </w:r>
      <w:r>
        <w:t xml:space="preserve"> </w:t>
      </w:r>
      <w:r w:rsidRPr="001C7DCA">
        <w:t>koruma bandı bırakılarak ve dış cephesi görsel açıdan estetik olmak üzere tel çitle çevrile</w:t>
      </w:r>
      <w:r>
        <w:t>cek veya yer altına alınacaktır.</w:t>
      </w:r>
    </w:p>
    <w:p w:rsidR="008F74DC" w:rsidRDefault="008F74DC" w:rsidP="008F74DC">
      <w:pPr>
        <w:pStyle w:val="ListeParagraf"/>
        <w:ind w:left="709"/>
        <w:jc w:val="both"/>
      </w:pPr>
    </w:p>
    <w:p w:rsidR="008F74DC" w:rsidRPr="001C7DCA" w:rsidRDefault="008F74DC" w:rsidP="008F74DC">
      <w:pPr>
        <w:pStyle w:val="ListeParagraf"/>
        <w:numPr>
          <w:ilvl w:val="0"/>
          <w:numId w:val="49"/>
        </w:numPr>
        <w:ind w:left="0" w:firstLine="709"/>
        <w:jc w:val="both"/>
      </w:pPr>
      <w:r>
        <w:t xml:space="preserve">Trafonun </w:t>
      </w:r>
      <w:r w:rsidRPr="001C7DCA">
        <w:t>aplikasyonu sırasında arazinin topografyası gereği yerinde kayma yapılabilir, şekli</w:t>
      </w:r>
      <w:r>
        <w:t>nde 3 adet plan notu önerildiği,</w:t>
      </w: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8F74DC" w:rsidTr="000538B1">
        <w:trPr>
          <w:trHeight w:val="1008"/>
        </w:trPr>
        <w:tc>
          <w:tcPr>
            <w:tcW w:w="3510" w:type="dxa"/>
          </w:tcPr>
          <w:p w:rsidR="008F74DC" w:rsidRDefault="008F74DC" w:rsidP="000538B1">
            <w:pPr>
              <w:jc w:val="center"/>
            </w:pPr>
            <w:r>
              <w:lastRenderedPageBreak/>
              <w:t>T.C.</w:t>
            </w:r>
          </w:p>
          <w:p w:rsidR="008F74DC" w:rsidRDefault="008F74DC" w:rsidP="000538B1">
            <w:pPr>
              <w:jc w:val="center"/>
            </w:pPr>
            <w:r>
              <w:t>ANKARA BÜYÜKŞEHİR</w:t>
            </w:r>
          </w:p>
          <w:p w:rsidR="008F74DC" w:rsidRDefault="008F74DC" w:rsidP="000538B1">
            <w:pPr>
              <w:jc w:val="center"/>
            </w:pPr>
            <w:r>
              <w:t>BELEDİYE MECLİSİ</w:t>
            </w:r>
          </w:p>
        </w:tc>
      </w:tr>
    </w:tbl>
    <w:p w:rsidR="008F74DC" w:rsidRDefault="008F74DC" w:rsidP="008F74DC">
      <w:pPr>
        <w:ind w:right="-1"/>
      </w:pPr>
    </w:p>
    <w:p w:rsidR="008F74DC" w:rsidRDefault="008F74DC" w:rsidP="008F74DC">
      <w:pPr>
        <w:ind w:right="-1"/>
      </w:pPr>
    </w:p>
    <w:p w:rsidR="008F74DC" w:rsidRDefault="008F74DC" w:rsidP="008F74DC">
      <w:pPr>
        <w:ind w:right="-1"/>
      </w:pPr>
    </w:p>
    <w:p w:rsidR="008F74DC" w:rsidRDefault="008F74DC" w:rsidP="008F74DC">
      <w:pPr>
        <w:ind w:right="-1"/>
      </w:pPr>
      <w:r>
        <w:t xml:space="preserve">Karar No: 1859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10.09.2021</w:t>
      </w:r>
    </w:p>
    <w:p w:rsidR="008F74DC" w:rsidRDefault="008F74DC" w:rsidP="008F74DC">
      <w:pPr>
        <w:jc w:val="center"/>
      </w:pPr>
    </w:p>
    <w:p w:rsidR="008F74DC" w:rsidRDefault="008F74DC" w:rsidP="008F74DC">
      <w:pPr>
        <w:jc w:val="center"/>
      </w:pPr>
    </w:p>
    <w:p w:rsidR="008F74DC" w:rsidRDefault="008F74DC" w:rsidP="008F74DC">
      <w:pPr>
        <w:jc w:val="center"/>
      </w:pPr>
      <w:r>
        <w:t>-2-</w:t>
      </w: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</w:p>
    <w:p w:rsidR="008F74DC" w:rsidRDefault="008F74DC" w:rsidP="008F74DC">
      <w:pPr>
        <w:ind w:firstLine="709"/>
        <w:jc w:val="both"/>
      </w:pPr>
      <w:r w:rsidRPr="001C7DCA">
        <w:t>Başkanlığımızca yapılan değerlendirmede; plan notlarına kiralama bedeline ilişkin olarak "Trafo yerinin kiralama/kamulaştırma bedeli Başkent Elektrik Dağıtım A.Ş. Genel Müdürlüğünce sağlanacaktır." şeklinde plan notunun eklenmesin</w:t>
      </w:r>
      <w:r>
        <w:t>in uygun olacağı düşünüldüğü,</w:t>
      </w:r>
    </w:p>
    <w:p w:rsidR="008F74DC" w:rsidRPr="001C7DCA" w:rsidRDefault="008F74DC" w:rsidP="008F74DC">
      <w:pPr>
        <w:ind w:firstLine="709"/>
        <w:jc w:val="both"/>
      </w:pPr>
    </w:p>
    <w:p w:rsidR="007F1B72" w:rsidRDefault="008F74DC" w:rsidP="008F74DC">
      <w:pPr>
        <w:ind w:firstLine="709"/>
        <w:jc w:val="both"/>
      </w:pPr>
      <w:r>
        <w:t>Hususları tespit edilmiş olup,</w:t>
      </w:r>
      <w:r w:rsidRPr="001C7DCA">
        <w:t xml:space="preserve"> Yenimahalle İlçesi </w:t>
      </w:r>
      <w:proofErr w:type="spellStart"/>
      <w:r w:rsidRPr="001C7DCA">
        <w:t>Kentkoop</w:t>
      </w:r>
      <w:proofErr w:type="spellEnd"/>
      <w:r w:rsidRPr="001C7DCA">
        <w:t xml:space="preserve"> Mahallesi 13369 ada 21 parselin güney batısındaki otopark alanında trafo yeri ayrılmasına ilişkin 1/1000 ölçekli uygulama imar planı değişikli</w:t>
      </w:r>
      <w:r>
        <w:t>ği</w:t>
      </w:r>
      <w:r w:rsidRPr="001C7DCA">
        <w:t>nin</w:t>
      </w:r>
      <w:r>
        <w:t xml:space="preserve"> trafo yerinin kiralama/kamulaştırma bedeli Başkent Elektrik Dağ. A.Ş. Genel Müdürlüğünce sağlanacaktır plan notu eki ile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3F468A">
        <w:t>na</w:t>
      </w:r>
      <w:proofErr w:type="spellEnd"/>
      <w:r w:rsidR="000B5F2F">
        <w:t xml:space="preserve"> ilişkin</w:t>
      </w:r>
      <w:r w:rsidR="00576BD3">
        <w:t xml:space="preserve"> İmar ve Bayındırlık </w:t>
      </w:r>
      <w:r w:rsidR="00576BD3" w:rsidRPr="006D00CC">
        <w:t>Komisyonu Raporu oyla</w:t>
      </w:r>
      <w:r w:rsidR="00E744ED">
        <w:t xml:space="preserve">narak </w:t>
      </w:r>
      <w:r w:rsidR="00543EF2">
        <w:t>oy</w:t>
      </w:r>
      <w:r w:rsidR="000B5F2F">
        <w:t>birliği</w:t>
      </w:r>
      <w:r w:rsidR="00543EF2" w:rsidRPr="006D00CC">
        <w:t xml:space="preserve"> </w:t>
      </w:r>
      <w:r w:rsidR="00576BD3" w:rsidRPr="006D00CC">
        <w:t>ile kabul edildi.</w:t>
      </w:r>
    </w:p>
    <w:p w:rsidR="007F1B72" w:rsidRDefault="007F1B72" w:rsidP="00B85B77">
      <w:pPr>
        <w:ind w:firstLine="708"/>
        <w:jc w:val="both"/>
      </w:pPr>
    </w:p>
    <w:p w:rsidR="00521349" w:rsidRDefault="00521349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AF0538" w:rsidRDefault="00AF0538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43EF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tabs>
          <w:tab w:val="center" w:pos="4748"/>
          <w:tab w:val="left" w:pos="5430"/>
        </w:tabs>
      </w:pPr>
    </w:p>
    <w:p w:rsidR="00EA6EC7" w:rsidRDefault="00EA6EC7" w:rsidP="00EA6EC7">
      <w:pPr>
        <w:tabs>
          <w:tab w:val="center" w:pos="4748"/>
          <w:tab w:val="left" w:pos="5430"/>
        </w:tabs>
        <w:jc w:val="center"/>
      </w:pPr>
      <w:r>
        <w:t>T.C.</w:t>
      </w:r>
    </w:p>
    <w:p w:rsidR="00EA6EC7" w:rsidRDefault="00EA6EC7" w:rsidP="00EA6EC7">
      <w:pPr>
        <w:jc w:val="center"/>
      </w:pPr>
      <w:r>
        <w:t>ANKARA BÜYÜKŞEHİR BELEDİYE MECLİSİ</w:t>
      </w:r>
    </w:p>
    <w:p w:rsidR="00EA6EC7" w:rsidRDefault="00EA6EC7" w:rsidP="00EA6EC7">
      <w:pPr>
        <w:jc w:val="center"/>
      </w:pPr>
      <w:r>
        <w:t>İmar ve Bayındırlık Komisyonu Raporu</w:t>
      </w:r>
    </w:p>
    <w:p w:rsidR="00EA6EC7" w:rsidRDefault="00EA6EC7" w:rsidP="00EA6EC7">
      <w:pPr>
        <w:jc w:val="center"/>
      </w:pPr>
    </w:p>
    <w:p w:rsidR="00EA6EC7" w:rsidRDefault="00EA6EC7" w:rsidP="00EA6EC7">
      <w:pPr>
        <w:jc w:val="center"/>
      </w:pPr>
      <w:r>
        <w:t>Rapor No: 510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EA6EC7" w:rsidRDefault="00EA6EC7" w:rsidP="00EA6EC7">
      <w:pPr>
        <w:pStyle w:val="Balk7"/>
      </w:pPr>
    </w:p>
    <w:p w:rsidR="00EA6EC7" w:rsidRDefault="00EA6EC7" w:rsidP="00EA6EC7">
      <w:pPr>
        <w:pStyle w:val="Balk7"/>
        <w:jc w:val="center"/>
      </w:pPr>
      <w:r>
        <w:t>BÜYÜKŞEHİR BELEDİYE MECLİSİ BAŞKANLIĞINA</w:t>
      </w: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jc w:val="both"/>
      </w:pPr>
    </w:p>
    <w:p w:rsidR="00EA6EC7" w:rsidRPr="00ED330B" w:rsidRDefault="00EA6EC7" w:rsidP="00EA6EC7">
      <w:pPr>
        <w:ind w:firstLine="709"/>
        <w:jc w:val="both"/>
      </w:pPr>
    </w:p>
    <w:p w:rsidR="00EA6EC7" w:rsidRPr="001C7DCA" w:rsidRDefault="00EA6EC7" w:rsidP="00EA6EC7">
      <w:pPr>
        <w:ind w:firstLine="709"/>
        <w:jc w:val="both"/>
      </w:pPr>
      <w:r w:rsidRPr="001C7DCA">
        <w:t xml:space="preserve">Yenimahalle İlçesi Kent </w:t>
      </w:r>
      <w:proofErr w:type="spellStart"/>
      <w:r w:rsidRPr="001C7DCA">
        <w:t>Koop</w:t>
      </w:r>
      <w:proofErr w:type="spellEnd"/>
      <w:r w:rsidRPr="001C7DCA">
        <w:t>. Mahallesi 13369 ada 21 parselin güney</w:t>
      </w:r>
      <w:r>
        <w:t xml:space="preserve"> </w:t>
      </w:r>
      <w:r w:rsidRPr="001C7DCA">
        <w:t>batısındaki oto park alanında trafo yeri ayrılmasına yönelik 1/1000 ölçekli uygulama imar plan değişikliğine ilişkin Büyükşehir Belediye Meclisinin 11.08.2021 tarih ve 31. gündem maddesi olarak komisyonumuza havale edilen dosya incelendi.</w:t>
      </w:r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proofErr w:type="gramStart"/>
      <w:r w:rsidRPr="001C7DCA">
        <w:t xml:space="preserve">Komisyonumuzca yapılan incelemeler neticesinde; Yenimahalle Belediyesi Yazı İşleri Müdürlüğü'nün 04.06.2021 tarih ve E.22599 sayılı yazısı eki Yenimahalle Belediye Meclisinin 03.06.2021 tarih ve 290 sayılı kararı ile uygun görülen Yenimahalle İlçesi </w:t>
      </w:r>
      <w:proofErr w:type="spellStart"/>
      <w:r w:rsidRPr="001C7DCA">
        <w:t>Kentkoop</w:t>
      </w:r>
      <w:proofErr w:type="spellEnd"/>
      <w:r w:rsidRPr="001C7DCA">
        <w:t xml:space="preserve"> Mahallesi 13369 ada 21 parselin güney batısındaki otopark alanında trafo yeri ayrılmasına yönelik 1/1000 ölçekli imar planı değişikliği teklifi</w:t>
      </w:r>
      <w:r>
        <w:t>nin</w:t>
      </w:r>
      <w:r w:rsidRPr="001C7DCA">
        <w:t xml:space="preserve">, 5216 </w:t>
      </w:r>
      <w:r>
        <w:t>s</w:t>
      </w:r>
      <w:r w:rsidRPr="001C7DCA">
        <w:t xml:space="preserve">ayılı Yasanın 14.Maddesi gereğince bir karar alınmak üzere </w:t>
      </w:r>
      <w:r>
        <w:t xml:space="preserve">İmar ve Şehircilik Dairesi </w:t>
      </w:r>
      <w:r w:rsidRPr="001C7DCA">
        <w:t>Başkanlığı</w:t>
      </w:r>
      <w:r>
        <w:t>n</w:t>
      </w:r>
      <w:r w:rsidRPr="001C7DCA">
        <w:t>a su</w:t>
      </w:r>
      <w:r>
        <w:t>nulduğu,</w:t>
      </w:r>
      <w:proofErr w:type="gramEnd"/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r w:rsidRPr="001C7DCA">
        <w:t>Yapılan incelemede;</w:t>
      </w:r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proofErr w:type="spellStart"/>
      <w:proofErr w:type="gramStart"/>
      <w:r w:rsidRPr="001C7DCA">
        <w:t>Kentkoop</w:t>
      </w:r>
      <w:proofErr w:type="spellEnd"/>
      <w:r w:rsidRPr="001C7DCA">
        <w:t xml:space="preserve"> Mahallesi 13369 ada 21 parselin güney batısındaki otopark</w:t>
      </w:r>
      <w:r>
        <w:t xml:space="preserve"> alanının Yenimahalle Belediye</w:t>
      </w:r>
      <w:r w:rsidRPr="001C7DCA">
        <w:t xml:space="preserve"> Meclisinin 08.02.2013 gün ve 225 sa</w:t>
      </w:r>
      <w:r>
        <w:t>y</w:t>
      </w:r>
      <w:r w:rsidRPr="001C7DCA">
        <w:t>ılı kararı ile uygun görülerek</w:t>
      </w:r>
      <w:r>
        <w:t>,</w:t>
      </w:r>
      <w:r w:rsidRPr="001C7DCA">
        <w:t xml:space="preserve"> Bü</w:t>
      </w:r>
      <w:r>
        <w:t>y</w:t>
      </w:r>
      <w:r w:rsidRPr="001C7DCA">
        <w:t>ük</w:t>
      </w:r>
      <w:r>
        <w:t>ş</w:t>
      </w:r>
      <w:r w:rsidRPr="001C7DCA">
        <w:t>ehir Belediye Meclisinin 14.02.2013 gün ve 345 sayılı kara</w:t>
      </w:r>
      <w:r>
        <w:t>rı</w:t>
      </w:r>
      <w:r w:rsidRPr="001C7DCA">
        <w:t xml:space="preserve"> ile onaylanan; anc</w:t>
      </w:r>
      <w:r>
        <w:t>ak ilan sürecindeki itirazların,</w:t>
      </w:r>
      <w:r w:rsidRPr="001C7DCA">
        <w:t xml:space="preserve"> Yenimahalle Belediye Meclisinin 07.06.2013 gün ve 603 sa</w:t>
      </w:r>
      <w:r>
        <w:t>yılı kararı ile reddedilerek,</w:t>
      </w:r>
      <w:r w:rsidRPr="001C7DCA">
        <w:t xml:space="preserve"> Belediyemiz Meclisinin 14.06.2013 gün ve 1158 sa</w:t>
      </w:r>
      <w:r>
        <w:t>y</w:t>
      </w:r>
      <w:r w:rsidRPr="001C7DCA">
        <w:t xml:space="preserve">ılı kararı </w:t>
      </w:r>
      <w:r>
        <w:t>i</w:t>
      </w:r>
      <w:r w:rsidRPr="001C7DCA">
        <w:t xml:space="preserve">le </w:t>
      </w:r>
      <w:proofErr w:type="spellStart"/>
      <w:r w:rsidRPr="001C7DCA">
        <w:t>tadilen</w:t>
      </w:r>
      <w:proofErr w:type="spellEnd"/>
      <w:r w:rsidRPr="001C7DCA">
        <w:t xml:space="preserve"> onaylanmak suretiyle kesinlesen Batıkent Kent Merkezine ait 1/1000 ölçekli uygulama imar planı ve bu plan uygulaması olan 84317/1 no</w:t>
      </w:r>
      <w:r>
        <w:t>.</w:t>
      </w:r>
      <w:r w:rsidRPr="001C7DCA">
        <w:t>lu Parselasyon Planı kapsamında Açık Otopark kullanımında kaldığı,</w:t>
      </w:r>
      <w:proofErr w:type="gramEnd"/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r w:rsidRPr="001C7DCA">
        <w:t>Başkent Elektrik Dağıtım A.Ş. tarafından hazırlanan 1/1000 ölçekli uygulama imar planı deği</w:t>
      </w:r>
      <w:r>
        <w:t>şikliği ile</w:t>
      </w:r>
      <w:r w:rsidRPr="001C7DCA">
        <w:t xml:space="preserve"> 10x5=50 m</w:t>
      </w:r>
      <w:r w:rsidRPr="009C5A0D">
        <w:rPr>
          <w:vertAlign w:val="superscript"/>
        </w:rPr>
        <w:t>2</w:t>
      </w:r>
      <w:r w:rsidRPr="001C7DCA">
        <w:t>'lik alanın trafo yerinin düzenlendiği,</w:t>
      </w:r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r w:rsidRPr="001C7DCA">
        <w:t>Plan notlarında;</w:t>
      </w:r>
    </w:p>
    <w:p w:rsidR="00EA6EC7" w:rsidRPr="001C7DCA" w:rsidRDefault="00EA6EC7" w:rsidP="00EA6EC7">
      <w:pPr>
        <w:ind w:firstLine="709"/>
        <w:jc w:val="both"/>
      </w:pPr>
    </w:p>
    <w:p w:rsidR="00EA6EC7" w:rsidRDefault="00EA6EC7" w:rsidP="00EA6EC7">
      <w:pPr>
        <w:pStyle w:val="ListeParagraf"/>
        <w:numPr>
          <w:ilvl w:val="0"/>
          <w:numId w:val="49"/>
        </w:numPr>
        <w:ind w:left="0" w:firstLine="709"/>
        <w:jc w:val="both"/>
      </w:pPr>
      <w:r w:rsidRPr="001C7DCA">
        <w:t>Trafonun çevre güvenliği BEDAŞ Genel Müdürlüğünce sağlanacaktır.</w:t>
      </w:r>
    </w:p>
    <w:p w:rsidR="00EA6EC7" w:rsidRDefault="00EA6EC7" w:rsidP="00EA6EC7">
      <w:pPr>
        <w:pStyle w:val="ListeParagraf"/>
        <w:ind w:left="709"/>
        <w:jc w:val="both"/>
      </w:pPr>
    </w:p>
    <w:p w:rsidR="00EA6EC7" w:rsidRDefault="00EA6EC7" w:rsidP="00EA6EC7">
      <w:pPr>
        <w:pStyle w:val="ListeParagraf"/>
        <w:numPr>
          <w:ilvl w:val="0"/>
          <w:numId w:val="49"/>
        </w:numPr>
        <w:ind w:left="0" w:firstLine="709"/>
        <w:jc w:val="both"/>
      </w:pPr>
      <w:r>
        <w:t xml:space="preserve">Trafo </w:t>
      </w:r>
      <w:r w:rsidRPr="001C7DCA">
        <w:t xml:space="preserve">binası; </w:t>
      </w:r>
      <w:r>
        <w:t>1m</w:t>
      </w:r>
      <w:r w:rsidRPr="001C7DCA">
        <w:t>'lik</w:t>
      </w:r>
      <w:r>
        <w:t xml:space="preserve"> </w:t>
      </w:r>
      <w:r w:rsidRPr="001C7DCA">
        <w:t>koruma bandı bırakılarak ve dış cephesi görsel açıdan estetik olmak üzere tel çitle çevrile</w:t>
      </w:r>
      <w:r>
        <w:t>cek veya yer altına alınacaktır.</w:t>
      </w:r>
    </w:p>
    <w:p w:rsidR="00EA6EC7" w:rsidRDefault="00EA6EC7" w:rsidP="00EA6EC7">
      <w:pPr>
        <w:pStyle w:val="ListeParagraf"/>
        <w:ind w:left="709"/>
        <w:jc w:val="both"/>
      </w:pPr>
    </w:p>
    <w:p w:rsidR="00EA6EC7" w:rsidRPr="001C7DCA" w:rsidRDefault="00EA6EC7" w:rsidP="00EA6EC7">
      <w:pPr>
        <w:pStyle w:val="ListeParagraf"/>
        <w:numPr>
          <w:ilvl w:val="0"/>
          <w:numId w:val="49"/>
        </w:numPr>
        <w:ind w:left="0" w:firstLine="709"/>
        <w:jc w:val="both"/>
      </w:pPr>
      <w:r>
        <w:t xml:space="preserve">Trafonun </w:t>
      </w:r>
      <w:r w:rsidRPr="001C7DCA">
        <w:t>aplikasyonu sırasında arazinin topografyası gereği yerinde kayma yapılabilir, şekli</w:t>
      </w:r>
      <w:r>
        <w:t>nde 3 adet plan notu önerildiği,</w:t>
      </w: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jc w:val="both"/>
      </w:pPr>
    </w:p>
    <w:p w:rsidR="00EA6EC7" w:rsidRDefault="00EA6EC7" w:rsidP="00EA6EC7">
      <w:pPr>
        <w:tabs>
          <w:tab w:val="center" w:pos="4748"/>
          <w:tab w:val="left" w:pos="5430"/>
        </w:tabs>
        <w:jc w:val="center"/>
      </w:pPr>
    </w:p>
    <w:p w:rsidR="00EA6EC7" w:rsidRDefault="00EA6EC7" w:rsidP="00EA6EC7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EA6EC7" w:rsidRDefault="00EA6EC7" w:rsidP="00EA6EC7">
      <w:pPr>
        <w:jc w:val="center"/>
      </w:pPr>
      <w:r>
        <w:t>ANKARA BÜYÜKŞEHİR BELEDİYE MECLİSİ</w:t>
      </w:r>
    </w:p>
    <w:p w:rsidR="00EA6EC7" w:rsidRDefault="00EA6EC7" w:rsidP="00EA6EC7">
      <w:pPr>
        <w:jc w:val="center"/>
      </w:pPr>
      <w:r>
        <w:t>İmar ve Bayındırlık Komisyonu Raporu</w:t>
      </w:r>
    </w:p>
    <w:p w:rsidR="00EA6EC7" w:rsidRDefault="00EA6EC7" w:rsidP="00EA6EC7">
      <w:pPr>
        <w:jc w:val="center"/>
      </w:pPr>
    </w:p>
    <w:p w:rsidR="00EA6EC7" w:rsidRDefault="00EA6EC7" w:rsidP="00EA6EC7">
      <w:pPr>
        <w:jc w:val="center"/>
      </w:pPr>
    </w:p>
    <w:p w:rsidR="00EA6EC7" w:rsidRDefault="00EA6EC7" w:rsidP="00EA6EC7">
      <w:pPr>
        <w:jc w:val="center"/>
      </w:pPr>
      <w:r>
        <w:t>Rapor No: 510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27.08.2021</w:t>
      </w:r>
    </w:p>
    <w:p w:rsidR="00EA6EC7" w:rsidRDefault="00EA6EC7" w:rsidP="00EA6EC7">
      <w:pPr>
        <w:jc w:val="center"/>
      </w:pPr>
    </w:p>
    <w:p w:rsidR="00EA6EC7" w:rsidRDefault="00EA6EC7" w:rsidP="00EA6EC7">
      <w:pPr>
        <w:jc w:val="center"/>
      </w:pPr>
    </w:p>
    <w:p w:rsidR="00EA6EC7" w:rsidRDefault="00EA6EC7" w:rsidP="00EA6EC7">
      <w:pPr>
        <w:jc w:val="center"/>
      </w:pPr>
      <w:r>
        <w:t>-2-</w:t>
      </w: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</w:p>
    <w:p w:rsidR="00EA6EC7" w:rsidRDefault="00EA6EC7" w:rsidP="00EA6EC7">
      <w:pPr>
        <w:ind w:firstLine="709"/>
        <w:jc w:val="both"/>
      </w:pPr>
      <w:r w:rsidRPr="001C7DCA">
        <w:t>Başkanlığımızca yapılan değerlendirmede; plan notlarına kiralama bedeline ilişkin olarak "Trafo yerinin kiralama/kamulaştırma bedeli Başkent Elektrik Dağıtım A.Ş. Genel Müdürlüğünce sağlanacaktır." şeklinde plan notunun eklenmesin</w:t>
      </w:r>
      <w:r>
        <w:t>in uygun olacağı düşünüldüğü,</w:t>
      </w:r>
    </w:p>
    <w:p w:rsidR="00EA6EC7" w:rsidRPr="001C7DCA" w:rsidRDefault="00EA6EC7" w:rsidP="00EA6EC7">
      <w:pPr>
        <w:ind w:firstLine="709"/>
        <w:jc w:val="both"/>
      </w:pPr>
    </w:p>
    <w:p w:rsidR="00EA6EC7" w:rsidRPr="001C7DCA" w:rsidRDefault="00EA6EC7" w:rsidP="00EA6EC7">
      <w:pPr>
        <w:ind w:firstLine="709"/>
        <w:jc w:val="both"/>
      </w:pPr>
      <w:r>
        <w:t>Hususları tespit edilmiş olup,</w:t>
      </w:r>
      <w:r w:rsidRPr="001C7DCA">
        <w:t xml:space="preserve"> Yenimahalle İlçesi </w:t>
      </w:r>
      <w:proofErr w:type="spellStart"/>
      <w:r w:rsidRPr="001C7DCA">
        <w:t>Kentkoop</w:t>
      </w:r>
      <w:proofErr w:type="spellEnd"/>
      <w:r w:rsidRPr="001C7DCA">
        <w:t xml:space="preserve"> Mahallesi 13369 ada 21 parselin güney batısındaki otopark alanında trafo yeri ayrılmasına ilişkin 1/1000 ölçekli uygulama imar planı değişikli</w:t>
      </w:r>
      <w:r>
        <w:t>ği</w:t>
      </w:r>
      <w:r w:rsidRPr="001C7DCA">
        <w:t>nin</w:t>
      </w:r>
      <w:r>
        <w:t xml:space="preserve"> trafo yerinin kiralama/kamulaştırma bedeli Başkent Elektrik Dağ. A.Ş. Genel Müdürlüğünce sağlanacaktır plan notu eki ile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EA6EC7" w:rsidRDefault="00EA6EC7" w:rsidP="00EA6EC7">
      <w:pPr>
        <w:ind w:firstLine="709"/>
        <w:jc w:val="both"/>
      </w:pPr>
    </w:p>
    <w:p w:rsidR="00EA6EC7" w:rsidRPr="00ED330B" w:rsidRDefault="00EA6EC7" w:rsidP="00EA6EC7">
      <w:pPr>
        <w:ind w:firstLine="709"/>
        <w:jc w:val="both"/>
      </w:pPr>
    </w:p>
    <w:p w:rsidR="00EA6EC7" w:rsidRPr="009839E7" w:rsidRDefault="00EA6EC7" w:rsidP="00EA6EC7">
      <w:pPr>
        <w:ind w:firstLine="709"/>
        <w:jc w:val="both"/>
      </w:pPr>
      <w:r w:rsidRPr="009839E7">
        <w:t xml:space="preserve">Raporumuz Büyükşehir Belediye Meclisinin onayına arz olunur.  </w:t>
      </w:r>
    </w:p>
    <w:p w:rsidR="00EA6EC7" w:rsidRPr="00F9365E" w:rsidRDefault="00EA6EC7" w:rsidP="00EA6EC7">
      <w:pPr>
        <w:ind w:firstLine="709"/>
        <w:jc w:val="both"/>
      </w:pPr>
    </w:p>
    <w:tbl>
      <w:tblPr>
        <w:tblStyle w:val="TabloKlavuzu"/>
        <w:tblW w:w="94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2"/>
        <w:gridCol w:w="2985"/>
        <w:gridCol w:w="3074"/>
      </w:tblGrid>
      <w:tr w:rsidR="00EA6EC7" w:rsidTr="00C03BB9">
        <w:trPr>
          <w:trHeight w:val="1353"/>
        </w:trPr>
        <w:tc>
          <w:tcPr>
            <w:tcW w:w="3412" w:type="dxa"/>
            <w:vAlign w:val="center"/>
          </w:tcPr>
          <w:p w:rsidR="00EA6EC7" w:rsidRDefault="00EA6EC7" w:rsidP="00C03BB9">
            <w:pPr>
              <w:jc w:val="center"/>
            </w:pPr>
            <w:r>
              <w:t>Mehmet Emin AYAZ</w:t>
            </w:r>
          </w:p>
          <w:p w:rsidR="00EA6EC7" w:rsidRPr="00C55BF2" w:rsidRDefault="00EA6EC7" w:rsidP="00C03BB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5" w:type="dxa"/>
            <w:vAlign w:val="center"/>
          </w:tcPr>
          <w:p w:rsidR="00EA6EC7" w:rsidRDefault="00EA6EC7" w:rsidP="00C03BB9">
            <w:pPr>
              <w:jc w:val="center"/>
            </w:pPr>
            <w:r>
              <w:t>Gürkan DEMİRKESEN</w:t>
            </w:r>
          </w:p>
          <w:p w:rsidR="00EA6EC7" w:rsidRPr="00C55BF2" w:rsidRDefault="00EA6EC7" w:rsidP="00C03BB9">
            <w:pPr>
              <w:jc w:val="center"/>
            </w:pPr>
            <w:r>
              <w:t>Başkan V.</w:t>
            </w:r>
          </w:p>
        </w:tc>
        <w:tc>
          <w:tcPr>
            <w:tcW w:w="3074" w:type="dxa"/>
            <w:vAlign w:val="center"/>
          </w:tcPr>
          <w:p w:rsidR="00EA6EC7" w:rsidRDefault="00EA6EC7" w:rsidP="00C03BB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EA6EC7" w:rsidRPr="00C55BF2" w:rsidRDefault="00EA6EC7" w:rsidP="00C03BB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EA6EC7" w:rsidTr="00C03BB9">
        <w:trPr>
          <w:trHeight w:val="1353"/>
        </w:trPr>
        <w:tc>
          <w:tcPr>
            <w:tcW w:w="3412" w:type="dxa"/>
            <w:vAlign w:val="center"/>
          </w:tcPr>
          <w:p w:rsidR="00EA6EC7" w:rsidRDefault="00EA6EC7" w:rsidP="00C03BB9">
            <w:pPr>
              <w:jc w:val="center"/>
            </w:pPr>
            <w:r>
              <w:t>Yaşar NESLİHANOĞLU</w:t>
            </w:r>
          </w:p>
          <w:p w:rsidR="00EA6EC7" w:rsidRPr="00C55BF2" w:rsidRDefault="00EA6EC7" w:rsidP="00C03BB9">
            <w:pPr>
              <w:jc w:val="center"/>
            </w:pPr>
            <w:r>
              <w:t>Üye</w:t>
            </w:r>
          </w:p>
        </w:tc>
        <w:tc>
          <w:tcPr>
            <w:tcW w:w="2985" w:type="dxa"/>
            <w:vAlign w:val="center"/>
          </w:tcPr>
          <w:p w:rsidR="00EA6EC7" w:rsidRDefault="00EA6EC7" w:rsidP="00C03BB9">
            <w:pPr>
              <w:jc w:val="center"/>
            </w:pPr>
            <w:r>
              <w:t>Yasin YÜKSEL</w:t>
            </w:r>
          </w:p>
          <w:p w:rsidR="00EA6EC7" w:rsidRPr="00C55BF2" w:rsidRDefault="00EA6EC7" w:rsidP="00C03BB9">
            <w:pPr>
              <w:jc w:val="center"/>
            </w:pPr>
            <w:r>
              <w:t>Üye</w:t>
            </w:r>
          </w:p>
        </w:tc>
        <w:tc>
          <w:tcPr>
            <w:tcW w:w="3074" w:type="dxa"/>
            <w:vAlign w:val="center"/>
          </w:tcPr>
          <w:p w:rsidR="00EA6EC7" w:rsidRDefault="00EA6EC7" w:rsidP="00C03BB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EA6EC7" w:rsidRPr="00C55BF2" w:rsidRDefault="00EA6EC7" w:rsidP="00C03BB9">
            <w:pPr>
              <w:jc w:val="center"/>
            </w:pPr>
            <w:r>
              <w:t>Üye</w:t>
            </w:r>
          </w:p>
        </w:tc>
      </w:tr>
      <w:tr w:rsidR="00EA6EC7" w:rsidTr="00C03BB9">
        <w:trPr>
          <w:trHeight w:val="1353"/>
        </w:trPr>
        <w:tc>
          <w:tcPr>
            <w:tcW w:w="3412" w:type="dxa"/>
            <w:vAlign w:val="center"/>
          </w:tcPr>
          <w:p w:rsidR="00EA6EC7" w:rsidRDefault="00EA6EC7" w:rsidP="00C03BB9">
            <w:pPr>
              <w:jc w:val="center"/>
            </w:pPr>
            <w:r>
              <w:t>Gökhan ARICI</w:t>
            </w:r>
          </w:p>
          <w:p w:rsidR="00EA6EC7" w:rsidRPr="00C55BF2" w:rsidRDefault="00EA6EC7" w:rsidP="00C03BB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5" w:type="dxa"/>
            <w:vAlign w:val="center"/>
          </w:tcPr>
          <w:p w:rsidR="00EA6EC7" w:rsidRDefault="00EA6EC7" w:rsidP="00C03BB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EA6EC7" w:rsidRPr="00C55BF2" w:rsidRDefault="00EA6EC7" w:rsidP="00C03BB9">
            <w:pPr>
              <w:jc w:val="center"/>
            </w:pPr>
            <w:r>
              <w:t>Üye</w:t>
            </w:r>
          </w:p>
        </w:tc>
        <w:tc>
          <w:tcPr>
            <w:tcW w:w="3074" w:type="dxa"/>
            <w:vAlign w:val="center"/>
          </w:tcPr>
          <w:p w:rsidR="00EA6EC7" w:rsidRDefault="00EA6EC7" w:rsidP="00C03BB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EA6EC7" w:rsidRPr="00C55BF2" w:rsidRDefault="00EA6EC7" w:rsidP="00C03BB9">
            <w:pPr>
              <w:jc w:val="center"/>
            </w:pPr>
            <w:r>
              <w:t>Üye</w:t>
            </w:r>
          </w:p>
        </w:tc>
      </w:tr>
    </w:tbl>
    <w:p w:rsidR="00EA6EC7" w:rsidRPr="00C55BF2" w:rsidRDefault="00EA6EC7" w:rsidP="00EA6EC7">
      <w:pPr>
        <w:jc w:val="both"/>
      </w:pPr>
    </w:p>
    <w:p w:rsidR="00EA6EC7" w:rsidRDefault="00EA6EC7" w:rsidP="00EA6EC7">
      <w:pPr>
        <w:jc w:val="both"/>
      </w:pPr>
    </w:p>
    <w:sectPr w:rsidR="00EA6EC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A3784C"/>
    <w:multiLevelType w:val="hybridMultilevel"/>
    <w:tmpl w:val="B908EB30"/>
    <w:lvl w:ilvl="0" w:tplc="B7D0403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D5437"/>
    <w:multiLevelType w:val="hybridMultilevel"/>
    <w:tmpl w:val="F3C0A7A6"/>
    <w:lvl w:ilvl="0" w:tplc="F402B366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1EB69B6"/>
    <w:multiLevelType w:val="hybridMultilevel"/>
    <w:tmpl w:val="104812C8"/>
    <w:lvl w:ilvl="0" w:tplc="92843C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13BDE"/>
    <w:multiLevelType w:val="hybridMultilevel"/>
    <w:tmpl w:val="47B684C8"/>
    <w:lvl w:ilvl="0" w:tplc="867A82DA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7849AD"/>
    <w:multiLevelType w:val="hybridMultilevel"/>
    <w:tmpl w:val="A3B6277A"/>
    <w:lvl w:ilvl="0" w:tplc="C87254E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4D724A"/>
    <w:multiLevelType w:val="hybridMultilevel"/>
    <w:tmpl w:val="7F12677C"/>
    <w:lvl w:ilvl="0" w:tplc="BA40AB7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B61B79"/>
    <w:multiLevelType w:val="hybridMultilevel"/>
    <w:tmpl w:val="AF20E148"/>
    <w:lvl w:ilvl="0" w:tplc="AE360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B042349"/>
    <w:multiLevelType w:val="hybridMultilevel"/>
    <w:tmpl w:val="67C43F7A"/>
    <w:lvl w:ilvl="0" w:tplc="0C161BFE">
      <w:start w:val="2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2"/>
  </w:num>
  <w:num w:numId="4">
    <w:abstractNumId w:val="9"/>
  </w:num>
  <w:num w:numId="5">
    <w:abstractNumId w:val="28"/>
  </w:num>
  <w:num w:numId="6">
    <w:abstractNumId w:val="30"/>
  </w:num>
  <w:num w:numId="7">
    <w:abstractNumId w:val="23"/>
  </w:num>
  <w:num w:numId="8">
    <w:abstractNumId w:val="43"/>
  </w:num>
  <w:num w:numId="9">
    <w:abstractNumId w:val="26"/>
  </w:num>
  <w:num w:numId="10">
    <w:abstractNumId w:val="22"/>
  </w:num>
  <w:num w:numId="11">
    <w:abstractNumId w:val="40"/>
  </w:num>
  <w:num w:numId="12">
    <w:abstractNumId w:val="21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20"/>
  </w:num>
  <w:num w:numId="16">
    <w:abstractNumId w:val="15"/>
  </w:num>
  <w:num w:numId="17">
    <w:abstractNumId w:val="3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41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8"/>
  </w:num>
  <w:num w:numId="28">
    <w:abstractNumId w:val="2"/>
  </w:num>
  <w:num w:numId="29">
    <w:abstractNumId w:val="25"/>
  </w:num>
  <w:num w:numId="30">
    <w:abstractNumId w:val="16"/>
  </w:num>
  <w:num w:numId="31">
    <w:abstractNumId w:val="45"/>
  </w:num>
  <w:num w:numId="32">
    <w:abstractNumId w:val="18"/>
  </w:num>
  <w:num w:numId="33">
    <w:abstractNumId w:val="8"/>
  </w:num>
  <w:num w:numId="34">
    <w:abstractNumId w:val="33"/>
  </w:num>
  <w:num w:numId="35">
    <w:abstractNumId w:val="35"/>
  </w:num>
  <w:num w:numId="36">
    <w:abstractNumId w:val="0"/>
  </w:num>
  <w:num w:numId="37">
    <w:abstractNumId w:val="27"/>
  </w:num>
  <w:num w:numId="38">
    <w:abstractNumId w:val="10"/>
  </w:num>
  <w:num w:numId="39">
    <w:abstractNumId w:val="4"/>
  </w:num>
  <w:num w:numId="40">
    <w:abstractNumId w:val="1"/>
  </w:num>
  <w:num w:numId="41">
    <w:abstractNumId w:val="11"/>
  </w:num>
  <w:num w:numId="42">
    <w:abstractNumId w:val="31"/>
  </w:num>
  <w:num w:numId="43">
    <w:abstractNumId w:val="19"/>
  </w:num>
  <w:num w:numId="44">
    <w:abstractNumId w:val="12"/>
  </w:num>
  <w:num w:numId="45">
    <w:abstractNumId w:val="13"/>
  </w:num>
  <w:num w:numId="46">
    <w:abstractNumId w:val="29"/>
  </w:num>
  <w:num w:numId="47">
    <w:abstractNumId w:val="44"/>
  </w:num>
  <w:num w:numId="48">
    <w:abstractNumId w:val="5"/>
  </w:num>
  <w:num w:numId="4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94A"/>
    <w:rsid w:val="00031A6F"/>
    <w:rsid w:val="00032D28"/>
    <w:rsid w:val="00034D87"/>
    <w:rsid w:val="00034F3B"/>
    <w:rsid w:val="0003541F"/>
    <w:rsid w:val="0003652C"/>
    <w:rsid w:val="00036A56"/>
    <w:rsid w:val="00037928"/>
    <w:rsid w:val="00042429"/>
    <w:rsid w:val="000439AF"/>
    <w:rsid w:val="00043A38"/>
    <w:rsid w:val="00044CD1"/>
    <w:rsid w:val="00044E52"/>
    <w:rsid w:val="000454F2"/>
    <w:rsid w:val="00045BE0"/>
    <w:rsid w:val="0004603E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F2F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AC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24EF"/>
    <w:rsid w:val="003F42E0"/>
    <w:rsid w:val="003F468A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5E47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3EF2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0098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5D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2D67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4DC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1FA3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538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137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BF7B5A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181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B1E"/>
    <w:rsid w:val="00DA5240"/>
    <w:rsid w:val="00DA55FB"/>
    <w:rsid w:val="00DA5DB4"/>
    <w:rsid w:val="00DA630A"/>
    <w:rsid w:val="00DA7483"/>
    <w:rsid w:val="00DB1088"/>
    <w:rsid w:val="00DB3130"/>
    <w:rsid w:val="00DB3670"/>
    <w:rsid w:val="00DB381C"/>
    <w:rsid w:val="00DB4686"/>
    <w:rsid w:val="00DB46BE"/>
    <w:rsid w:val="00DB4B23"/>
    <w:rsid w:val="00DB4E94"/>
    <w:rsid w:val="00DB73FC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4CFF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5A"/>
    <w:rsid w:val="00E508A0"/>
    <w:rsid w:val="00E52BC1"/>
    <w:rsid w:val="00E5316E"/>
    <w:rsid w:val="00E535AE"/>
    <w:rsid w:val="00E53A08"/>
    <w:rsid w:val="00E55273"/>
    <w:rsid w:val="00E5657E"/>
    <w:rsid w:val="00E626A3"/>
    <w:rsid w:val="00E64910"/>
    <w:rsid w:val="00E66B4A"/>
    <w:rsid w:val="00E704B0"/>
    <w:rsid w:val="00E71948"/>
    <w:rsid w:val="00E7210B"/>
    <w:rsid w:val="00E7286A"/>
    <w:rsid w:val="00E73160"/>
    <w:rsid w:val="00E744ED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1A7"/>
    <w:rsid w:val="00EA351D"/>
    <w:rsid w:val="00EA4536"/>
    <w:rsid w:val="00EA492D"/>
    <w:rsid w:val="00EA4A55"/>
    <w:rsid w:val="00EA5871"/>
    <w:rsid w:val="00EA59EB"/>
    <w:rsid w:val="00EA62E0"/>
    <w:rsid w:val="00EA6999"/>
    <w:rsid w:val="00EA6EC7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0A3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BD63-5447-482E-9D74-77D0FBE1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5651</Characters>
  <Application>Microsoft Office Word</Application>
  <DocSecurity>0</DocSecurity>
  <Lines>47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2021-09-13T09:00:00Z</cp:lastPrinted>
  <dcterms:created xsi:type="dcterms:W3CDTF">2021-09-13T09:02:00Z</dcterms:created>
  <dcterms:modified xsi:type="dcterms:W3CDTF">2021-09-14T11:36:00Z</dcterms:modified>
</cp:coreProperties>
</file>