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4C2D3A" w:rsidRDefault="00401E09" w:rsidP="00B77A96">
      <w:pPr>
        <w:jc w:val="both"/>
      </w:pPr>
      <w:r w:rsidRPr="004C2D3A">
        <w:t xml:space="preserve"> </w:t>
      </w:r>
      <w:r w:rsidR="0094450D" w:rsidRPr="004C2D3A">
        <w:tab/>
      </w:r>
      <w:r w:rsidR="002856BD" w:rsidRPr="004C2D3A">
        <w:t xml:space="preserve">           </w:t>
      </w:r>
      <w:r w:rsidR="006F5829" w:rsidRPr="004C2D3A">
        <w:t xml:space="preserve">   </w:t>
      </w:r>
      <w:r w:rsidR="00634AD8" w:rsidRPr="004C2D3A">
        <w:t xml:space="preserve">  </w:t>
      </w:r>
      <w:r w:rsidR="00B77A96" w:rsidRPr="004C2D3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D8716F">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2856BD" w:rsidRPr="004C2D3A" w:rsidRDefault="002856BD" w:rsidP="003155C1">
      <w:pPr>
        <w:ind w:right="-1"/>
        <w:jc w:val="both"/>
      </w:pPr>
      <w:r w:rsidRPr="004C2D3A">
        <w:t>Karar No:</w:t>
      </w:r>
      <w:r w:rsidR="001C62FC" w:rsidRPr="004C2D3A">
        <w:t xml:space="preserve"> </w:t>
      </w:r>
      <w:r w:rsidR="002864AA" w:rsidRPr="004C2D3A">
        <w:t>1</w:t>
      </w:r>
      <w:r w:rsidR="0092091B">
        <w:t>536</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F469D1" w:rsidRPr="004C2D3A">
        <w:t>10</w:t>
      </w:r>
      <w:r w:rsidR="002864AA" w:rsidRPr="004C2D3A">
        <w:t>.0</w:t>
      </w:r>
      <w:r w:rsidR="00BC60EC" w:rsidRPr="004C2D3A">
        <w:t>8</w:t>
      </w:r>
      <w:r w:rsidR="002864AA" w:rsidRPr="004C2D3A">
        <w:t>.2021</w:t>
      </w:r>
    </w:p>
    <w:p w:rsidR="00C22A7B" w:rsidRPr="004C2D3A" w:rsidRDefault="00C22A7B" w:rsidP="006F5829">
      <w:pPr>
        <w:ind w:right="543"/>
      </w:pPr>
    </w:p>
    <w:p w:rsidR="00575988" w:rsidRPr="004C2D3A" w:rsidRDefault="00575988" w:rsidP="006003F2">
      <w:pPr>
        <w:ind w:left="2844" w:right="543" w:firstLine="696"/>
      </w:pPr>
    </w:p>
    <w:p w:rsidR="002856BD" w:rsidRPr="004C2D3A" w:rsidRDefault="002856BD" w:rsidP="006003F2">
      <w:pPr>
        <w:ind w:left="2844" w:right="543" w:firstLine="696"/>
      </w:pPr>
      <w:r w:rsidRPr="004C2D3A">
        <w:t xml:space="preserve">        K A R A R</w:t>
      </w:r>
    </w:p>
    <w:p w:rsidR="001A76D8" w:rsidRPr="004C2D3A" w:rsidRDefault="001A76D8" w:rsidP="008D59DA">
      <w:pPr>
        <w:jc w:val="both"/>
      </w:pPr>
    </w:p>
    <w:p w:rsidR="008C1063" w:rsidRPr="004C2D3A" w:rsidRDefault="008C1063" w:rsidP="008D59DA">
      <w:pPr>
        <w:jc w:val="both"/>
      </w:pPr>
    </w:p>
    <w:p w:rsidR="0057182F" w:rsidRPr="004C2D3A" w:rsidRDefault="0057182F" w:rsidP="00B85B77">
      <w:pPr>
        <w:ind w:firstLine="708"/>
        <w:jc w:val="both"/>
      </w:pPr>
    </w:p>
    <w:p w:rsidR="00F469D1" w:rsidRPr="004C2D3A" w:rsidRDefault="00817AE3" w:rsidP="00F469D1">
      <w:pPr>
        <w:tabs>
          <w:tab w:val="left" w:pos="8789"/>
          <w:tab w:val="left" w:pos="8931"/>
        </w:tabs>
        <w:ind w:firstLine="708"/>
        <w:jc w:val="both"/>
      </w:pPr>
      <w:r>
        <w:t>Etimesgut İlçesi Piyade Mahallesi 46030 ada 2 parselde 1/5000 ölçekli nazım imar plan değişikliğine</w:t>
      </w:r>
      <w:r w:rsidR="00F562E8" w:rsidRPr="004C2D3A">
        <w:t xml:space="preserve"> </w:t>
      </w:r>
      <w:r w:rsidR="00F469D1" w:rsidRPr="004C2D3A">
        <w:t xml:space="preserve">ilişkin İmar ve Bayındırlık Komisyonunun </w:t>
      </w:r>
      <w:r w:rsidR="002F4DCF" w:rsidRPr="004C2D3A">
        <w:t>26</w:t>
      </w:r>
      <w:r w:rsidR="00F469D1" w:rsidRPr="004C2D3A">
        <w:t xml:space="preserve">.07.2021 gün ve </w:t>
      </w:r>
      <w:r>
        <w:t>339</w:t>
      </w:r>
      <w:r w:rsidR="00F469D1" w:rsidRPr="004C2D3A">
        <w:t xml:space="preserve"> sayılı raporu Büyükşehir Belediye Meclisimizin 10.08.2021 tarihli toplantısında okundu.</w:t>
      </w:r>
    </w:p>
    <w:p w:rsidR="00F469D1" w:rsidRPr="004C2D3A" w:rsidRDefault="00F469D1" w:rsidP="00F469D1">
      <w:pPr>
        <w:tabs>
          <w:tab w:val="left" w:pos="8789"/>
          <w:tab w:val="left" w:pos="8931"/>
        </w:tabs>
        <w:jc w:val="both"/>
      </w:pPr>
    </w:p>
    <w:p w:rsidR="00817AE3" w:rsidRDefault="00F469D1" w:rsidP="00817AE3">
      <w:pPr>
        <w:ind w:firstLine="709"/>
        <w:jc w:val="both"/>
      </w:pPr>
      <w:r w:rsidRPr="004C2D3A">
        <w:t xml:space="preserve">Konu üzerinde yapılan görüşmelerden sonra; </w:t>
      </w:r>
      <w:proofErr w:type="spellStart"/>
      <w:r w:rsidR="00817AE3" w:rsidRPr="00563417">
        <w:t>Bekerler</w:t>
      </w:r>
      <w:proofErr w:type="spellEnd"/>
      <w:r w:rsidR="00817AE3" w:rsidRPr="00563417">
        <w:t xml:space="preserve"> Yapı Sanayi İnşaat </w:t>
      </w:r>
      <w:proofErr w:type="spellStart"/>
      <w:proofErr w:type="gramStart"/>
      <w:r w:rsidR="00817AE3" w:rsidRPr="00563417">
        <w:t>Tic.Ltd</w:t>
      </w:r>
      <w:proofErr w:type="spellEnd"/>
      <w:r w:rsidR="00817AE3" w:rsidRPr="00563417">
        <w:t>.</w:t>
      </w:r>
      <w:proofErr w:type="spellStart"/>
      <w:r w:rsidR="00817AE3" w:rsidRPr="00563417">
        <w:t>Şti.'nin</w:t>
      </w:r>
      <w:proofErr w:type="spellEnd"/>
      <w:proofErr w:type="gramEnd"/>
      <w:r w:rsidR="00817AE3" w:rsidRPr="00563417">
        <w:t xml:space="preserve"> 22.04.2021 tarih ve E.61497 sayılı evrak kayıtlı dilekçesi ile; </w:t>
      </w:r>
      <w:r w:rsidR="00817AE3">
        <w:rPr>
          <w:b/>
          <w:u w:val="single"/>
        </w:rPr>
        <w:t>mahkeme kararı gereğ</w:t>
      </w:r>
      <w:r w:rsidR="00817AE3" w:rsidRPr="00563417">
        <w:rPr>
          <w:b/>
          <w:u w:val="single"/>
        </w:rPr>
        <w:t>ince</w:t>
      </w:r>
      <w:r w:rsidR="00817AE3" w:rsidRPr="00563417">
        <w:t xml:space="preserve"> Etimesgut, Piyade Mahallesi, Konut Alanı kullanımındaki 46030 ada 2 sayılı parselin </w:t>
      </w:r>
      <w:proofErr w:type="spellStart"/>
      <w:r w:rsidR="00817AE3" w:rsidRPr="00563417">
        <w:t>Hmax</w:t>
      </w:r>
      <w:proofErr w:type="spellEnd"/>
      <w:r w:rsidR="00817AE3" w:rsidRPr="00563417">
        <w:t xml:space="preserve">=12.50 m. (4 kat) olan yapı yüksekliğinin </w:t>
      </w:r>
      <w:proofErr w:type="spellStart"/>
      <w:r w:rsidR="00817AE3" w:rsidRPr="00563417">
        <w:t>Yençok</w:t>
      </w:r>
      <w:proofErr w:type="spellEnd"/>
      <w:r w:rsidR="00817AE3" w:rsidRPr="00563417">
        <w:t>=10 kat olarak değiştirilmesi ve Konut kullanımına %30 Tica</w:t>
      </w:r>
      <w:r w:rsidR="00817AE3">
        <w:t>ret kullanımı eklenerek Konut+</w:t>
      </w:r>
      <w:r w:rsidR="00817AE3" w:rsidRPr="00563417">
        <w:t>Ticaret (TİCK) kullanımına dönüştürülmesine ilişkin hazırlanan 1/5000 ölçekli nazım</w:t>
      </w:r>
      <w:r w:rsidR="00817AE3">
        <w:t xml:space="preserve"> imar planı değişikliği teklifinin </w:t>
      </w:r>
      <w:r w:rsidR="00817AE3" w:rsidRPr="00563417">
        <w:t xml:space="preserve">5216 sayılı </w:t>
      </w:r>
      <w:r w:rsidR="00817AE3">
        <w:t>Y</w:t>
      </w:r>
      <w:r w:rsidR="00817AE3" w:rsidRPr="00563417">
        <w:t xml:space="preserve">asanın 14. maddesi gereğince onaylanmak üzere </w:t>
      </w:r>
      <w:r w:rsidR="00817AE3">
        <w:t xml:space="preserve">İmar ve Şehircilik Dairesi </w:t>
      </w:r>
      <w:r w:rsidR="00817AE3" w:rsidRPr="00563417">
        <w:t>Başkanlığı</w:t>
      </w:r>
      <w:r w:rsidR="00817AE3">
        <w:t>na sunulduğu,</w:t>
      </w:r>
    </w:p>
    <w:p w:rsidR="00817AE3" w:rsidRPr="00563417" w:rsidRDefault="00817AE3" w:rsidP="00817AE3">
      <w:pPr>
        <w:ind w:firstLine="709"/>
        <w:jc w:val="both"/>
      </w:pPr>
    </w:p>
    <w:p w:rsidR="00817AE3" w:rsidRPr="00563417" w:rsidRDefault="00817AE3" w:rsidP="00817AE3">
      <w:pPr>
        <w:ind w:firstLine="709"/>
        <w:jc w:val="both"/>
        <w:rPr>
          <w:b/>
        </w:rPr>
      </w:pPr>
      <w:r w:rsidRPr="00563417">
        <w:rPr>
          <w:b/>
        </w:rPr>
        <w:t>Yapılan incelemede;</w:t>
      </w:r>
    </w:p>
    <w:p w:rsidR="00817AE3" w:rsidRDefault="00817AE3" w:rsidP="00817AE3">
      <w:pPr>
        <w:ind w:firstLine="709"/>
        <w:jc w:val="both"/>
      </w:pPr>
      <w:proofErr w:type="spellStart"/>
      <w:proofErr w:type="gramStart"/>
      <w:r w:rsidRPr="00563417">
        <w:t>Bekerler</w:t>
      </w:r>
      <w:proofErr w:type="spellEnd"/>
      <w:r w:rsidRPr="00563417">
        <w:t xml:space="preserve"> Yapı Sanayi mülkiyetindeki 3.307 m</w:t>
      </w:r>
      <w:r w:rsidRPr="00563417">
        <w:rPr>
          <w:vertAlign w:val="superscript"/>
        </w:rPr>
        <w:t>2</w:t>
      </w:r>
      <w:r w:rsidRPr="00563417">
        <w:t xml:space="preserve"> yüzölçümündeki 46030 ada 2 sayılı parselin; Ankara Büyükşehir Belediye Meclisinin 23.02.1995 tarih ve 174 sayılı kararı ile onaylanan 1/5000 ölçekli "Etimesgut Güneyi Elvan ve Çevresi İlave ve Revizyon Nazım İmar Planı" kapsamında kaldığı ve bu doğrultuda hazırlanarak Etimesgut Belediye Meclisinin 26.06.1995 tarih ve 79 sayılı kararı ile uygun görülüp Başkanlığımızın ip.1583, 4960/95(1024) sayılı yazısıyla onaylanan 1/1000 ölçekli "Etimesgut Güneyi, Otoyolun Doğusu ve Batısı </w:t>
      </w:r>
      <w:proofErr w:type="spellStart"/>
      <w:r w:rsidRPr="00563417">
        <w:t>E</w:t>
      </w:r>
      <w:r>
        <w:t>l</w:t>
      </w:r>
      <w:r w:rsidRPr="00563417">
        <w:t>vanköy</w:t>
      </w:r>
      <w:proofErr w:type="spellEnd"/>
      <w:r w:rsidRPr="00563417">
        <w:t xml:space="preserve"> ve Çevresine Ait Uygulama İmar Planı" kapsamında C ile işaretli "Konut" k</w:t>
      </w:r>
      <w:r>
        <w:t xml:space="preserve">ullanımında, E=1.55, </w:t>
      </w:r>
      <w:proofErr w:type="spellStart"/>
      <w:r>
        <w:t>Hmax</w:t>
      </w:r>
      <w:proofErr w:type="spellEnd"/>
      <w:r>
        <w:t>=12.50</w:t>
      </w:r>
      <w:r w:rsidRPr="00563417">
        <w:t xml:space="preserve">m. </w:t>
      </w:r>
      <w:proofErr w:type="gramEnd"/>
      <w:r w:rsidRPr="00563417">
        <w:t>(4 kat) yapılaşma koşullarına sahip olduğu,</w:t>
      </w:r>
    </w:p>
    <w:p w:rsidR="00817AE3" w:rsidRPr="00563417" w:rsidRDefault="00817AE3" w:rsidP="00817AE3">
      <w:pPr>
        <w:ind w:firstLine="709"/>
        <w:jc w:val="both"/>
      </w:pPr>
    </w:p>
    <w:p w:rsidR="00817AE3" w:rsidRDefault="00817AE3" w:rsidP="00817AE3">
      <w:pPr>
        <w:ind w:firstLine="709"/>
        <w:jc w:val="both"/>
      </w:pPr>
      <w:r w:rsidRPr="00563417">
        <w:t>Yapı yaklaşma mesafelerinin 12 metrelik yoldan 10 metre, 25 metrelik yoldan 15 metre çekilmek suretiyle belirlendiği, Konut parsellerinin 25 ve daha geniş yollardan servis alamayacağına dair plan notu bulunduğu,</w:t>
      </w:r>
    </w:p>
    <w:p w:rsidR="00817AE3" w:rsidRPr="00563417" w:rsidRDefault="00817AE3" w:rsidP="00817AE3">
      <w:pPr>
        <w:ind w:firstLine="709"/>
        <w:jc w:val="both"/>
      </w:pPr>
    </w:p>
    <w:p w:rsidR="00817AE3" w:rsidRDefault="00817AE3" w:rsidP="00817AE3">
      <w:pPr>
        <w:ind w:firstLine="709"/>
        <w:jc w:val="both"/>
      </w:pPr>
      <w:r w:rsidRPr="00563417">
        <w:rPr>
          <w:b/>
        </w:rPr>
        <w:t xml:space="preserve">24.05.2018 tarih ve E.86984 sayılı dilekçe ile sunulan plan değişikliği </w:t>
      </w:r>
      <w:proofErr w:type="gramStart"/>
      <w:r w:rsidRPr="00563417">
        <w:rPr>
          <w:b/>
        </w:rPr>
        <w:t>ile;</w:t>
      </w:r>
      <w:proofErr w:type="gramEnd"/>
      <w:r w:rsidRPr="00563417">
        <w:t xml:space="preserve"> Konut kullanımlı parselin inşaat emsalinde bir değişiklik yapılmadan emsale esas inşaat alanının %30'unun Ticaret amaçlı olarak ayrıldığı, 4 kat olan bina yapı yüksekliğinin 12 kafa çıkarıldığı,</w:t>
      </w:r>
    </w:p>
    <w:p w:rsidR="00817AE3" w:rsidRPr="00563417" w:rsidRDefault="00817AE3" w:rsidP="00817AE3">
      <w:pPr>
        <w:ind w:firstLine="709"/>
        <w:jc w:val="both"/>
      </w:pPr>
    </w:p>
    <w:p w:rsidR="00817AE3" w:rsidRDefault="00817AE3" w:rsidP="00817AE3">
      <w:pPr>
        <w:ind w:firstLine="709"/>
        <w:jc w:val="both"/>
      </w:pPr>
      <w:r w:rsidRPr="00563417">
        <w:t>Planlar üzerine;</w:t>
      </w:r>
    </w:p>
    <w:p w:rsidR="00817AE3" w:rsidRPr="00563417" w:rsidRDefault="00817AE3" w:rsidP="00817AE3">
      <w:pPr>
        <w:ind w:firstLine="709"/>
        <w:jc w:val="both"/>
      </w:pPr>
    </w:p>
    <w:p w:rsidR="00817AE3" w:rsidRDefault="00817AE3" w:rsidP="00817AE3">
      <w:pPr>
        <w:pStyle w:val="ListeParagraf"/>
        <w:numPr>
          <w:ilvl w:val="0"/>
          <w:numId w:val="40"/>
        </w:numPr>
        <w:ind w:left="0" w:firstLine="709"/>
        <w:jc w:val="both"/>
      </w:pPr>
      <w:r w:rsidRPr="00563417">
        <w:t>TİCARET-KONUT ALANINDA E: 1.55 YENÇOK=12 KATTIR. EMSALE ESAS İNŞAA</w:t>
      </w:r>
      <w:r>
        <w:t xml:space="preserve">T ALANININ %30'U TİCARİ AMAÇLI </w:t>
      </w:r>
      <w:r w:rsidRPr="00563417">
        <w:t>KULLANILACAKTIR.</w:t>
      </w:r>
    </w:p>
    <w:p w:rsidR="00817AE3" w:rsidRDefault="00817AE3" w:rsidP="00817AE3">
      <w:pPr>
        <w:pStyle w:val="ListeParagraf"/>
        <w:numPr>
          <w:ilvl w:val="0"/>
          <w:numId w:val="40"/>
        </w:numPr>
        <w:ind w:left="0" w:firstLine="709"/>
        <w:jc w:val="both"/>
      </w:pPr>
      <w:r w:rsidRPr="00563417">
        <w:t xml:space="preserve">KONUT VE TİCARET KULLANIMLARI BİR BÜTÜN OLARAK YA DA AYRI </w:t>
      </w:r>
      <w:proofErr w:type="spellStart"/>
      <w:r w:rsidRPr="00563417">
        <w:t>AYRI</w:t>
      </w:r>
      <w:proofErr w:type="spellEnd"/>
      <w:r w:rsidRPr="00563417">
        <w:t xml:space="preserve"> PROJELENDİRİLEBİLİR.</w:t>
      </w:r>
    </w:p>
    <w:p w:rsidR="00817AE3" w:rsidRDefault="00817AE3" w:rsidP="00817AE3">
      <w:pPr>
        <w:jc w:val="both"/>
      </w:pPr>
    </w:p>
    <w:p w:rsidR="00817AE3" w:rsidRDefault="00817AE3" w:rsidP="00817AE3">
      <w:pPr>
        <w:jc w:val="both"/>
      </w:pPr>
    </w:p>
    <w:p w:rsidR="00817AE3" w:rsidRDefault="00817AE3" w:rsidP="00817AE3">
      <w:pPr>
        <w:jc w:val="both"/>
      </w:pPr>
    </w:p>
    <w:p w:rsidR="00817AE3" w:rsidRDefault="00817AE3" w:rsidP="00817AE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AE3" w:rsidRPr="004C2D3A" w:rsidTr="00674C3E">
        <w:trPr>
          <w:trHeight w:val="1008"/>
        </w:trPr>
        <w:tc>
          <w:tcPr>
            <w:tcW w:w="3510" w:type="dxa"/>
          </w:tcPr>
          <w:p w:rsidR="00817AE3" w:rsidRPr="004C2D3A" w:rsidRDefault="00817AE3" w:rsidP="00674C3E">
            <w:pPr>
              <w:jc w:val="center"/>
            </w:pPr>
            <w:r w:rsidRPr="004C2D3A">
              <w:lastRenderedPageBreak/>
              <w:t>T.C.</w:t>
            </w:r>
          </w:p>
          <w:p w:rsidR="00817AE3" w:rsidRPr="004C2D3A" w:rsidRDefault="00817AE3" w:rsidP="00674C3E">
            <w:pPr>
              <w:jc w:val="center"/>
            </w:pPr>
            <w:r w:rsidRPr="004C2D3A">
              <w:t>ANKARA BÜYÜKŞEHİR</w:t>
            </w:r>
          </w:p>
          <w:p w:rsidR="00817AE3" w:rsidRPr="004C2D3A" w:rsidRDefault="00817AE3" w:rsidP="00674C3E">
            <w:pPr>
              <w:jc w:val="center"/>
            </w:pPr>
            <w:r w:rsidRPr="004C2D3A">
              <w:t>BELEDİYE MECLİSİ</w:t>
            </w:r>
          </w:p>
        </w:tc>
      </w:tr>
    </w:tbl>
    <w:p w:rsidR="00817AE3" w:rsidRPr="004C2D3A" w:rsidRDefault="00817AE3" w:rsidP="00817AE3">
      <w:pPr>
        <w:tabs>
          <w:tab w:val="left" w:pos="1935"/>
        </w:tabs>
        <w:jc w:val="both"/>
      </w:pPr>
    </w:p>
    <w:p w:rsidR="00817AE3" w:rsidRPr="004C2D3A" w:rsidRDefault="00817AE3" w:rsidP="00817AE3">
      <w:pPr>
        <w:tabs>
          <w:tab w:val="left" w:pos="1935"/>
        </w:tabs>
        <w:jc w:val="both"/>
      </w:pPr>
    </w:p>
    <w:p w:rsidR="00817AE3" w:rsidRPr="004C2D3A" w:rsidRDefault="00817AE3" w:rsidP="00817AE3">
      <w:pPr>
        <w:ind w:right="-1"/>
        <w:jc w:val="both"/>
      </w:pPr>
      <w:r w:rsidRPr="004C2D3A">
        <w:t>Karar No: 1</w:t>
      </w:r>
      <w:r>
        <w:t>536</w:t>
      </w:r>
      <w:r w:rsidRPr="004C2D3A">
        <w:t xml:space="preserve"> </w:t>
      </w:r>
      <w:r w:rsidRPr="004C2D3A">
        <w:tab/>
      </w:r>
      <w:r w:rsidRPr="004C2D3A">
        <w:tab/>
        <w:t xml:space="preserve">  </w:t>
      </w:r>
      <w:r w:rsidRPr="004C2D3A">
        <w:tab/>
      </w:r>
      <w:r w:rsidRPr="004C2D3A">
        <w:tab/>
      </w:r>
      <w:r w:rsidRPr="004C2D3A">
        <w:tab/>
        <w:t xml:space="preserve">                                                 10.08.2021</w:t>
      </w:r>
    </w:p>
    <w:p w:rsidR="00817AE3" w:rsidRPr="004C2D3A" w:rsidRDefault="00817AE3" w:rsidP="00817AE3">
      <w:pPr>
        <w:ind w:right="543"/>
      </w:pPr>
    </w:p>
    <w:p w:rsidR="00817AE3" w:rsidRPr="004C2D3A" w:rsidRDefault="00817AE3" w:rsidP="00817AE3">
      <w:pPr>
        <w:ind w:left="2844" w:right="543" w:firstLine="696"/>
      </w:pPr>
    </w:p>
    <w:p w:rsidR="00817AE3" w:rsidRDefault="00817AE3" w:rsidP="00817AE3">
      <w:pPr>
        <w:jc w:val="center"/>
      </w:pPr>
      <w:r>
        <w:t>-2-</w:t>
      </w:r>
    </w:p>
    <w:p w:rsidR="00817AE3" w:rsidRDefault="00817AE3" w:rsidP="00817AE3">
      <w:pPr>
        <w:jc w:val="center"/>
      </w:pPr>
    </w:p>
    <w:p w:rsidR="00817AE3" w:rsidRDefault="00817AE3" w:rsidP="00817AE3">
      <w:pPr>
        <w:jc w:val="both"/>
      </w:pPr>
    </w:p>
    <w:p w:rsidR="00817AE3" w:rsidRDefault="00817AE3" w:rsidP="00817AE3">
      <w:pPr>
        <w:jc w:val="both"/>
      </w:pPr>
    </w:p>
    <w:p w:rsidR="00817AE3" w:rsidRDefault="00817AE3" w:rsidP="00817AE3">
      <w:pPr>
        <w:pStyle w:val="ListeParagraf"/>
        <w:numPr>
          <w:ilvl w:val="0"/>
          <w:numId w:val="40"/>
        </w:numPr>
        <w:ind w:left="0" w:firstLine="709"/>
        <w:jc w:val="both"/>
      </w:pPr>
      <w:r w:rsidRPr="00563417">
        <w:t>ORTALAMA KONUT BÜYÜKLÜĞÜ 125 M</w:t>
      </w:r>
      <w:r w:rsidRPr="00563417">
        <w:rPr>
          <w:vertAlign w:val="superscript"/>
        </w:rPr>
        <w:t>2</w:t>
      </w:r>
      <w:r w:rsidRPr="00563417">
        <w:t xml:space="preserve"> OLUP, KONUT SAYISI, EMSAL İNŞ</w:t>
      </w:r>
      <w:r>
        <w:t xml:space="preserve">AAT ALANININ 125'E BÖLÜNMESİYLE </w:t>
      </w:r>
      <w:r w:rsidRPr="00563417">
        <w:t>ELDE EDİLEN SAYIYI AŞAMAZ. BU SAYI, KÜSURATININ 0,5'DEN AZ OLMASI HAL</w:t>
      </w:r>
      <w:r>
        <w:t xml:space="preserve">İNDE BİR ALT TAM SAYIYA. 0,5 VE </w:t>
      </w:r>
      <w:r w:rsidRPr="00563417">
        <w:t>0,5'DEN FAZLA OLMASI HALİNDE BİR ÜST TAM SAYIYA TAMAMLANIR.</w:t>
      </w:r>
    </w:p>
    <w:p w:rsidR="00817AE3" w:rsidRDefault="00817AE3" w:rsidP="00817AE3">
      <w:pPr>
        <w:pStyle w:val="ListeParagraf"/>
        <w:numPr>
          <w:ilvl w:val="0"/>
          <w:numId w:val="40"/>
        </w:numPr>
        <w:ind w:left="0" w:firstLine="709"/>
        <w:jc w:val="both"/>
      </w:pPr>
      <w:r w:rsidRPr="00563417">
        <w:t>8. KATTAN SONRA YAP</w:t>
      </w:r>
      <w:r>
        <w:t>I</w:t>
      </w:r>
      <w:r w:rsidRPr="00563417">
        <w:t>LACAK HER KAT İÇİN KOMŞU PARSELE OLAN YA</w:t>
      </w:r>
      <w:r>
        <w:t xml:space="preserve">PI YAKLAŞMA MESAFESİ 0.50 METRE </w:t>
      </w:r>
      <w:r w:rsidRPr="00563417">
        <w:t>DAHA ARTTIRILACAKTIR.</w:t>
      </w:r>
    </w:p>
    <w:p w:rsidR="00817AE3" w:rsidRDefault="00817AE3" w:rsidP="00817AE3">
      <w:pPr>
        <w:pStyle w:val="ListeParagraf"/>
        <w:numPr>
          <w:ilvl w:val="0"/>
          <w:numId w:val="40"/>
        </w:numPr>
        <w:ind w:left="0" w:firstLine="709"/>
        <w:jc w:val="both"/>
      </w:pPr>
      <w:r w:rsidRPr="00563417">
        <w:t>KİTLELER GENİŞ YOLDAN KOTLANDIRILACAKTIR.</w:t>
      </w:r>
    </w:p>
    <w:p w:rsidR="00817AE3" w:rsidRDefault="00817AE3" w:rsidP="00817AE3">
      <w:pPr>
        <w:pStyle w:val="ListeParagraf"/>
        <w:numPr>
          <w:ilvl w:val="0"/>
          <w:numId w:val="40"/>
        </w:numPr>
        <w:ind w:left="0" w:firstLine="709"/>
        <w:jc w:val="both"/>
      </w:pPr>
      <w:r w:rsidRPr="00563417">
        <w:t xml:space="preserve">ETİMESGUT HAVAALANI </w:t>
      </w:r>
      <w:proofErr w:type="gramStart"/>
      <w:r w:rsidRPr="00563417">
        <w:t>MANİA</w:t>
      </w:r>
      <w:proofErr w:type="gramEnd"/>
      <w:r w:rsidRPr="00563417">
        <w:t xml:space="preserve"> KRİTERİNE UYULACAKTIR.</w:t>
      </w:r>
    </w:p>
    <w:p w:rsidR="00817AE3" w:rsidRDefault="00817AE3" w:rsidP="00817AE3">
      <w:pPr>
        <w:pStyle w:val="ListeParagraf"/>
        <w:numPr>
          <w:ilvl w:val="0"/>
          <w:numId w:val="40"/>
        </w:numPr>
        <w:ind w:left="0" w:firstLine="709"/>
        <w:jc w:val="both"/>
      </w:pPr>
      <w:r w:rsidRPr="00563417">
        <w:t>LABORATUAR DENEYLERİNE DAYALI ZEMİN ETÜDÜ YAPILMADAN MİMARİ PROJE ONAYİ YAPILAMAZ.</w:t>
      </w:r>
    </w:p>
    <w:p w:rsidR="00817AE3" w:rsidRPr="00563417" w:rsidRDefault="00817AE3" w:rsidP="00817AE3">
      <w:pPr>
        <w:pStyle w:val="ListeParagraf"/>
        <w:numPr>
          <w:ilvl w:val="0"/>
          <w:numId w:val="40"/>
        </w:numPr>
        <w:ind w:left="0" w:firstLine="709"/>
        <w:jc w:val="both"/>
      </w:pPr>
      <w:r w:rsidRPr="00563417">
        <w:t>PLAN VE PLAN NOTLARINDA BELİRTİLMEYEN HUSUSLARDA YÜRÜRLÜK</w:t>
      </w:r>
      <w:r>
        <w:t xml:space="preserve">TE BULUNAN ONAYLI İMAR PLANI VE </w:t>
      </w:r>
      <w:r w:rsidRPr="00563417">
        <w:t>PLAN NOTLARI İLE 3194 SAYILI İMAR KANUNU VE İLGİLİ YÖNETMELİK HÜKÜMLERİ GEÇERLİDİR." şeklinde 8 adet</w:t>
      </w:r>
      <w:r>
        <w:t xml:space="preserve"> </w:t>
      </w:r>
      <w:r w:rsidRPr="00563417">
        <w:t>plan notu belirlendiği,</w:t>
      </w:r>
    </w:p>
    <w:p w:rsidR="00817AE3" w:rsidRDefault="00817AE3" w:rsidP="00817AE3">
      <w:pPr>
        <w:ind w:firstLine="709"/>
        <w:jc w:val="both"/>
      </w:pPr>
    </w:p>
    <w:p w:rsidR="00817AE3" w:rsidRPr="00563417" w:rsidRDefault="00817AE3" w:rsidP="00817AE3">
      <w:pPr>
        <w:ind w:firstLine="709"/>
        <w:jc w:val="both"/>
      </w:pPr>
      <w:r w:rsidRPr="00563417">
        <w:t>Büyükşehir Belediye Meclisinin 09.08.2018 tarih ve 1266 sayılı kararı ile 1/5000 ölçekli nazım imar planı değişikliği teklifinin reddedildiği,</w:t>
      </w:r>
    </w:p>
    <w:p w:rsidR="00817AE3" w:rsidRDefault="00817AE3" w:rsidP="00817AE3">
      <w:pPr>
        <w:ind w:firstLine="709"/>
        <w:jc w:val="both"/>
      </w:pPr>
    </w:p>
    <w:p w:rsidR="00817AE3" w:rsidRPr="00563417" w:rsidRDefault="00817AE3" w:rsidP="00817AE3">
      <w:pPr>
        <w:ind w:firstLine="709"/>
        <w:jc w:val="both"/>
      </w:pPr>
      <w:r w:rsidRPr="00563417">
        <w:t>Parsel malikinin 09.08.2018/1266 sayılı meclis kararının iptaline ilişkin açtığı davada Ankara 6. İdare Mahkemesin</w:t>
      </w:r>
      <w:r>
        <w:t>in 18.03.2021 tarih ve 2020/1351</w:t>
      </w:r>
      <w:r w:rsidRPr="00563417">
        <w:t>E</w:t>
      </w:r>
      <w:proofErr w:type="gramStart"/>
      <w:r w:rsidRPr="00563417">
        <w:t>.,</w:t>
      </w:r>
      <w:proofErr w:type="gramEnd"/>
      <w:r w:rsidRPr="00563417">
        <w:t xml:space="preserve"> 2021/523K. </w:t>
      </w:r>
      <w:proofErr w:type="gramStart"/>
      <w:r w:rsidRPr="00563417">
        <w:t>sayılı</w:t>
      </w:r>
      <w:proofErr w:type="gramEnd"/>
      <w:r w:rsidRPr="00563417">
        <w:t xml:space="preserve"> kararı ile plan değişikliğini </w:t>
      </w:r>
      <w:proofErr w:type="spellStart"/>
      <w:r w:rsidRPr="00563417">
        <w:t>red</w:t>
      </w:r>
      <w:proofErr w:type="spellEnd"/>
      <w:r w:rsidRPr="00563417">
        <w:t xml:space="preserve"> eden meclis kararının iptaline karar verildiği,</w:t>
      </w:r>
    </w:p>
    <w:p w:rsidR="00817AE3" w:rsidRDefault="00817AE3" w:rsidP="00817AE3">
      <w:pPr>
        <w:ind w:firstLine="709"/>
        <w:jc w:val="both"/>
      </w:pPr>
    </w:p>
    <w:p w:rsidR="00817AE3" w:rsidRDefault="00817AE3" w:rsidP="00817AE3">
      <w:pPr>
        <w:ind w:firstLine="709"/>
        <w:jc w:val="both"/>
        <w:rPr>
          <w:b/>
          <w:u w:val="single"/>
        </w:rPr>
      </w:pPr>
      <w:r w:rsidRPr="00563417">
        <w:t>Mahkeme iptal kararına esas bilirkişi raporunda:</w:t>
      </w:r>
      <w:r>
        <w:t xml:space="preserve"> "</w:t>
      </w:r>
      <w:r w:rsidRPr="00563417">
        <w:rPr>
          <w:u w:val="single"/>
        </w:rPr>
        <w:t>Plan Değişikliği teklifi ile inşaat emsalinin arttırılmaması nedeniyle ilave nüfusun azaltıldığı, bu kapsamda sosyal ve teknik alt yapı dengesinin bozulmasının ve düşürülmesinin söz konusu olmadığı anlaşılmaktadır. Ayrıca, konut kullanım kararının (yüzde 30 oranında) ticar</w:t>
      </w:r>
      <w:r>
        <w:rPr>
          <w:u w:val="single"/>
        </w:rPr>
        <w:t>et+konut'a dönüştürülmesinin de,</w:t>
      </w:r>
      <w:r w:rsidRPr="00563417">
        <w:rPr>
          <w:u w:val="single"/>
        </w:rPr>
        <w:t xml:space="preserve"> Atilla E</w:t>
      </w:r>
      <w:r>
        <w:rPr>
          <w:u w:val="single"/>
        </w:rPr>
        <w:t>ş</w:t>
      </w:r>
      <w:r w:rsidRPr="00563417">
        <w:rPr>
          <w:u w:val="single"/>
        </w:rPr>
        <w:t>er Caddesi ve diğer bazı yollarda zemin katların Ticaret olarak yapılaşmış olması itibariyle plan ana kararlarını ve bütünlüğünü etkileyen bir husus olmadığı..."</w:t>
      </w:r>
      <w:r w:rsidRPr="00563417">
        <w:t xml:space="preserve"> şeklindedir. </w:t>
      </w:r>
      <w:proofErr w:type="gramStart"/>
      <w:r w:rsidRPr="00563417">
        <w:t xml:space="preserve">Yine aynı Bilirkişi raporunda </w:t>
      </w:r>
      <w:r w:rsidRPr="00563417">
        <w:rPr>
          <w:u w:val="single"/>
        </w:rPr>
        <w:t xml:space="preserve">"...aynı maddenin 5 </w:t>
      </w:r>
      <w:proofErr w:type="spellStart"/>
      <w:r w:rsidRPr="00563417">
        <w:rPr>
          <w:u w:val="single"/>
        </w:rPr>
        <w:t>nolu</w:t>
      </w:r>
      <w:proofErr w:type="spellEnd"/>
      <w:r w:rsidRPr="00563417">
        <w:rPr>
          <w:u w:val="single"/>
        </w:rPr>
        <w:t xml:space="preserve"> fıkrasının b bendindeki "karşılıklı bina cepheleri arasındaki asgari uzaklık" hesaplarına göre (her ne kadar plan değişikliği teklifi 12 kat önerilmiş olsa da) dava konusu taşınmazda azami 10 katlı yapılaşma olanağının bulunduğu..."</w:t>
      </w:r>
      <w:r w:rsidRPr="00563417">
        <w:t xml:space="preserve"> şeklinde beyan edildiği, </w:t>
      </w:r>
      <w:r w:rsidRPr="00563417">
        <w:rPr>
          <w:b/>
          <w:u w:val="single"/>
        </w:rPr>
        <w:t>mahkeme kararına istinaden</w:t>
      </w:r>
      <w:r>
        <w:rPr>
          <w:b/>
          <w:u w:val="single"/>
        </w:rPr>
        <w:t xml:space="preserve"> sunulan plan teklifinde </w:t>
      </w:r>
      <w:proofErr w:type="spellStart"/>
      <w:r>
        <w:rPr>
          <w:b/>
          <w:u w:val="single"/>
        </w:rPr>
        <w:t>Yençok</w:t>
      </w:r>
      <w:proofErr w:type="spellEnd"/>
      <w:r>
        <w:rPr>
          <w:b/>
          <w:u w:val="single"/>
        </w:rPr>
        <w:t>=</w:t>
      </w:r>
      <w:r w:rsidRPr="00563417">
        <w:rPr>
          <w:b/>
          <w:u w:val="single"/>
        </w:rPr>
        <w:t>10 kat olarak belirlendiği</w:t>
      </w:r>
      <w:r>
        <w:rPr>
          <w:b/>
          <w:u w:val="single"/>
        </w:rPr>
        <w:t>,</w:t>
      </w:r>
      <w:proofErr w:type="gramEnd"/>
    </w:p>
    <w:p w:rsidR="00817AE3" w:rsidRPr="00563417" w:rsidRDefault="00817AE3" w:rsidP="00817AE3">
      <w:pPr>
        <w:ind w:firstLine="709"/>
        <w:jc w:val="both"/>
      </w:pPr>
    </w:p>
    <w:p w:rsidR="00817AE3" w:rsidRDefault="00817AE3" w:rsidP="00817AE3">
      <w:pPr>
        <w:ind w:firstLine="709"/>
        <w:jc w:val="both"/>
      </w:pPr>
      <w:r w:rsidRPr="00563417">
        <w:t>Yeni sunulan planlar üzerine;</w:t>
      </w:r>
    </w:p>
    <w:p w:rsidR="00817AE3" w:rsidRPr="00563417" w:rsidRDefault="00817AE3" w:rsidP="00817AE3">
      <w:pPr>
        <w:ind w:firstLine="709"/>
        <w:jc w:val="both"/>
      </w:pPr>
    </w:p>
    <w:p w:rsidR="00817AE3" w:rsidRDefault="00817AE3" w:rsidP="00817AE3">
      <w:pPr>
        <w:pStyle w:val="ListeParagraf"/>
        <w:numPr>
          <w:ilvl w:val="0"/>
          <w:numId w:val="41"/>
        </w:numPr>
        <w:ind w:left="0" w:firstLine="709"/>
        <w:jc w:val="both"/>
      </w:pPr>
      <w:r w:rsidRPr="00563417">
        <w:t xml:space="preserve">TİCARET-KONUT ALANINDA E:1.55 </w:t>
      </w:r>
      <w:r w:rsidRPr="00563417">
        <w:rPr>
          <w:b/>
        </w:rPr>
        <w:t>YENÇOK=10 KATTIR</w:t>
      </w:r>
      <w:r w:rsidRPr="00563417">
        <w:t xml:space="preserve">. EMSALE ESAS </w:t>
      </w:r>
      <w:r>
        <w:t>İ</w:t>
      </w:r>
      <w:r w:rsidRPr="00563417">
        <w:t>NŞAAT ALANININ %30' U TİCARİ AMAÇLI KULLANILACAKTIR.</w:t>
      </w:r>
    </w:p>
    <w:p w:rsidR="00817AE3" w:rsidRDefault="00817AE3" w:rsidP="00817AE3">
      <w:pPr>
        <w:pStyle w:val="ListeParagraf"/>
        <w:numPr>
          <w:ilvl w:val="0"/>
          <w:numId w:val="41"/>
        </w:numPr>
        <w:ind w:left="0" w:firstLine="709"/>
        <w:jc w:val="both"/>
      </w:pPr>
      <w:r w:rsidRPr="00563417">
        <w:t xml:space="preserve">KONUT VE TİCARET KULLANIMLARI BİR BÜTÜN OLARAK YA DA AYRI </w:t>
      </w:r>
      <w:proofErr w:type="spellStart"/>
      <w:r w:rsidRPr="00563417">
        <w:t>AYRI</w:t>
      </w:r>
      <w:proofErr w:type="spellEnd"/>
      <w:r w:rsidRPr="00563417">
        <w:t xml:space="preserve"> PROJELENDİRİLEBİLİR.</w:t>
      </w:r>
    </w:p>
    <w:p w:rsidR="00817AE3" w:rsidRDefault="00817AE3" w:rsidP="00817AE3">
      <w:pPr>
        <w:jc w:val="both"/>
      </w:pPr>
    </w:p>
    <w:p w:rsidR="00817AE3" w:rsidRDefault="00817AE3" w:rsidP="00817AE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AE3" w:rsidRPr="004C2D3A" w:rsidTr="00674C3E">
        <w:trPr>
          <w:trHeight w:val="1008"/>
        </w:trPr>
        <w:tc>
          <w:tcPr>
            <w:tcW w:w="3510" w:type="dxa"/>
          </w:tcPr>
          <w:p w:rsidR="00817AE3" w:rsidRPr="004C2D3A" w:rsidRDefault="00817AE3" w:rsidP="00674C3E">
            <w:pPr>
              <w:jc w:val="center"/>
            </w:pPr>
            <w:r w:rsidRPr="004C2D3A">
              <w:lastRenderedPageBreak/>
              <w:t>T.C.</w:t>
            </w:r>
          </w:p>
          <w:p w:rsidR="00817AE3" w:rsidRPr="004C2D3A" w:rsidRDefault="00817AE3" w:rsidP="00674C3E">
            <w:pPr>
              <w:jc w:val="center"/>
            </w:pPr>
            <w:r w:rsidRPr="004C2D3A">
              <w:t>ANKARA BÜYÜKŞEHİR</w:t>
            </w:r>
          </w:p>
          <w:p w:rsidR="00817AE3" w:rsidRPr="004C2D3A" w:rsidRDefault="00817AE3" w:rsidP="00674C3E">
            <w:pPr>
              <w:jc w:val="center"/>
            </w:pPr>
            <w:r w:rsidRPr="004C2D3A">
              <w:t>BELEDİYE MECLİSİ</w:t>
            </w:r>
          </w:p>
        </w:tc>
      </w:tr>
    </w:tbl>
    <w:p w:rsidR="00817AE3" w:rsidRPr="004C2D3A" w:rsidRDefault="00817AE3" w:rsidP="00817AE3">
      <w:pPr>
        <w:tabs>
          <w:tab w:val="left" w:pos="1935"/>
        </w:tabs>
        <w:jc w:val="both"/>
      </w:pPr>
    </w:p>
    <w:p w:rsidR="00817AE3" w:rsidRPr="004C2D3A" w:rsidRDefault="00817AE3" w:rsidP="00817AE3">
      <w:pPr>
        <w:tabs>
          <w:tab w:val="left" w:pos="1935"/>
        </w:tabs>
        <w:jc w:val="both"/>
      </w:pPr>
    </w:p>
    <w:p w:rsidR="00817AE3" w:rsidRPr="004C2D3A" w:rsidRDefault="00817AE3" w:rsidP="00817AE3">
      <w:pPr>
        <w:ind w:right="-1"/>
        <w:jc w:val="both"/>
      </w:pPr>
      <w:r w:rsidRPr="004C2D3A">
        <w:t>Karar No: 1</w:t>
      </w:r>
      <w:r>
        <w:t>536</w:t>
      </w:r>
      <w:r w:rsidRPr="004C2D3A">
        <w:t xml:space="preserve"> </w:t>
      </w:r>
      <w:r w:rsidRPr="004C2D3A">
        <w:tab/>
      </w:r>
      <w:r w:rsidRPr="004C2D3A">
        <w:tab/>
        <w:t xml:space="preserve">  </w:t>
      </w:r>
      <w:r w:rsidRPr="004C2D3A">
        <w:tab/>
      </w:r>
      <w:r w:rsidRPr="004C2D3A">
        <w:tab/>
      </w:r>
      <w:r w:rsidRPr="004C2D3A">
        <w:tab/>
        <w:t xml:space="preserve">                                                 10.08.2021</w:t>
      </w:r>
    </w:p>
    <w:p w:rsidR="00817AE3" w:rsidRPr="004C2D3A" w:rsidRDefault="00817AE3" w:rsidP="00817AE3">
      <w:pPr>
        <w:ind w:right="543"/>
      </w:pPr>
    </w:p>
    <w:p w:rsidR="00817AE3" w:rsidRPr="004C2D3A" w:rsidRDefault="00817AE3" w:rsidP="00817AE3">
      <w:pPr>
        <w:ind w:left="2844" w:right="543" w:firstLine="696"/>
      </w:pPr>
    </w:p>
    <w:p w:rsidR="00817AE3" w:rsidRDefault="00817AE3" w:rsidP="00817AE3">
      <w:pPr>
        <w:jc w:val="center"/>
      </w:pPr>
      <w:r>
        <w:t>-3-</w:t>
      </w:r>
    </w:p>
    <w:p w:rsidR="00817AE3" w:rsidRDefault="00817AE3" w:rsidP="00817AE3">
      <w:pPr>
        <w:jc w:val="center"/>
      </w:pPr>
    </w:p>
    <w:p w:rsidR="00817AE3" w:rsidRDefault="00817AE3" w:rsidP="00817AE3">
      <w:pPr>
        <w:jc w:val="both"/>
      </w:pPr>
    </w:p>
    <w:p w:rsidR="00817AE3" w:rsidRDefault="00817AE3" w:rsidP="00817AE3">
      <w:pPr>
        <w:pStyle w:val="ListeParagraf"/>
        <w:numPr>
          <w:ilvl w:val="0"/>
          <w:numId w:val="41"/>
        </w:numPr>
        <w:ind w:left="0" w:firstLine="709"/>
        <w:jc w:val="both"/>
      </w:pPr>
      <w:r w:rsidRPr="00563417">
        <w:t>ORTALAMA KONUT BÜYÜKLÜĞÜ 125 M</w:t>
      </w:r>
      <w:r w:rsidRPr="00563417">
        <w:rPr>
          <w:vertAlign w:val="superscript"/>
        </w:rPr>
        <w:t>2</w:t>
      </w:r>
      <w:r w:rsidRPr="00563417">
        <w:t xml:space="preserve"> OLUP, KONUT SAYISI, EMSAL İNŞ</w:t>
      </w:r>
      <w:r>
        <w:t xml:space="preserve">AAT ALANININ 125'E BÖLÜNMESİYLE </w:t>
      </w:r>
      <w:r w:rsidRPr="00563417">
        <w:t>ELDE EDİLEN SAYIYI AŞAMAZ. BU SAYI, KÜSURATININ 0,5'DEN AZ OLMASI HALİNDE BİR ALT TAM SAYIYA. 0,5 VE</w:t>
      </w:r>
      <w:r w:rsidRPr="00563417">
        <w:br/>
        <w:t>0,5'DEN FAZLA OLMASI HALİNDE BİR ÜST TAM SAYIYA TAMAMLANIR.</w:t>
      </w:r>
    </w:p>
    <w:p w:rsidR="00817AE3" w:rsidRDefault="00817AE3" w:rsidP="00817AE3">
      <w:pPr>
        <w:pStyle w:val="ListeParagraf"/>
        <w:numPr>
          <w:ilvl w:val="0"/>
          <w:numId w:val="41"/>
        </w:numPr>
        <w:ind w:left="0" w:firstLine="709"/>
        <w:jc w:val="both"/>
      </w:pPr>
      <w:r w:rsidRPr="00563417">
        <w:t>8. KATTAN SONRA YAPILACAK HER KAT İÇİN KOMŞU PARSELE OLAN YA</w:t>
      </w:r>
      <w:r>
        <w:t xml:space="preserve">PI YAKLAŞMA MESAFESİ 0.50 METRE </w:t>
      </w:r>
      <w:r w:rsidRPr="00563417">
        <w:t>DAHA ARTTIRILACAKTIR.</w:t>
      </w:r>
    </w:p>
    <w:p w:rsidR="00817AE3" w:rsidRDefault="00817AE3" w:rsidP="00817AE3">
      <w:pPr>
        <w:pStyle w:val="ListeParagraf"/>
        <w:numPr>
          <w:ilvl w:val="0"/>
          <w:numId w:val="41"/>
        </w:numPr>
        <w:ind w:left="0" w:firstLine="709"/>
        <w:jc w:val="both"/>
      </w:pPr>
      <w:r w:rsidRPr="00563417">
        <w:t>KİTLELER GENİŞ YOLDAN KOTLANDIRILACAKTIR.</w:t>
      </w:r>
    </w:p>
    <w:p w:rsidR="00817AE3" w:rsidRDefault="00817AE3" w:rsidP="00817AE3">
      <w:pPr>
        <w:pStyle w:val="ListeParagraf"/>
        <w:numPr>
          <w:ilvl w:val="0"/>
          <w:numId w:val="41"/>
        </w:numPr>
        <w:ind w:left="0" w:firstLine="709"/>
        <w:jc w:val="both"/>
      </w:pPr>
      <w:r w:rsidRPr="00563417">
        <w:t xml:space="preserve">ETİMESGUT HAVAALANI </w:t>
      </w:r>
      <w:proofErr w:type="gramStart"/>
      <w:r w:rsidRPr="00563417">
        <w:t>MANİA</w:t>
      </w:r>
      <w:proofErr w:type="gramEnd"/>
      <w:r w:rsidRPr="00563417">
        <w:t xml:space="preserve"> KRİTERİNE UYULACAKTIR.</w:t>
      </w:r>
    </w:p>
    <w:p w:rsidR="00817AE3" w:rsidRDefault="00817AE3" w:rsidP="00817AE3">
      <w:pPr>
        <w:pStyle w:val="ListeParagraf"/>
        <w:numPr>
          <w:ilvl w:val="0"/>
          <w:numId w:val="41"/>
        </w:numPr>
        <w:ind w:left="0" w:firstLine="709"/>
        <w:jc w:val="both"/>
      </w:pPr>
      <w:r w:rsidRPr="00563417">
        <w:t>LABORATUAR DENEYLERİNE DAYALI ZEMİN ETÜDÜ YAPILMADAN MİMARİ PROJE ONAYI YAPILAMAZ.</w:t>
      </w:r>
    </w:p>
    <w:p w:rsidR="00817AE3" w:rsidRPr="00563417" w:rsidRDefault="00817AE3" w:rsidP="00817AE3">
      <w:pPr>
        <w:pStyle w:val="ListeParagraf"/>
        <w:numPr>
          <w:ilvl w:val="0"/>
          <w:numId w:val="41"/>
        </w:numPr>
        <w:ind w:left="0" w:firstLine="709"/>
        <w:jc w:val="both"/>
      </w:pPr>
      <w:r>
        <w:t xml:space="preserve">PLAN </w:t>
      </w:r>
      <w:r w:rsidRPr="00563417">
        <w:t>VE PLAN NOTL</w:t>
      </w:r>
      <w:r>
        <w:t xml:space="preserve">ARINDA BELİRTİLMEYEN HUSUSLARDA </w:t>
      </w:r>
      <w:r w:rsidRPr="00563417">
        <w:t>YÜRÜRLÜK</w:t>
      </w:r>
      <w:r>
        <w:t xml:space="preserve">TE BULUNAN ONAYLI İMAR PLANI VE PLAN NOTLARI İLE 3194 SAYILI </w:t>
      </w:r>
      <w:r w:rsidRPr="00563417">
        <w:t>İMAR KANUNU VE İLGİLİ YÖNETMELİK HÜKÜMLERİ GEÇERLİDİR." şeklinde 8 adet</w:t>
      </w:r>
      <w:r w:rsidRPr="00563417">
        <w:br/>
        <w:t>plan notu yazıldığı,</w:t>
      </w:r>
    </w:p>
    <w:p w:rsidR="00817AE3" w:rsidRDefault="00817AE3" w:rsidP="00817AE3">
      <w:pPr>
        <w:ind w:firstLine="709"/>
        <w:jc w:val="both"/>
      </w:pPr>
    </w:p>
    <w:p w:rsidR="00817AE3" w:rsidRDefault="00817AE3" w:rsidP="00817AE3">
      <w:pPr>
        <w:ind w:firstLine="709"/>
        <w:jc w:val="both"/>
      </w:pPr>
      <w:r w:rsidRPr="00563417">
        <w:t xml:space="preserve">Başkanlığımızca yapılan değerlendirmede; 46030 ada 2 sayılı parselde yapı yüksekliğinin değiştirilmesine ilişkin sunulan plan değişikliği teklifinin, 2018 yılında Belediye Meclisimizce </w:t>
      </w:r>
      <w:proofErr w:type="spellStart"/>
      <w:r w:rsidRPr="00563417">
        <w:t>red</w:t>
      </w:r>
      <w:proofErr w:type="spellEnd"/>
      <w:r w:rsidRPr="00563417">
        <w:t xml:space="preserve"> edilen plan teklifinin Mahkeme tarafından parsel maliki lehine karar verilmesi sonucu Mahkeme iptal gerekçeleri göz önünde bulundurularak hazırlanıp tarafımıza sunulduğu</w:t>
      </w:r>
      <w:r>
        <w:t xml:space="preserve"> görüş ve kanaatine varıldığı,</w:t>
      </w:r>
    </w:p>
    <w:p w:rsidR="00817AE3" w:rsidRPr="00563417" w:rsidRDefault="00817AE3" w:rsidP="00817AE3">
      <w:pPr>
        <w:ind w:firstLine="709"/>
        <w:jc w:val="both"/>
      </w:pPr>
    </w:p>
    <w:p w:rsidR="00F45719" w:rsidRPr="004C2D3A" w:rsidRDefault="00817AE3" w:rsidP="00817AE3">
      <w:pPr>
        <w:ind w:firstLine="709"/>
        <w:jc w:val="both"/>
      </w:pPr>
      <w:proofErr w:type="gramStart"/>
      <w:r>
        <w:t xml:space="preserve">Hususları tespit edilmiş olup, </w:t>
      </w:r>
      <w:r w:rsidRPr="00563417">
        <w:t xml:space="preserve">Mahkeme iptal kararı doğrultusunda Etimesgut İlçesi Piyade Mahallesi 46030 ada 2 parselde 1/5000 ölçekli </w:t>
      </w:r>
      <w:r>
        <w:t xml:space="preserve">nazım imar planı değişikliğinin 2 </w:t>
      </w:r>
      <w:proofErr w:type="spellStart"/>
      <w:r>
        <w:t>nolu</w:t>
      </w:r>
      <w:proofErr w:type="spellEnd"/>
      <w:r>
        <w:t xml:space="preserve"> plan notu </w:t>
      </w:r>
      <w:proofErr w:type="spellStart"/>
      <w:r>
        <w:t>iptalen</w:t>
      </w:r>
      <w:proofErr w:type="spellEnd"/>
      <w:r>
        <w:t>, 6 kat olarak, 7221 sayılı yasanın “değer artış payına” dair hüküm uyarınca “</w:t>
      </w:r>
      <w:proofErr w:type="spellStart"/>
      <w:r>
        <w:t>tadilen</w:t>
      </w:r>
      <w:proofErr w:type="spellEnd"/>
      <w:r>
        <w:t xml:space="preserve"> </w:t>
      </w:r>
      <w:proofErr w:type="spellStart"/>
      <w:r>
        <w:t>onayı”</w:t>
      </w:r>
      <w:r w:rsidR="00A266EB">
        <w:t>na</w:t>
      </w:r>
      <w:proofErr w:type="spellEnd"/>
      <w:r w:rsidR="00F469D1" w:rsidRPr="004C2D3A">
        <w:t xml:space="preserve"> ilişkin İmar ve Bayındırlık Komisyonu Raporu oylanarak oybirliği ile kabul edildi.</w:t>
      </w:r>
      <w:proofErr w:type="gramEnd"/>
    </w:p>
    <w:p w:rsidR="00F45719" w:rsidRPr="004C2D3A" w:rsidRDefault="00F45719" w:rsidP="00B85B77">
      <w:pPr>
        <w:ind w:firstLine="708"/>
        <w:jc w:val="both"/>
      </w:pPr>
    </w:p>
    <w:p w:rsidR="001A55F6" w:rsidRDefault="001A55F6" w:rsidP="00EE5E66">
      <w:pPr>
        <w:jc w:val="both"/>
      </w:pPr>
    </w:p>
    <w:p w:rsidR="004C2D3A" w:rsidRPr="004C2D3A" w:rsidRDefault="004C2D3A" w:rsidP="00EE5E66">
      <w:pPr>
        <w:jc w:val="both"/>
      </w:pPr>
    </w:p>
    <w:p w:rsidR="008C1063" w:rsidRPr="004C2D3A" w:rsidRDefault="008C1063" w:rsidP="00EE5E66">
      <w:pPr>
        <w:jc w:val="both"/>
      </w:pPr>
    </w:p>
    <w:p w:rsidR="008C1063" w:rsidRPr="004C2D3A" w:rsidRDefault="008C1063" w:rsidP="00EE5E66">
      <w:pPr>
        <w:jc w:val="both"/>
      </w:pPr>
    </w:p>
    <w:p w:rsidR="00466EE6" w:rsidRPr="004C2D3A" w:rsidRDefault="00466EE6" w:rsidP="00EE5E66">
      <w:pPr>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tabs>
          <w:tab w:val="center" w:pos="4748"/>
          <w:tab w:val="left" w:pos="5430"/>
        </w:tabs>
      </w:pPr>
    </w:p>
    <w:p w:rsidR="00573AA2" w:rsidRDefault="00573AA2" w:rsidP="00573AA2">
      <w:pPr>
        <w:tabs>
          <w:tab w:val="center" w:pos="4748"/>
          <w:tab w:val="left" w:pos="5430"/>
        </w:tabs>
        <w:jc w:val="center"/>
      </w:pPr>
    </w:p>
    <w:p w:rsidR="00573AA2" w:rsidRDefault="00573AA2" w:rsidP="00573AA2">
      <w:pPr>
        <w:tabs>
          <w:tab w:val="center" w:pos="4748"/>
          <w:tab w:val="left" w:pos="5430"/>
        </w:tabs>
        <w:jc w:val="center"/>
      </w:pPr>
      <w:r>
        <w:lastRenderedPageBreak/>
        <w:t>T.C.</w:t>
      </w:r>
    </w:p>
    <w:p w:rsidR="00573AA2" w:rsidRDefault="00573AA2" w:rsidP="00573AA2">
      <w:pPr>
        <w:jc w:val="center"/>
      </w:pPr>
      <w:r>
        <w:t>ANKARA BÜYÜKŞEHİR BELEDİYE MECLİSİ</w:t>
      </w:r>
    </w:p>
    <w:p w:rsidR="00573AA2" w:rsidRDefault="00573AA2" w:rsidP="00573AA2">
      <w:pPr>
        <w:jc w:val="center"/>
      </w:pPr>
      <w:r>
        <w:t>İmar ve Bayındırlık Komisyonu Raporu</w:t>
      </w:r>
    </w:p>
    <w:p w:rsidR="00573AA2" w:rsidRDefault="00573AA2" w:rsidP="00573AA2">
      <w:pPr>
        <w:jc w:val="center"/>
      </w:pPr>
    </w:p>
    <w:p w:rsidR="00573AA2" w:rsidRDefault="00573AA2" w:rsidP="00573AA2">
      <w:pPr>
        <w:jc w:val="center"/>
      </w:pPr>
      <w:r>
        <w:t>Rapor No: 339</w:t>
      </w:r>
      <w:r>
        <w:tab/>
        <w:t xml:space="preserve">     </w:t>
      </w:r>
      <w:r>
        <w:tab/>
        <w:t xml:space="preserve">                 </w:t>
      </w:r>
      <w:r>
        <w:tab/>
      </w:r>
      <w:r>
        <w:tab/>
        <w:t xml:space="preserve">         </w:t>
      </w:r>
      <w:r>
        <w:tab/>
      </w:r>
      <w:r>
        <w:tab/>
      </w:r>
      <w:r>
        <w:tab/>
        <w:t xml:space="preserve">                   26.07.2021</w:t>
      </w:r>
    </w:p>
    <w:p w:rsidR="00573AA2" w:rsidRDefault="00573AA2" w:rsidP="00573AA2">
      <w:pPr>
        <w:pStyle w:val="Balk7"/>
        <w:jc w:val="center"/>
      </w:pPr>
    </w:p>
    <w:p w:rsidR="00573AA2" w:rsidRDefault="00573AA2" w:rsidP="00573AA2">
      <w:pPr>
        <w:pStyle w:val="Balk7"/>
        <w:jc w:val="center"/>
      </w:pPr>
      <w:r>
        <w:t>BÜYÜKŞEHİR BELEDİYE MECLİSİ BAŞKANLIĞINA</w:t>
      </w:r>
    </w:p>
    <w:p w:rsidR="00573AA2" w:rsidRDefault="00573AA2" w:rsidP="00573AA2"/>
    <w:p w:rsidR="00573AA2" w:rsidRPr="00961FB8" w:rsidRDefault="00573AA2" w:rsidP="00573AA2"/>
    <w:p w:rsidR="00573AA2" w:rsidRDefault="00573AA2" w:rsidP="00573AA2">
      <w:pPr>
        <w:ind w:firstLine="709"/>
        <w:jc w:val="both"/>
      </w:pPr>
      <w:r w:rsidRPr="00563417">
        <w:t xml:space="preserve">Etimesgut İlçesi Piyade Mahallesi 46030 ada 2 parselde 1/5000 ölçekli nazım </w:t>
      </w:r>
      <w:r>
        <w:t>imar plan değişikliğine ilişkin</w:t>
      </w:r>
      <w:r w:rsidRPr="000E5E44">
        <w:t xml:space="preserve"> </w:t>
      </w:r>
      <w:r>
        <w:t>Büyükşehir Belediye Meclisinin 09.07.2021 tarih ve 63. gündem maddesi olarak komisyonumuza havale edilen dosya incelendi.</w:t>
      </w:r>
    </w:p>
    <w:p w:rsidR="00573AA2" w:rsidRDefault="00573AA2" w:rsidP="00573AA2">
      <w:pPr>
        <w:ind w:firstLine="709"/>
        <w:jc w:val="both"/>
      </w:pPr>
    </w:p>
    <w:p w:rsidR="00573AA2" w:rsidRDefault="00573AA2" w:rsidP="00573AA2">
      <w:pPr>
        <w:ind w:firstLine="709"/>
        <w:jc w:val="both"/>
      </w:pPr>
      <w:r>
        <w:t xml:space="preserve">Komisyonumuzca yapılan incelemeler neticesinde; </w:t>
      </w:r>
      <w:proofErr w:type="spellStart"/>
      <w:r w:rsidRPr="00563417">
        <w:t>Bekerler</w:t>
      </w:r>
      <w:proofErr w:type="spellEnd"/>
      <w:r w:rsidRPr="00563417">
        <w:t xml:space="preserve"> Yapı Sanayi İnşaat </w:t>
      </w:r>
      <w:proofErr w:type="spellStart"/>
      <w:proofErr w:type="gramStart"/>
      <w:r w:rsidRPr="00563417">
        <w:t>Tic.Ltd</w:t>
      </w:r>
      <w:proofErr w:type="spellEnd"/>
      <w:r w:rsidRPr="00563417">
        <w:t>.</w:t>
      </w:r>
      <w:proofErr w:type="spellStart"/>
      <w:r w:rsidRPr="00563417">
        <w:t>Şti.'nin</w:t>
      </w:r>
      <w:proofErr w:type="spellEnd"/>
      <w:proofErr w:type="gramEnd"/>
      <w:r w:rsidRPr="00563417">
        <w:t xml:space="preserve"> 22.04.2021 tarih ve E.61497 sayılı evrak kayıtlı dilekçesi ile; </w:t>
      </w:r>
      <w:r>
        <w:rPr>
          <w:b/>
          <w:u w:val="single"/>
        </w:rPr>
        <w:t>mahkeme kararı gereğ</w:t>
      </w:r>
      <w:r w:rsidRPr="00563417">
        <w:rPr>
          <w:b/>
          <w:u w:val="single"/>
        </w:rPr>
        <w:t>ince</w:t>
      </w:r>
      <w:r w:rsidRPr="00563417">
        <w:t xml:space="preserve"> Etimesgut, Piyade Mahallesi, Konut Alanı kullanımındaki 46030 ada 2 sayılı parselin </w:t>
      </w:r>
      <w:proofErr w:type="spellStart"/>
      <w:r w:rsidRPr="00563417">
        <w:t>Hmax</w:t>
      </w:r>
      <w:proofErr w:type="spellEnd"/>
      <w:r w:rsidRPr="00563417">
        <w:t xml:space="preserve">=12.50 m. (4 kat) olan yapı yüksekliğinin </w:t>
      </w:r>
      <w:proofErr w:type="spellStart"/>
      <w:r w:rsidRPr="00563417">
        <w:t>Yençok</w:t>
      </w:r>
      <w:proofErr w:type="spellEnd"/>
      <w:r w:rsidRPr="00563417">
        <w:t>=10 kat olarak değiştirilmesi ve Konut kullanımına %30 Tica</w:t>
      </w:r>
      <w:r>
        <w:t>ret kullanımı eklenerek Konut+</w:t>
      </w:r>
      <w:r w:rsidRPr="00563417">
        <w:t>Ticaret (TİCK) kullanımına dönüştürülmesine ilişkin hazırlanan 1/5000 ölçekli nazım</w:t>
      </w:r>
      <w:r>
        <w:t xml:space="preserve"> imar planı değişikliği teklifinin </w:t>
      </w:r>
      <w:r w:rsidRPr="00563417">
        <w:t xml:space="preserve">5216 sayılı </w:t>
      </w:r>
      <w:r>
        <w:t>Y</w:t>
      </w:r>
      <w:r w:rsidRPr="00563417">
        <w:t xml:space="preserve">asanın 14. maddesi gereğince onaylanmak üzere </w:t>
      </w:r>
      <w:r>
        <w:t xml:space="preserve">İmar ve Şehircilik Dairesi </w:t>
      </w:r>
      <w:r w:rsidRPr="00563417">
        <w:t>Başkanlığı</w:t>
      </w:r>
      <w:r>
        <w:t>na sunulduğu,</w:t>
      </w:r>
    </w:p>
    <w:p w:rsidR="00573AA2" w:rsidRPr="00563417" w:rsidRDefault="00573AA2" w:rsidP="00573AA2">
      <w:pPr>
        <w:ind w:firstLine="709"/>
        <w:jc w:val="both"/>
      </w:pPr>
    </w:p>
    <w:p w:rsidR="00573AA2" w:rsidRPr="00563417" w:rsidRDefault="00573AA2" w:rsidP="00573AA2">
      <w:pPr>
        <w:ind w:firstLine="709"/>
        <w:jc w:val="both"/>
        <w:rPr>
          <w:b/>
        </w:rPr>
      </w:pPr>
      <w:r w:rsidRPr="00563417">
        <w:rPr>
          <w:b/>
        </w:rPr>
        <w:t>Yapılan incelemede;</w:t>
      </w:r>
    </w:p>
    <w:p w:rsidR="00573AA2" w:rsidRDefault="00573AA2" w:rsidP="00573AA2">
      <w:pPr>
        <w:ind w:firstLine="709"/>
        <w:jc w:val="both"/>
      </w:pPr>
      <w:proofErr w:type="spellStart"/>
      <w:proofErr w:type="gramStart"/>
      <w:r w:rsidRPr="00563417">
        <w:t>Bekerler</w:t>
      </w:r>
      <w:proofErr w:type="spellEnd"/>
      <w:r w:rsidRPr="00563417">
        <w:t xml:space="preserve"> Yapı Sanayi mülkiyetindeki 3.307 m</w:t>
      </w:r>
      <w:r w:rsidRPr="00563417">
        <w:rPr>
          <w:vertAlign w:val="superscript"/>
        </w:rPr>
        <w:t>2</w:t>
      </w:r>
      <w:r w:rsidRPr="00563417">
        <w:t xml:space="preserve"> yüzölçümündeki 46030 ada 2 sayılı parselin; Ankara Büyükşehir Belediye Meclisinin 23.02.1995 tarih ve 174 sayılı kararı ile onaylanan 1/5000 ölçekli "Etimesgut Güneyi Elvan ve Çevresi İlave ve Revizyon Nazım İmar Planı" kapsamında kaldığı ve bu doğrultuda hazırlanarak Etimesgut Belediye Meclisinin 26.06.1995 tarih ve 79 sayılı kararı ile uygun görülüp Başkanlığımızın ip.1583, 4960/95(1024) sayılı yazısıyla onaylanan 1/1000 ölçekli "Etimesgut Güneyi, Otoyolun Doğusu ve Batısı </w:t>
      </w:r>
      <w:proofErr w:type="spellStart"/>
      <w:r w:rsidRPr="00563417">
        <w:t>E</w:t>
      </w:r>
      <w:r>
        <w:t>l</w:t>
      </w:r>
      <w:r w:rsidRPr="00563417">
        <w:t>vanköy</w:t>
      </w:r>
      <w:proofErr w:type="spellEnd"/>
      <w:r w:rsidRPr="00563417">
        <w:t xml:space="preserve"> ve Çevresine Ait Uygulama İmar Planı" kapsamında C ile işaretli "Konut" k</w:t>
      </w:r>
      <w:r>
        <w:t xml:space="preserve">ullanımında, E=1.55, </w:t>
      </w:r>
      <w:proofErr w:type="spellStart"/>
      <w:r>
        <w:t>Hmax</w:t>
      </w:r>
      <w:proofErr w:type="spellEnd"/>
      <w:r>
        <w:t>=12.50</w:t>
      </w:r>
      <w:r w:rsidRPr="00563417">
        <w:t xml:space="preserve">m. </w:t>
      </w:r>
      <w:proofErr w:type="gramEnd"/>
      <w:r w:rsidRPr="00563417">
        <w:t>(4 kat) yapılaşma koşullarına sahip olduğu,</w:t>
      </w:r>
    </w:p>
    <w:p w:rsidR="00573AA2" w:rsidRPr="00563417" w:rsidRDefault="00573AA2" w:rsidP="00573AA2">
      <w:pPr>
        <w:ind w:firstLine="709"/>
        <w:jc w:val="both"/>
      </w:pPr>
    </w:p>
    <w:p w:rsidR="00573AA2" w:rsidRDefault="00573AA2" w:rsidP="00573AA2">
      <w:pPr>
        <w:ind w:firstLine="709"/>
        <w:jc w:val="both"/>
      </w:pPr>
      <w:r w:rsidRPr="00563417">
        <w:t>Yapı yaklaşma mesafelerinin 12 metrelik yoldan 10 metre, 25 metrelik yoldan 15 metre çekilmek suretiyle belirlendiği, Konut parsellerinin 25 ve daha geniş yollardan servis alamayacağına dair plan notu bulunduğu,</w:t>
      </w:r>
    </w:p>
    <w:p w:rsidR="00573AA2" w:rsidRPr="00563417" w:rsidRDefault="00573AA2" w:rsidP="00573AA2">
      <w:pPr>
        <w:ind w:firstLine="709"/>
        <w:jc w:val="both"/>
      </w:pPr>
    </w:p>
    <w:p w:rsidR="00573AA2" w:rsidRDefault="00573AA2" w:rsidP="00573AA2">
      <w:pPr>
        <w:ind w:firstLine="709"/>
        <w:jc w:val="both"/>
      </w:pPr>
      <w:r w:rsidRPr="00563417">
        <w:rPr>
          <w:b/>
        </w:rPr>
        <w:t xml:space="preserve">24.05.2018 tarih ve E.86984 sayılı dilekçe ile sunulan plan değişikliği </w:t>
      </w:r>
      <w:proofErr w:type="gramStart"/>
      <w:r w:rsidRPr="00563417">
        <w:rPr>
          <w:b/>
        </w:rPr>
        <w:t>ile;</w:t>
      </w:r>
      <w:proofErr w:type="gramEnd"/>
      <w:r w:rsidRPr="00563417">
        <w:t xml:space="preserve"> Konut kullanımlı parselin inşaat emsalinde bir değişiklik yapılmadan emsale esas inşaat alanının %30'unun Ticaret amaçlı olarak ayrıldığı, 4 kat olan bina yapı yüksekliğinin 12 kafa çıkarıldığı,</w:t>
      </w:r>
    </w:p>
    <w:p w:rsidR="00573AA2" w:rsidRPr="00563417" w:rsidRDefault="00573AA2" w:rsidP="00573AA2">
      <w:pPr>
        <w:ind w:firstLine="709"/>
        <w:jc w:val="both"/>
      </w:pPr>
    </w:p>
    <w:p w:rsidR="00573AA2" w:rsidRDefault="00573AA2" w:rsidP="00573AA2">
      <w:pPr>
        <w:ind w:firstLine="709"/>
        <w:jc w:val="both"/>
      </w:pPr>
      <w:r w:rsidRPr="00563417">
        <w:t>Planlar üzerine;</w:t>
      </w:r>
    </w:p>
    <w:p w:rsidR="00573AA2" w:rsidRPr="00563417" w:rsidRDefault="00573AA2" w:rsidP="00573AA2">
      <w:pPr>
        <w:ind w:firstLine="709"/>
        <w:jc w:val="both"/>
      </w:pPr>
    </w:p>
    <w:p w:rsidR="00573AA2" w:rsidRDefault="00573AA2" w:rsidP="00573AA2">
      <w:pPr>
        <w:pStyle w:val="ListeParagraf"/>
        <w:numPr>
          <w:ilvl w:val="0"/>
          <w:numId w:val="42"/>
        </w:numPr>
        <w:ind w:left="0" w:firstLine="709"/>
        <w:jc w:val="both"/>
      </w:pPr>
      <w:r w:rsidRPr="00563417">
        <w:t>TİCARET-KONUT ALANINDA E: 1.55 YENÇOK=12 KATTIR. EMSALE ESAS İNŞAA</w:t>
      </w:r>
      <w:r>
        <w:t xml:space="preserve">T ALANININ %30'U TİCARİ AMAÇLI </w:t>
      </w:r>
      <w:r w:rsidRPr="00563417">
        <w:t>KULLANILACAKTIR.</w:t>
      </w:r>
    </w:p>
    <w:p w:rsidR="00573AA2" w:rsidRDefault="00573AA2" w:rsidP="00573AA2">
      <w:pPr>
        <w:pStyle w:val="ListeParagraf"/>
        <w:numPr>
          <w:ilvl w:val="0"/>
          <w:numId w:val="42"/>
        </w:numPr>
        <w:ind w:left="0" w:firstLine="709"/>
        <w:jc w:val="both"/>
      </w:pPr>
      <w:r w:rsidRPr="00563417">
        <w:t xml:space="preserve">KONUT VE TİCARET KULLANIMLARI BİR BÜTÜN OLARAK YA DA AYRI </w:t>
      </w:r>
      <w:proofErr w:type="spellStart"/>
      <w:r w:rsidRPr="00563417">
        <w:t>AYRI</w:t>
      </w:r>
      <w:proofErr w:type="spellEnd"/>
      <w:r w:rsidRPr="00563417">
        <w:t xml:space="preserve"> PROJELENDİRİLEBİLİR.</w:t>
      </w: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tabs>
          <w:tab w:val="center" w:pos="4748"/>
          <w:tab w:val="left" w:pos="5430"/>
        </w:tabs>
        <w:jc w:val="center"/>
      </w:pPr>
    </w:p>
    <w:p w:rsidR="00573AA2" w:rsidRDefault="00573AA2" w:rsidP="00573AA2">
      <w:pPr>
        <w:tabs>
          <w:tab w:val="center" w:pos="4748"/>
          <w:tab w:val="left" w:pos="5430"/>
        </w:tabs>
        <w:jc w:val="center"/>
      </w:pPr>
      <w:r>
        <w:lastRenderedPageBreak/>
        <w:t>T.C.</w:t>
      </w:r>
    </w:p>
    <w:p w:rsidR="00573AA2" w:rsidRDefault="00573AA2" w:rsidP="00573AA2">
      <w:pPr>
        <w:jc w:val="center"/>
      </w:pPr>
      <w:r>
        <w:t>ANKARA BÜYÜKŞEHİR BELEDİYE MECLİSİ</w:t>
      </w:r>
    </w:p>
    <w:p w:rsidR="00573AA2" w:rsidRDefault="00573AA2" w:rsidP="00573AA2">
      <w:pPr>
        <w:jc w:val="center"/>
      </w:pPr>
      <w:r>
        <w:t>İmar ve Bayındırlık Komisyonu Raporu</w:t>
      </w:r>
    </w:p>
    <w:p w:rsidR="00573AA2" w:rsidRDefault="00573AA2" w:rsidP="00573AA2">
      <w:pPr>
        <w:jc w:val="center"/>
      </w:pPr>
    </w:p>
    <w:p w:rsidR="00573AA2" w:rsidRDefault="00573AA2" w:rsidP="00573AA2">
      <w:pPr>
        <w:jc w:val="center"/>
      </w:pPr>
      <w:r>
        <w:t>Rapor No: 339</w:t>
      </w:r>
      <w:r>
        <w:tab/>
        <w:t xml:space="preserve">     </w:t>
      </w:r>
      <w:r>
        <w:tab/>
        <w:t xml:space="preserve">                 </w:t>
      </w:r>
      <w:r>
        <w:tab/>
      </w:r>
      <w:r>
        <w:tab/>
        <w:t xml:space="preserve">         </w:t>
      </w:r>
      <w:r>
        <w:tab/>
      </w:r>
      <w:r>
        <w:tab/>
      </w:r>
      <w:r>
        <w:tab/>
        <w:t xml:space="preserve">                   26.07.2021</w:t>
      </w:r>
    </w:p>
    <w:p w:rsidR="00573AA2" w:rsidRDefault="00573AA2" w:rsidP="00573AA2">
      <w:pPr>
        <w:jc w:val="center"/>
      </w:pPr>
    </w:p>
    <w:p w:rsidR="00573AA2" w:rsidRDefault="00573AA2" w:rsidP="00573AA2">
      <w:pPr>
        <w:jc w:val="center"/>
      </w:pPr>
      <w:r>
        <w:t>-2-</w:t>
      </w: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pStyle w:val="ListeParagraf"/>
        <w:numPr>
          <w:ilvl w:val="0"/>
          <w:numId w:val="42"/>
        </w:numPr>
        <w:ind w:left="0" w:firstLine="709"/>
        <w:jc w:val="both"/>
      </w:pPr>
      <w:r w:rsidRPr="00563417">
        <w:t>ORTALAMA KONUT BÜYÜKLÜĞÜ 125 M</w:t>
      </w:r>
      <w:r w:rsidRPr="00563417">
        <w:rPr>
          <w:vertAlign w:val="superscript"/>
        </w:rPr>
        <w:t>2</w:t>
      </w:r>
      <w:r w:rsidRPr="00563417">
        <w:t xml:space="preserve"> OLUP, KONUT SAYISI, EMSAL İNŞ</w:t>
      </w:r>
      <w:r>
        <w:t xml:space="preserve">AAT ALANININ 125'E BÖLÜNMESİYLE </w:t>
      </w:r>
      <w:r w:rsidRPr="00563417">
        <w:t>ELDE EDİLEN SAYIYI AŞAMAZ. BU SAYI, KÜSURATININ 0,5'DEN AZ OLMASI HAL</w:t>
      </w:r>
      <w:r>
        <w:t xml:space="preserve">İNDE BİR ALT TAM SAYIYA. 0,5 VE </w:t>
      </w:r>
      <w:r w:rsidRPr="00563417">
        <w:t>0,5'DEN FAZLA OLMASI HALİNDE BİR ÜST TAM SAYIYA TAMAMLANIR.</w:t>
      </w:r>
    </w:p>
    <w:p w:rsidR="00573AA2" w:rsidRDefault="00573AA2" w:rsidP="00573AA2">
      <w:pPr>
        <w:pStyle w:val="ListeParagraf"/>
        <w:numPr>
          <w:ilvl w:val="0"/>
          <w:numId w:val="42"/>
        </w:numPr>
        <w:ind w:left="0" w:firstLine="709"/>
        <w:jc w:val="both"/>
      </w:pPr>
      <w:r w:rsidRPr="00563417">
        <w:t>8. KATTAN SONRA YAP</w:t>
      </w:r>
      <w:r>
        <w:t>I</w:t>
      </w:r>
      <w:r w:rsidRPr="00563417">
        <w:t>LACAK HER KAT İÇİN KOMŞU PARSELE OLAN YA</w:t>
      </w:r>
      <w:r>
        <w:t xml:space="preserve">PI YAKLAŞMA MESAFESİ 0.50 METRE </w:t>
      </w:r>
      <w:r w:rsidRPr="00563417">
        <w:t>DAHA ARTTIRILACAKTIR.</w:t>
      </w:r>
    </w:p>
    <w:p w:rsidR="00573AA2" w:rsidRDefault="00573AA2" w:rsidP="00573AA2">
      <w:pPr>
        <w:pStyle w:val="ListeParagraf"/>
        <w:numPr>
          <w:ilvl w:val="0"/>
          <w:numId w:val="42"/>
        </w:numPr>
        <w:ind w:left="0" w:firstLine="709"/>
        <w:jc w:val="both"/>
      </w:pPr>
      <w:r w:rsidRPr="00563417">
        <w:t>KİTLELER GENİŞ YOLDAN KOTLANDIRILACAKTIR.</w:t>
      </w:r>
    </w:p>
    <w:p w:rsidR="00573AA2" w:rsidRDefault="00573AA2" w:rsidP="00573AA2">
      <w:pPr>
        <w:pStyle w:val="ListeParagraf"/>
        <w:numPr>
          <w:ilvl w:val="0"/>
          <w:numId w:val="42"/>
        </w:numPr>
        <w:ind w:left="0" w:firstLine="709"/>
        <w:jc w:val="both"/>
      </w:pPr>
      <w:r w:rsidRPr="00563417">
        <w:t xml:space="preserve">ETİMESGUT HAVAALANI </w:t>
      </w:r>
      <w:proofErr w:type="gramStart"/>
      <w:r w:rsidRPr="00563417">
        <w:t>MANİA</w:t>
      </w:r>
      <w:proofErr w:type="gramEnd"/>
      <w:r w:rsidRPr="00563417">
        <w:t xml:space="preserve"> KRİTERİNE UYULACAKTIR.</w:t>
      </w:r>
    </w:p>
    <w:p w:rsidR="00573AA2" w:rsidRDefault="00573AA2" w:rsidP="00573AA2">
      <w:pPr>
        <w:pStyle w:val="ListeParagraf"/>
        <w:numPr>
          <w:ilvl w:val="0"/>
          <w:numId w:val="42"/>
        </w:numPr>
        <w:ind w:left="0" w:firstLine="709"/>
        <w:jc w:val="both"/>
      </w:pPr>
      <w:r w:rsidRPr="00563417">
        <w:t>LABORATUAR DENEYLERİNE DAYALI ZEMİN ETÜDÜ YAPILMADAN MİMARİ PROJE ONAYİ YAPILAMAZ.</w:t>
      </w:r>
    </w:p>
    <w:p w:rsidR="00573AA2" w:rsidRPr="00563417" w:rsidRDefault="00573AA2" w:rsidP="00573AA2">
      <w:pPr>
        <w:pStyle w:val="ListeParagraf"/>
        <w:numPr>
          <w:ilvl w:val="0"/>
          <w:numId w:val="42"/>
        </w:numPr>
        <w:ind w:left="0" w:firstLine="709"/>
        <w:jc w:val="both"/>
      </w:pPr>
      <w:r w:rsidRPr="00563417">
        <w:t>PLAN VE PLAN NOTLARINDA BELİRTİLMEYEN HUSUSLARDA YÜRÜRLÜK</w:t>
      </w:r>
      <w:r>
        <w:t xml:space="preserve">TE BULUNAN ONAYLI İMAR PLANI VE </w:t>
      </w:r>
      <w:r w:rsidRPr="00563417">
        <w:t>PLAN NOTLARI İLE 3194 SAYILI İMAR KANUNU VE İLGİLİ YÖNETMELİK HÜKÜMLERİ GEÇERLİDİR." şeklinde 8 adet</w:t>
      </w:r>
      <w:r>
        <w:t xml:space="preserve"> </w:t>
      </w:r>
      <w:r w:rsidRPr="00563417">
        <w:t>plan notu belirlendiği,</w:t>
      </w:r>
    </w:p>
    <w:p w:rsidR="00573AA2" w:rsidRDefault="00573AA2" w:rsidP="00573AA2">
      <w:pPr>
        <w:ind w:firstLine="709"/>
        <w:jc w:val="both"/>
      </w:pPr>
    </w:p>
    <w:p w:rsidR="00573AA2" w:rsidRPr="00563417" w:rsidRDefault="00573AA2" w:rsidP="00573AA2">
      <w:pPr>
        <w:ind w:firstLine="709"/>
        <w:jc w:val="both"/>
      </w:pPr>
      <w:r w:rsidRPr="00563417">
        <w:t>Büyükşehir Belediye Meclisinin 09.08.2018 tarih ve 1266 sayılı kararı ile 1/5000 ölçekli nazım imar planı değişikliği teklifinin reddedildiği,</w:t>
      </w:r>
    </w:p>
    <w:p w:rsidR="00573AA2" w:rsidRDefault="00573AA2" w:rsidP="00573AA2">
      <w:pPr>
        <w:ind w:firstLine="709"/>
        <w:jc w:val="both"/>
      </w:pPr>
    </w:p>
    <w:p w:rsidR="00573AA2" w:rsidRPr="00563417" w:rsidRDefault="00573AA2" w:rsidP="00573AA2">
      <w:pPr>
        <w:ind w:firstLine="709"/>
        <w:jc w:val="both"/>
      </w:pPr>
      <w:r w:rsidRPr="00563417">
        <w:t>Parsel malikinin 09.08.2018/1266 sayılı meclis kararının iptaline ilişkin açtığı davada Ankara 6. İdare Mahkemesin</w:t>
      </w:r>
      <w:r>
        <w:t>in 18.03.2021 tarih ve 2020/1351</w:t>
      </w:r>
      <w:r w:rsidRPr="00563417">
        <w:t>E</w:t>
      </w:r>
      <w:proofErr w:type="gramStart"/>
      <w:r w:rsidRPr="00563417">
        <w:t>.,</w:t>
      </w:r>
      <w:proofErr w:type="gramEnd"/>
      <w:r w:rsidRPr="00563417">
        <w:t xml:space="preserve"> 2021/523K. </w:t>
      </w:r>
      <w:proofErr w:type="gramStart"/>
      <w:r w:rsidRPr="00563417">
        <w:t>sayılı</w:t>
      </w:r>
      <w:proofErr w:type="gramEnd"/>
      <w:r w:rsidRPr="00563417">
        <w:t xml:space="preserve"> kararı ile plan değişikliğini </w:t>
      </w:r>
      <w:proofErr w:type="spellStart"/>
      <w:r w:rsidRPr="00563417">
        <w:t>red</w:t>
      </w:r>
      <w:proofErr w:type="spellEnd"/>
      <w:r w:rsidRPr="00563417">
        <w:t xml:space="preserve"> eden meclis kararının iptaline karar verildiği,</w:t>
      </w:r>
    </w:p>
    <w:p w:rsidR="00573AA2" w:rsidRDefault="00573AA2" w:rsidP="00573AA2">
      <w:pPr>
        <w:ind w:firstLine="709"/>
        <w:jc w:val="both"/>
      </w:pPr>
    </w:p>
    <w:p w:rsidR="00573AA2" w:rsidRDefault="00573AA2" w:rsidP="00573AA2">
      <w:pPr>
        <w:ind w:firstLine="709"/>
        <w:jc w:val="both"/>
        <w:rPr>
          <w:b/>
          <w:u w:val="single"/>
        </w:rPr>
      </w:pPr>
      <w:r w:rsidRPr="00563417">
        <w:t>Mahkeme iptal kararına esas bilirkişi raporunda:</w:t>
      </w:r>
      <w:r>
        <w:t xml:space="preserve"> "</w:t>
      </w:r>
      <w:r w:rsidRPr="00563417">
        <w:rPr>
          <w:u w:val="single"/>
        </w:rPr>
        <w:t>Plan Değişikliği teklifi ile inşaat emsalinin arttırılmaması nedeniyle ilave nüfusun azaltıldığı, bu kapsamda sosyal ve teknik alt yapı dengesinin bozulmasının ve düşürülmesinin söz konusu olmadığı anlaşılmaktadır. Ayrıca, konut kullanım kararının (yüzde 30 oranında) ticar</w:t>
      </w:r>
      <w:r>
        <w:rPr>
          <w:u w:val="single"/>
        </w:rPr>
        <w:t>et+konut'a dönüştürülmesinin de,</w:t>
      </w:r>
      <w:r w:rsidRPr="00563417">
        <w:rPr>
          <w:u w:val="single"/>
        </w:rPr>
        <w:t xml:space="preserve"> Atilla E</w:t>
      </w:r>
      <w:r>
        <w:rPr>
          <w:u w:val="single"/>
        </w:rPr>
        <w:t>ş</w:t>
      </w:r>
      <w:r w:rsidRPr="00563417">
        <w:rPr>
          <w:u w:val="single"/>
        </w:rPr>
        <w:t>er Caddesi ve diğer bazı yollarda zemin katların Ticaret olarak yapılaşmış olması itibariyle plan ana kararlarını ve bütünlüğünü etkileyen bir husus olmadığı..."</w:t>
      </w:r>
      <w:r w:rsidRPr="00563417">
        <w:t xml:space="preserve"> şeklindedir. </w:t>
      </w:r>
      <w:proofErr w:type="gramStart"/>
      <w:r w:rsidRPr="00563417">
        <w:t xml:space="preserve">Yine aynı Bilirkişi raporunda </w:t>
      </w:r>
      <w:r w:rsidRPr="00563417">
        <w:rPr>
          <w:u w:val="single"/>
        </w:rPr>
        <w:t xml:space="preserve">"...aynı maddenin 5 </w:t>
      </w:r>
      <w:proofErr w:type="spellStart"/>
      <w:r w:rsidRPr="00563417">
        <w:rPr>
          <w:u w:val="single"/>
        </w:rPr>
        <w:t>nolu</w:t>
      </w:r>
      <w:proofErr w:type="spellEnd"/>
      <w:r w:rsidRPr="00563417">
        <w:rPr>
          <w:u w:val="single"/>
        </w:rPr>
        <w:t xml:space="preserve"> fıkrasının b bendindeki "karşılıklı bina cepheleri arasındaki asgari uzaklık" hesaplarına göre (her ne kadar plan değişikliği teklifi 12 kat önerilmiş olsa da) dava konusu taşınmazda azami 10 katlı yapılaşma olanağının bulunduğu..."</w:t>
      </w:r>
      <w:r w:rsidRPr="00563417">
        <w:t xml:space="preserve"> şeklinde beyan edildiği, </w:t>
      </w:r>
      <w:r w:rsidRPr="00563417">
        <w:rPr>
          <w:b/>
          <w:u w:val="single"/>
        </w:rPr>
        <w:t>mahkeme kararına istinaden</w:t>
      </w:r>
      <w:r>
        <w:rPr>
          <w:b/>
          <w:u w:val="single"/>
        </w:rPr>
        <w:t xml:space="preserve"> sunulan plan teklifinde </w:t>
      </w:r>
      <w:proofErr w:type="spellStart"/>
      <w:r>
        <w:rPr>
          <w:b/>
          <w:u w:val="single"/>
        </w:rPr>
        <w:t>Yençok</w:t>
      </w:r>
      <w:proofErr w:type="spellEnd"/>
      <w:r>
        <w:rPr>
          <w:b/>
          <w:u w:val="single"/>
        </w:rPr>
        <w:t>=</w:t>
      </w:r>
      <w:r w:rsidRPr="00563417">
        <w:rPr>
          <w:b/>
          <w:u w:val="single"/>
        </w:rPr>
        <w:t>10 kat olarak belirlendiği</w:t>
      </w:r>
      <w:r>
        <w:rPr>
          <w:b/>
          <w:u w:val="single"/>
        </w:rPr>
        <w:t>,</w:t>
      </w:r>
      <w:proofErr w:type="gramEnd"/>
    </w:p>
    <w:p w:rsidR="00573AA2" w:rsidRPr="00563417" w:rsidRDefault="00573AA2" w:rsidP="00573AA2">
      <w:pPr>
        <w:ind w:firstLine="709"/>
        <w:jc w:val="both"/>
      </w:pPr>
    </w:p>
    <w:p w:rsidR="00573AA2" w:rsidRDefault="00573AA2" w:rsidP="00573AA2">
      <w:pPr>
        <w:ind w:firstLine="709"/>
        <w:jc w:val="both"/>
      </w:pPr>
      <w:r w:rsidRPr="00563417">
        <w:t>Yeni sunulan planlar üzerine;</w:t>
      </w:r>
    </w:p>
    <w:p w:rsidR="00573AA2" w:rsidRPr="00563417" w:rsidRDefault="00573AA2" w:rsidP="00573AA2">
      <w:pPr>
        <w:ind w:firstLine="709"/>
        <w:jc w:val="both"/>
      </w:pPr>
    </w:p>
    <w:p w:rsidR="00573AA2" w:rsidRDefault="00573AA2" w:rsidP="00573AA2">
      <w:pPr>
        <w:pStyle w:val="ListeParagraf"/>
        <w:numPr>
          <w:ilvl w:val="0"/>
          <w:numId w:val="41"/>
        </w:numPr>
        <w:ind w:left="0" w:firstLine="709"/>
        <w:jc w:val="both"/>
      </w:pPr>
      <w:r w:rsidRPr="00563417">
        <w:t xml:space="preserve">TİCARET-KONUT ALANINDA E:1.55 </w:t>
      </w:r>
      <w:r w:rsidRPr="00563417">
        <w:rPr>
          <w:b/>
        </w:rPr>
        <w:t>YENÇOK=10 KATTIR</w:t>
      </w:r>
      <w:r w:rsidRPr="00563417">
        <w:t xml:space="preserve">. EMSALE ESAS </w:t>
      </w:r>
      <w:r>
        <w:t>İ</w:t>
      </w:r>
      <w:r w:rsidRPr="00563417">
        <w:t>NŞAAT ALANININ %30' U TİCARİ AMAÇLI KULLANILACAKTIR.</w:t>
      </w:r>
    </w:p>
    <w:p w:rsidR="00573AA2" w:rsidRDefault="00573AA2" w:rsidP="00573AA2">
      <w:pPr>
        <w:pStyle w:val="ListeParagraf"/>
        <w:numPr>
          <w:ilvl w:val="0"/>
          <w:numId w:val="41"/>
        </w:numPr>
        <w:ind w:left="0" w:firstLine="709"/>
        <w:jc w:val="both"/>
      </w:pPr>
      <w:r w:rsidRPr="00563417">
        <w:t xml:space="preserve">KONUT VE TİCARET KULLANIMLARI BİR BÜTÜN OLARAK YA DA AYRI </w:t>
      </w:r>
      <w:proofErr w:type="spellStart"/>
      <w:r w:rsidRPr="00563417">
        <w:t>AYRI</w:t>
      </w:r>
      <w:proofErr w:type="spellEnd"/>
      <w:r w:rsidRPr="00563417">
        <w:t xml:space="preserve"> PROJELENDİRİLEBİLİR.</w:t>
      </w: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jc w:val="both"/>
      </w:pPr>
    </w:p>
    <w:p w:rsidR="00573AA2" w:rsidRDefault="00573AA2" w:rsidP="00573AA2">
      <w:pPr>
        <w:tabs>
          <w:tab w:val="center" w:pos="4748"/>
          <w:tab w:val="left" w:pos="5430"/>
        </w:tabs>
        <w:jc w:val="center"/>
      </w:pPr>
    </w:p>
    <w:p w:rsidR="00573AA2" w:rsidRDefault="00573AA2" w:rsidP="00573AA2">
      <w:pPr>
        <w:tabs>
          <w:tab w:val="center" w:pos="4748"/>
          <w:tab w:val="left" w:pos="5430"/>
        </w:tabs>
        <w:jc w:val="center"/>
      </w:pPr>
    </w:p>
    <w:p w:rsidR="00573AA2" w:rsidRDefault="00573AA2" w:rsidP="00573AA2">
      <w:pPr>
        <w:tabs>
          <w:tab w:val="center" w:pos="4748"/>
          <w:tab w:val="left" w:pos="5430"/>
        </w:tabs>
        <w:jc w:val="center"/>
      </w:pPr>
      <w:r>
        <w:t>T.C.</w:t>
      </w:r>
    </w:p>
    <w:p w:rsidR="00573AA2" w:rsidRDefault="00573AA2" w:rsidP="00573AA2">
      <w:pPr>
        <w:jc w:val="center"/>
      </w:pPr>
      <w:r>
        <w:t>ANKARA BÜYÜKŞEHİR BELEDİYE MECLİSİ</w:t>
      </w:r>
    </w:p>
    <w:p w:rsidR="00573AA2" w:rsidRDefault="00573AA2" w:rsidP="00573AA2">
      <w:pPr>
        <w:jc w:val="center"/>
      </w:pPr>
      <w:r>
        <w:t>İmar ve Bayındırlık Komisyonu Raporu</w:t>
      </w:r>
    </w:p>
    <w:p w:rsidR="00573AA2" w:rsidRDefault="00573AA2" w:rsidP="00573AA2">
      <w:pPr>
        <w:jc w:val="center"/>
      </w:pPr>
    </w:p>
    <w:p w:rsidR="00573AA2" w:rsidRDefault="00573AA2" w:rsidP="00573AA2">
      <w:pPr>
        <w:jc w:val="center"/>
      </w:pPr>
      <w:r>
        <w:t>Rapor No: 339</w:t>
      </w:r>
      <w:r>
        <w:tab/>
        <w:t xml:space="preserve">     </w:t>
      </w:r>
      <w:r>
        <w:tab/>
        <w:t xml:space="preserve">                 </w:t>
      </w:r>
      <w:r>
        <w:tab/>
      </w:r>
      <w:r>
        <w:tab/>
        <w:t xml:space="preserve">         </w:t>
      </w:r>
      <w:r>
        <w:tab/>
      </w:r>
      <w:r>
        <w:tab/>
      </w:r>
      <w:r>
        <w:tab/>
        <w:t xml:space="preserve">                   26.07.2021</w:t>
      </w:r>
    </w:p>
    <w:p w:rsidR="00573AA2" w:rsidRDefault="00573AA2" w:rsidP="00573AA2">
      <w:pPr>
        <w:jc w:val="center"/>
      </w:pPr>
    </w:p>
    <w:p w:rsidR="00573AA2" w:rsidRDefault="00573AA2" w:rsidP="00573AA2">
      <w:pPr>
        <w:jc w:val="center"/>
      </w:pPr>
      <w:r>
        <w:t>-3-</w:t>
      </w:r>
    </w:p>
    <w:p w:rsidR="00573AA2" w:rsidRDefault="00573AA2" w:rsidP="00573AA2">
      <w:pPr>
        <w:jc w:val="both"/>
      </w:pPr>
    </w:p>
    <w:p w:rsidR="00573AA2" w:rsidRDefault="00573AA2" w:rsidP="00573AA2">
      <w:pPr>
        <w:jc w:val="both"/>
      </w:pPr>
    </w:p>
    <w:p w:rsidR="00573AA2" w:rsidRDefault="00573AA2" w:rsidP="00573AA2">
      <w:pPr>
        <w:pStyle w:val="ListeParagraf"/>
        <w:numPr>
          <w:ilvl w:val="0"/>
          <w:numId w:val="41"/>
        </w:numPr>
        <w:ind w:left="0" w:firstLine="709"/>
        <w:jc w:val="both"/>
      </w:pPr>
      <w:r w:rsidRPr="00563417">
        <w:t>ORTALAMA KONUT BÜYÜKLÜĞÜ 125 M</w:t>
      </w:r>
      <w:r w:rsidRPr="00563417">
        <w:rPr>
          <w:vertAlign w:val="superscript"/>
        </w:rPr>
        <w:t>2</w:t>
      </w:r>
      <w:r w:rsidRPr="00563417">
        <w:t xml:space="preserve"> OLUP, KONUT SAYISI, EMSAL İNŞ</w:t>
      </w:r>
      <w:r>
        <w:t xml:space="preserve">AAT ALANININ 125'E BÖLÜNMESİYLE </w:t>
      </w:r>
      <w:r w:rsidRPr="00563417">
        <w:t>ELDE EDİLEN SAYIYI AŞAMAZ. BU SAYI, KÜSURATININ 0,5'DEN AZ OLMASI HALİNDE BİR ALT TAM SAYIYA. 0,5 VE</w:t>
      </w:r>
      <w:r w:rsidRPr="00563417">
        <w:br/>
        <w:t>0,5'DEN FAZLA OLMASI HALİNDE BİR ÜST TAM SAYIYA TAMAMLANIR.</w:t>
      </w:r>
    </w:p>
    <w:p w:rsidR="00573AA2" w:rsidRDefault="00573AA2" w:rsidP="00573AA2">
      <w:pPr>
        <w:pStyle w:val="ListeParagraf"/>
        <w:numPr>
          <w:ilvl w:val="0"/>
          <w:numId w:val="41"/>
        </w:numPr>
        <w:ind w:left="0" w:firstLine="709"/>
        <w:jc w:val="both"/>
      </w:pPr>
      <w:r w:rsidRPr="00563417">
        <w:t>8. KATTAN SONRA YAPILACAK HER KAT İÇİN KOMŞU PARSELE OLAN YA</w:t>
      </w:r>
      <w:r>
        <w:t xml:space="preserve">PI YAKLAŞMA MESAFESİ 0.50 METRE </w:t>
      </w:r>
      <w:r w:rsidRPr="00563417">
        <w:t>DAHA ARTTIRILACAKTIR.</w:t>
      </w:r>
    </w:p>
    <w:p w:rsidR="00573AA2" w:rsidRDefault="00573AA2" w:rsidP="00573AA2">
      <w:pPr>
        <w:pStyle w:val="ListeParagraf"/>
        <w:numPr>
          <w:ilvl w:val="0"/>
          <w:numId w:val="41"/>
        </w:numPr>
        <w:ind w:left="0" w:firstLine="709"/>
        <w:jc w:val="both"/>
      </w:pPr>
      <w:r w:rsidRPr="00563417">
        <w:t>KİTLELER GENİŞ YOLDAN KOTLANDIRILACAKTIR.</w:t>
      </w:r>
    </w:p>
    <w:p w:rsidR="00573AA2" w:rsidRDefault="00573AA2" w:rsidP="00573AA2">
      <w:pPr>
        <w:pStyle w:val="ListeParagraf"/>
        <w:numPr>
          <w:ilvl w:val="0"/>
          <w:numId w:val="41"/>
        </w:numPr>
        <w:ind w:left="0" w:firstLine="709"/>
        <w:jc w:val="both"/>
      </w:pPr>
      <w:r w:rsidRPr="00563417">
        <w:t xml:space="preserve">ETİMESGUT HAVAALANI </w:t>
      </w:r>
      <w:proofErr w:type="gramStart"/>
      <w:r w:rsidRPr="00563417">
        <w:t>MANİA</w:t>
      </w:r>
      <w:proofErr w:type="gramEnd"/>
      <w:r w:rsidRPr="00563417">
        <w:t xml:space="preserve"> KRİTERİNE UYULACAKTIR.</w:t>
      </w:r>
    </w:p>
    <w:p w:rsidR="00573AA2" w:rsidRDefault="00573AA2" w:rsidP="00573AA2">
      <w:pPr>
        <w:pStyle w:val="ListeParagraf"/>
        <w:numPr>
          <w:ilvl w:val="0"/>
          <w:numId w:val="41"/>
        </w:numPr>
        <w:ind w:left="0" w:firstLine="709"/>
        <w:jc w:val="both"/>
      </w:pPr>
      <w:r w:rsidRPr="00563417">
        <w:t>LABORATUAR DENEYLERİNE DAYALI ZEMİN ETÜDÜ YAPILMADAN MİMARİ PROJE ONAYI YAPILAMAZ.</w:t>
      </w:r>
    </w:p>
    <w:p w:rsidR="00573AA2" w:rsidRPr="00563417" w:rsidRDefault="00573AA2" w:rsidP="00573AA2">
      <w:pPr>
        <w:pStyle w:val="ListeParagraf"/>
        <w:numPr>
          <w:ilvl w:val="0"/>
          <w:numId w:val="41"/>
        </w:numPr>
        <w:ind w:left="0" w:firstLine="709"/>
        <w:jc w:val="both"/>
      </w:pPr>
      <w:r>
        <w:t xml:space="preserve">PLAN </w:t>
      </w:r>
      <w:r w:rsidRPr="00563417">
        <w:t>VE PLAN NOTL</w:t>
      </w:r>
      <w:r>
        <w:t xml:space="preserve">ARINDA BELİRTİLMEYEN HUSUSLARDA </w:t>
      </w:r>
      <w:r w:rsidRPr="00563417">
        <w:t>YÜRÜRLÜK</w:t>
      </w:r>
      <w:r>
        <w:t xml:space="preserve">TE BULUNAN ONAYLI İMAR PLANI VE PLAN NOTLARI İLE 3194 SAYILI </w:t>
      </w:r>
      <w:r w:rsidRPr="00563417">
        <w:t>İMAR KANUNU VE İLGİLİ YÖNETMELİK HÜKÜMLERİ GEÇERLİDİR." şeklinde 8 adet</w:t>
      </w:r>
      <w:r w:rsidRPr="00563417">
        <w:br/>
        <w:t>plan notu yazıldığı,</w:t>
      </w:r>
    </w:p>
    <w:p w:rsidR="00573AA2" w:rsidRDefault="00573AA2" w:rsidP="00573AA2">
      <w:pPr>
        <w:ind w:firstLine="709"/>
        <w:jc w:val="both"/>
      </w:pPr>
    </w:p>
    <w:p w:rsidR="00573AA2" w:rsidRDefault="00573AA2" w:rsidP="00573AA2">
      <w:pPr>
        <w:ind w:firstLine="709"/>
        <w:jc w:val="both"/>
      </w:pPr>
      <w:r w:rsidRPr="00563417">
        <w:t xml:space="preserve">Başkanlığımızca yapılan değerlendirmede; 46030 ada 2 sayılı parselde yapı yüksekliğinin değiştirilmesine ilişkin sunulan plan değişikliği teklifinin, 2018 yılında Belediye Meclisimizce </w:t>
      </w:r>
      <w:proofErr w:type="spellStart"/>
      <w:r w:rsidRPr="00563417">
        <w:t>red</w:t>
      </w:r>
      <w:proofErr w:type="spellEnd"/>
      <w:r w:rsidRPr="00563417">
        <w:t xml:space="preserve"> edilen plan teklifinin Mahkeme tarafından parsel maliki lehine karar verilmesi sonucu Mahkeme iptal gerekçeleri göz önünde bulundurularak hazırlanıp tarafımıza sunulduğu</w:t>
      </w:r>
      <w:r>
        <w:t xml:space="preserve"> görüş ve kanaatine varıldığı,</w:t>
      </w:r>
    </w:p>
    <w:p w:rsidR="00573AA2" w:rsidRPr="00563417" w:rsidRDefault="00573AA2" w:rsidP="00573AA2">
      <w:pPr>
        <w:ind w:firstLine="709"/>
        <w:jc w:val="both"/>
      </w:pPr>
    </w:p>
    <w:p w:rsidR="00573AA2" w:rsidRDefault="00573AA2" w:rsidP="00573AA2">
      <w:pPr>
        <w:ind w:firstLine="709"/>
        <w:jc w:val="both"/>
      </w:pPr>
      <w:r>
        <w:t xml:space="preserve">Hususları tespit edilmiş olup, </w:t>
      </w:r>
      <w:r w:rsidRPr="00563417">
        <w:t xml:space="preserve">Mahkeme iptal kararı doğrultusunda Etimesgut İlçesi Piyade Mahallesi 46030 ada 2 parselde 1/5000 ölçekli </w:t>
      </w:r>
      <w:r>
        <w:t xml:space="preserve">nazım imar planı değişikliğinin 2 </w:t>
      </w:r>
      <w:proofErr w:type="spellStart"/>
      <w:r>
        <w:t>nolu</w:t>
      </w:r>
      <w:proofErr w:type="spellEnd"/>
      <w:r>
        <w:t xml:space="preserve"> plan notu </w:t>
      </w:r>
      <w:proofErr w:type="spellStart"/>
      <w:r>
        <w:t>iptalen</w:t>
      </w:r>
      <w:proofErr w:type="spellEnd"/>
      <w:r>
        <w:t>, 6 kat olarak, 7221 sayılı yasanın “değer artış payına” dair hüküm uyarınca “</w:t>
      </w:r>
      <w:proofErr w:type="spellStart"/>
      <w:r>
        <w:t>tadilen</w:t>
      </w:r>
      <w:proofErr w:type="spellEnd"/>
      <w:r>
        <w:t xml:space="preserve"> onayı” komisyonumuzca oybirliği ile uygun görülmüştür.</w:t>
      </w:r>
      <w:r w:rsidRPr="00DB2ECC">
        <w:t xml:space="preserve"> </w:t>
      </w:r>
    </w:p>
    <w:p w:rsidR="00573AA2" w:rsidRDefault="00573AA2" w:rsidP="00573AA2">
      <w:pPr>
        <w:jc w:val="both"/>
      </w:pPr>
    </w:p>
    <w:p w:rsidR="00573AA2" w:rsidRDefault="00573AA2" w:rsidP="00573AA2">
      <w:pPr>
        <w:ind w:firstLine="709"/>
        <w:jc w:val="both"/>
      </w:pPr>
      <w:r>
        <w:t xml:space="preserve">Raporumuz Büyükşehir Belediye Meclisinin onayına arz olunur.  </w:t>
      </w:r>
    </w:p>
    <w:p w:rsidR="00573AA2" w:rsidRDefault="00573AA2" w:rsidP="00573AA2">
      <w:pPr>
        <w:ind w:firstLine="709"/>
        <w:jc w:val="both"/>
      </w:pPr>
    </w:p>
    <w:tbl>
      <w:tblPr>
        <w:tblStyle w:val="TabloKlavuzu"/>
        <w:tblW w:w="956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2"/>
        <w:gridCol w:w="2996"/>
        <w:gridCol w:w="3142"/>
      </w:tblGrid>
      <w:tr w:rsidR="00573AA2" w:rsidTr="00573AA2">
        <w:trPr>
          <w:trHeight w:val="1238"/>
        </w:trPr>
        <w:tc>
          <w:tcPr>
            <w:tcW w:w="3422" w:type="dxa"/>
            <w:vAlign w:val="center"/>
          </w:tcPr>
          <w:p w:rsidR="00573AA2" w:rsidRDefault="00573AA2" w:rsidP="000E1DAB">
            <w:pPr>
              <w:jc w:val="center"/>
            </w:pPr>
            <w:r>
              <w:t>Mehmet Emin AYAZ</w:t>
            </w:r>
          </w:p>
          <w:p w:rsidR="00573AA2" w:rsidRPr="00C55BF2" w:rsidRDefault="00573AA2" w:rsidP="000E1DAB">
            <w:pPr>
              <w:jc w:val="center"/>
            </w:pPr>
            <w:r>
              <w:t>İmar ve Bayındırlık Komisyonu Başkanı</w:t>
            </w:r>
          </w:p>
        </w:tc>
        <w:tc>
          <w:tcPr>
            <w:tcW w:w="2996" w:type="dxa"/>
            <w:vAlign w:val="center"/>
          </w:tcPr>
          <w:p w:rsidR="00573AA2" w:rsidRDefault="00573AA2" w:rsidP="000E1DAB">
            <w:pPr>
              <w:jc w:val="center"/>
            </w:pPr>
            <w:r>
              <w:t>Gürkan DEMİRKESEN</w:t>
            </w:r>
          </w:p>
          <w:p w:rsidR="00573AA2" w:rsidRPr="00C55BF2" w:rsidRDefault="00573AA2" w:rsidP="000E1DAB">
            <w:pPr>
              <w:jc w:val="center"/>
            </w:pPr>
            <w:r>
              <w:t>Başkan V.</w:t>
            </w:r>
          </w:p>
        </w:tc>
        <w:tc>
          <w:tcPr>
            <w:tcW w:w="3142" w:type="dxa"/>
            <w:vAlign w:val="center"/>
          </w:tcPr>
          <w:p w:rsidR="00573AA2" w:rsidRDefault="00573AA2" w:rsidP="000E1DAB">
            <w:pPr>
              <w:jc w:val="center"/>
            </w:pPr>
            <w:proofErr w:type="spellStart"/>
            <w:r>
              <w:t>Atila</w:t>
            </w:r>
            <w:proofErr w:type="spellEnd"/>
            <w:r>
              <w:t xml:space="preserve"> ÇELİK</w:t>
            </w:r>
          </w:p>
          <w:p w:rsidR="00573AA2" w:rsidRPr="00C55BF2" w:rsidRDefault="00573AA2" w:rsidP="000E1DAB">
            <w:pPr>
              <w:tabs>
                <w:tab w:val="left" w:pos="946"/>
              </w:tabs>
              <w:jc w:val="center"/>
            </w:pPr>
            <w:r>
              <w:t>Üye</w:t>
            </w:r>
          </w:p>
        </w:tc>
      </w:tr>
      <w:tr w:rsidR="00573AA2" w:rsidTr="00573AA2">
        <w:trPr>
          <w:trHeight w:val="1238"/>
        </w:trPr>
        <w:tc>
          <w:tcPr>
            <w:tcW w:w="3422" w:type="dxa"/>
            <w:vAlign w:val="center"/>
          </w:tcPr>
          <w:p w:rsidR="00573AA2" w:rsidRDefault="00573AA2" w:rsidP="000E1DAB">
            <w:pPr>
              <w:jc w:val="center"/>
            </w:pPr>
            <w:r>
              <w:t>Yaşar NESLİHANOĞLU</w:t>
            </w:r>
          </w:p>
          <w:p w:rsidR="00573AA2" w:rsidRPr="00C55BF2" w:rsidRDefault="00573AA2" w:rsidP="000E1DAB">
            <w:pPr>
              <w:jc w:val="center"/>
            </w:pPr>
            <w:r>
              <w:t>Üye</w:t>
            </w:r>
          </w:p>
        </w:tc>
        <w:tc>
          <w:tcPr>
            <w:tcW w:w="2996" w:type="dxa"/>
            <w:vAlign w:val="center"/>
          </w:tcPr>
          <w:p w:rsidR="00573AA2" w:rsidRDefault="00573AA2" w:rsidP="000E1DAB">
            <w:pPr>
              <w:jc w:val="center"/>
            </w:pPr>
            <w:r>
              <w:t>Yasin YÜKSEL</w:t>
            </w:r>
          </w:p>
          <w:p w:rsidR="00573AA2" w:rsidRPr="00C55BF2" w:rsidRDefault="00573AA2" w:rsidP="000E1DAB">
            <w:pPr>
              <w:jc w:val="center"/>
            </w:pPr>
            <w:r>
              <w:t>Üye</w:t>
            </w:r>
          </w:p>
        </w:tc>
        <w:tc>
          <w:tcPr>
            <w:tcW w:w="3142" w:type="dxa"/>
            <w:vAlign w:val="center"/>
          </w:tcPr>
          <w:p w:rsidR="00573AA2" w:rsidRDefault="00573AA2" w:rsidP="000E1DAB">
            <w:pPr>
              <w:tabs>
                <w:tab w:val="left" w:pos="372"/>
                <w:tab w:val="left" w:pos="684"/>
              </w:tabs>
              <w:jc w:val="center"/>
            </w:pPr>
            <w:proofErr w:type="spellStart"/>
            <w:r>
              <w:t>Ümmügülsüm</w:t>
            </w:r>
            <w:proofErr w:type="spellEnd"/>
            <w:r>
              <w:t xml:space="preserve"> ÜMÜTLÜ</w:t>
            </w:r>
          </w:p>
          <w:p w:rsidR="00573AA2" w:rsidRPr="00C55BF2" w:rsidRDefault="00573AA2" w:rsidP="000E1DAB">
            <w:pPr>
              <w:jc w:val="center"/>
            </w:pPr>
            <w:r>
              <w:t>Üye</w:t>
            </w:r>
          </w:p>
        </w:tc>
      </w:tr>
      <w:tr w:rsidR="00573AA2" w:rsidTr="00573AA2">
        <w:trPr>
          <w:trHeight w:val="1238"/>
        </w:trPr>
        <w:tc>
          <w:tcPr>
            <w:tcW w:w="3422" w:type="dxa"/>
            <w:vAlign w:val="center"/>
          </w:tcPr>
          <w:p w:rsidR="00573AA2" w:rsidRDefault="00573AA2" w:rsidP="000E1DAB">
            <w:pPr>
              <w:jc w:val="center"/>
            </w:pPr>
            <w:r>
              <w:t>Gökhan ARICI</w:t>
            </w:r>
          </w:p>
          <w:p w:rsidR="00573AA2" w:rsidRPr="00C55BF2" w:rsidRDefault="00573AA2" w:rsidP="000E1DAB">
            <w:pPr>
              <w:tabs>
                <w:tab w:val="left" w:pos="580"/>
                <w:tab w:val="left" w:pos="752"/>
              </w:tabs>
              <w:jc w:val="center"/>
            </w:pPr>
            <w:r>
              <w:t>Üye</w:t>
            </w:r>
          </w:p>
        </w:tc>
        <w:tc>
          <w:tcPr>
            <w:tcW w:w="2996" w:type="dxa"/>
            <w:vAlign w:val="center"/>
          </w:tcPr>
          <w:p w:rsidR="00573AA2" w:rsidRDefault="00573AA2" w:rsidP="000E1DAB">
            <w:pPr>
              <w:jc w:val="center"/>
            </w:pPr>
            <w:proofErr w:type="spellStart"/>
            <w:r>
              <w:t>Müslüm</w:t>
            </w:r>
            <w:proofErr w:type="spellEnd"/>
            <w:r>
              <w:t xml:space="preserve"> TEKİN</w:t>
            </w:r>
          </w:p>
          <w:p w:rsidR="00573AA2" w:rsidRPr="00C55BF2" w:rsidRDefault="00573AA2" w:rsidP="000E1DAB">
            <w:pPr>
              <w:jc w:val="center"/>
            </w:pPr>
            <w:r>
              <w:t>Üye</w:t>
            </w:r>
          </w:p>
        </w:tc>
        <w:tc>
          <w:tcPr>
            <w:tcW w:w="3142" w:type="dxa"/>
            <w:vAlign w:val="center"/>
          </w:tcPr>
          <w:p w:rsidR="00573AA2" w:rsidRDefault="00573AA2" w:rsidP="000E1DAB">
            <w:pPr>
              <w:tabs>
                <w:tab w:val="left" w:pos="319"/>
                <w:tab w:val="left" w:pos="630"/>
              </w:tabs>
              <w:jc w:val="center"/>
            </w:pPr>
            <w:r>
              <w:t>Fikret KARADAVUT</w:t>
            </w:r>
          </w:p>
          <w:p w:rsidR="00573AA2" w:rsidRPr="00C55BF2" w:rsidRDefault="00573AA2" w:rsidP="000E1DAB">
            <w:pPr>
              <w:jc w:val="center"/>
            </w:pPr>
            <w:r>
              <w:t>Üye</w:t>
            </w:r>
          </w:p>
        </w:tc>
      </w:tr>
    </w:tbl>
    <w:p w:rsidR="00573AA2" w:rsidRPr="00C55BF2" w:rsidRDefault="00573AA2" w:rsidP="00573AA2">
      <w:pPr>
        <w:jc w:val="both"/>
      </w:pPr>
    </w:p>
    <w:p w:rsidR="00573AA2" w:rsidRPr="004C2D3A" w:rsidRDefault="00573AA2" w:rsidP="00573AA2">
      <w:pPr>
        <w:jc w:val="both"/>
      </w:pPr>
    </w:p>
    <w:sectPr w:rsidR="00573AA2"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CE53D54"/>
    <w:multiLevelType w:val="hybridMultilevel"/>
    <w:tmpl w:val="DF8A7208"/>
    <w:lvl w:ilvl="0" w:tplc="6DACD24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0"/>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1"/>
  </w:num>
  <w:num w:numId="31">
    <w:abstractNumId w:val="38"/>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8"/>
  </w:num>
  <w:num w:numId="39">
    <w:abstractNumId w:val="3"/>
  </w:num>
  <w:num w:numId="40">
    <w:abstractNumId w:val="14"/>
  </w:num>
  <w:num w:numId="41">
    <w:abstractNumId w:val="25"/>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A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31F"/>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6D2E-BA44-44D4-A6A8-F05CE0FC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1758</Words>
  <Characters>11817</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2021-08-11T07:13:00Z</cp:lastPrinted>
  <dcterms:created xsi:type="dcterms:W3CDTF">2021-08-11T07:13:00Z</dcterms:created>
  <dcterms:modified xsi:type="dcterms:W3CDTF">2021-08-11T14:03:00Z</dcterms:modified>
</cp:coreProperties>
</file>