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B829D4"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B829D4" w:rsidTr="00C57958">
        <w:trPr>
          <w:trHeight w:val="1000"/>
        </w:trPr>
        <w:tc>
          <w:tcPr>
            <w:tcW w:w="3085" w:type="dxa"/>
            <w:vAlign w:val="center"/>
          </w:tcPr>
          <w:p w:rsidR="00DC725A" w:rsidRPr="00B829D4" w:rsidRDefault="00DC725A" w:rsidP="00C57958">
            <w:pPr>
              <w:jc w:val="center"/>
            </w:pPr>
            <w:r w:rsidRPr="00B829D4">
              <w:t xml:space="preserve">  T.C.</w:t>
            </w:r>
          </w:p>
          <w:p w:rsidR="00DC725A" w:rsidRPr="00B829D4" w:rsidRDefault="00DC725A" w:rsidP="00C57958">
            <w:pPr>
              <w:jc w:val="center"/>
            </w:pPr>
            <w:r w:rsidRPr="00B829D4">
              <w:t>ANKARA BÜYÜKŞEHİR</w:t>
            </w:r>
          </w:p>
          <w:p w:rsidR="00DC725A" w:rsidRPr="00B829D4" w:rsidRDefault="00DC725A" w:rsidP="00C57958">
            <w:pPr>
              <w:jc w:val="center"/>
            </w:pPr>
            <w:r w:rsidRPr="00B829D4">
              <w:t>BELEDİYE MECLİSİ</w:t>
            </w:r>
          </w:p>
          <w:p w:rsidR="00DC725A" w:rsidRPr="00B829D4" w:rsidRDefault="00DC725A" w:rsidP="00C57958">
            <w:pPr>
              <w:jc w:val="center"/>
            </w:pPr>
          </w:p>
        </w:tc>
      </w:tr>
    </w:tbl>
    <w:p w:rsidR="002D24B0" w:rsidRPr="00B829D4" w:rsidRDefault="002D24B0" w:rsidP="00DC725A">
      <w:pPr>
        <w:tabs>
          <w:tab w:val="left" w:pos="1935"/>
        </w:tabs>
        <w:jc w:val="both"/>
      </w:pPr>
    </w:p>
    <w:p w:rsidR="002856BD" w:rsidRPr="00B829D4" w:rsidRDefault="002856BD" w:rsidP="00DC725A">
      <w:pPr>
        <w:tabs>
          <w:tab w:val="left" w:pos="1935"/>
        </w:tabs>
        <w:jc w:val="both"/>
      </w:pPr>
    </w:p>
    <w:p w:rsidR="00C7588B" w:rsidRPr="00B829D4" w:rsidRDefault="00C7588B" w:rsidP="00DC725A">
      <w:pPr>
        <w:tabs>
          <w:tab w:val="left" w:pos="1935"/>
        </w:tabs>
        <w:jc w:val="both"/>
      </w:pPr>
    </w:p>
    <w:p w:rsidR="00DC725A" w:rsidRPr="00B829D4" w:rsidRDefault="002856BD" w:rsidP="002F33D3">
      <w:pPr>
        <w:ind w:right="-1"/>
        <w:jc w:val="both"/>
      </w:pPr>
      <w:r w:rsidRPr="00B829D4">
        <w:t>Karar No:</w:t>
      </w:r>
      <w:r w:rsidR="003228AC" w:rsidRPr="00B829D4">
        <w:t xml:space="preserve"> </w:t>
      </w:r>
      <w:r w:rsidR="00DD4685" w:rsidRPr="00B829D4">
        <w:t>467</w:t>
      </w:r>
      <w:r w:rsidRPr="00B829D4">
        <w:tab/>
      </w:r>
      <w:r w:rsidRPr="00B829D4">
        <w:tab/>
        <w:t xml:space="preserve"> </w:t>
      </w:r>
      <w:r w:rsidRPr="00B829D4">
        <w:tab/>
      </w:r>
      <w:r w:rsidRPr="00B829D4">
        <w:tab/>
        <w:t xml:space="preserve">     </w:t>
      </w:r>
      <w:r w:rsidR="00106A13" w:rsidRPr="00B829D4">
        <w:tab/>
      </w:r>
      <w:r w:rsidR="00106A13" w:rsidRPr="00B829D4">
        <w:tab/>
      </w:r>
      <w:r w:rsidR="00EB0EEC" w:rsidRPr="00B829D4">
        <w:tab/>
      </w:r>
      <w:r w:rsidR="00EA7EF5" w:rsidRPr="00B829D4">
        <w:t xml:space="preserve">        </w:t>
      </w:r>
      <w:r w:rsidR="00F02854" w:rsidRPr="00B829D4">
        <w:t xml:space="preserve"> </w:t>
      </w:r>
      <w:r w:rsidR="00DA29AD" w:rsidRPr="00B829D4">
        <w:t xml:space="preserve">         </w:t>
      </w:r>
      <w:r w:rsidR="003155C1" w:rsidRPr="00B829D4">
        <w:t xml:space="preserve">       </w:t>
      </w:r>
      <w:r w:rsidR="005439E3" w:rsidRPr="00B829D4">
        <w:t xml:space="preserve">              09</w:t>
      </w:r>
      <w:r w:rsidRPr="00B829D4">
        <w:t>.</w:t>
      </w:r>
      <w:r w:rsidR="003228AC" w:rsidRPr="00B829D4">
        <w:t>0</w:t>
      </w:r>
      <w:r w:rsidR="005439E3" w:rsidRPr="00B829D4">
        <w:t>3</w:t>
      </w:r>
      <w:r w:rsidRPr="00B829D4">
        <w:t>.20</w:t>
      </w:r>
      <w:r w:rsidR="003228AC" w:rsidRPr="00B829D4">
        <w:t>21</w:t>
      </w:r>
    </w:p>
    <w:p w:rsidR="002F33D3" w:rsidRPr="00B829D4" w:rsidRDefault="002F33D3" w:rsidP="002F33D3">
      <w:pPr>
        <w:ind w:right="543"/>
        <w:jc w:val="both"/>
      </w:pPr>
    </w:p>
    <w:p w:rsidR="000E33A0" w:rsidRPr="00B829D4" w:rsidRDefault="000E33A0" w:rsidP="002F33D3">
      <w:pPr>
        <w:ind w:right="543"/>
        <w:jc w:val="both"/>
      </w:pPr>
    </w:p>
    <w:p w:rsidR="002856BD" w:rsidRPr="00B829D4" w:rsidRDefault="002856BD" w:rsidP="002F33D3">
      <w:pPr>
        <w:ind w:right="543"/>
        <w:jc w:val="center"/>
      </w:pPr>
      <w:r w:rsidRPr="00B829D4">
        <w:t>K A R A R</w:t>
      </w:r>
    </w:p>
    <w:p w:rsidR="0057182F" w:rsidRPr="00B829D4" w:rsidRDefault="0057182F" w:rsidP="001B1A4D">
      <w:pPr>
        <w:jc w:val="both"/>
      </w:pPr>
    </w:p>
    <w:p w:rsidR="00186AF6" w:rsidRPr="00B829D4" w:rsidRDefault="00186AF6" w:rsidP="001B1A4D">
      <w:pPr>
        <w:jc w:val="both"/>
      </w:pPr>
    </w:p>
    <w:p w:rsidR="00351119" w:rsidRPr="00B829D4" w:rsidRDefault="00351119" w:rsidP="001B1A4D">
      <w:pPr>
        <w:jc w:val="both"/>
      </w:pPr>
    </w:p>
    <w:p w:rsidR="003178B8" w:rsidRPr="00B829D4" w:rsidRDefault="00790630" w:rsidP="00DC725A">
      <w:pPr>
        <w:ind w:firstLine="708"/>
        <w:jc w:val="both"/>
      </w:pPr>
      <w:r w:rsidRPr="00B829D4">
        <w:t xml:space="preserve">Çankaya İlçesi </w:t>
      </w:r>
      <w:proofErr w:type="spellStart"/>
      <w:r w:rsidRPr="00B829D4">
        <w:t>Alacaatlı</w:t>
      </w:r>
      <w:proofErr w:type="spellEnd"/>
      <w:r w:rsidRPr="00B829D4">
        <w:t xml:space="preserve"> Mahallesi 44487 ada 5 ve 6 parsellerde 1/5000 ve 1/1000 ölçekli imar plan değişikliğine </w:t>
      </w:r>
      <w:r w:rsidR="003178B8" w:rsidRPr="00B829D4">
        <w:t xml:space="preserve">ilişkin </w:t>
      </w:r>
      <w:r w:rsidR="00C57958" w:rsidRPr="00B829D4">
        <w:t>İmar</w:t>
      </w:r>
      <w:r w:rsidR="003178B8" w:rsidRPr="00B829D4">
        <w:t xml:space="preserve"> ve </w:t>
      </w:r>
      <w:r w:rsidR="00C57958" w:rsidRPr="00B829D4">
        <w:t>Bayındırlık</w:t>
      </w:r>
      <w:r w:rsidR="003178B8" w:rsidRPr="00B829D4">
        <w:t xml:space="preserve"> Komisyonunun </w:t>
      </w:r>
      <w:r w:rsidR="001504DB" w:rsidRPr="00B829D4">
        <w:t>2</w:t>
      </w:r>
      <w:r w:rsidR="009E65F1" w:rsidRPr="00B829D4">
        <w:t>5</w:t>
      </w:r>
      <w:r w:rsidR="003178B8" w:rsidRPr="00B829D4">
        <w:t>.0</w:t>
      </w:r>
      <w:r w:rsidR="005439E3" w:rsidRPr="00B829D4">
        <w:t>2</w:t>
      </w:r>
      <w:r w:rsidR="003178B8" w:rsidRPr="00B829D4">
        <w:t xml:space="preserve">.2021 gün ve </w:t>
      </w:r>
      <w:r w:rsidRPr="00B829D4">
        <w:t>778</w:t>
      </w:r>
      <w:r w:rsidR="003178B8" w:rsidRPr="00B829D4">
        <w:t xml:space="preserve"> sayılı raporu Büy</w:t>
      </w:r>
      <w:r w:rsidR="005439E3" w:rsidRPr="00B829D4">
        <w:t>ükşehir Belediye Meclisimizin 09.03</w:t>
      </w:r>
      <w:r w:rsidR="003178B8" w:rsidRPr="00B829D4">
        <w:t>.2021 tarihli toplantısında okundu.</w:t>
      </w:r>
    </w:p>
    <w:p w:rsidR="003178B8" w:rsidRPr="00B829D4" w:rsidRDefault="003178B8" w:rsidP="00DC725A">
      <w:pPr>
        <w:ind w:firstLine="708"/>
        <w:jc w:val="both"/>
      </w:pPr>
    </w:p>
    <w:p w:rsidR="00790630" w:rsidRPr="00B829D4" w:rsidRDefault="003178B8" w:rsidP="00790630">
      <w:pPr>
        <w:ind w:firstLine="709"/>
        <w:jc w:val="both"/>
      </w:pPr>
      <w:r w:rsidRPr="00B829D4">
        <w:t>Konu üzerinde yapılan görüşmelerden sonra;</w:t>
      </w:r>
      <w:r w:rsidR="00C57958" w:rsidRPr="00B829D4">
        <w:t xml:space="preserve"> </w:t>
      </w:r>
      <w:r w:rsidR="00790630" w:rsidRPr="00B829D4">
        <w:rPr>
          <w:bCs/>
        </w:rPr>
        <w:t xml:space="preserve">Özgün Kent İmar İnşaat ve Ticaret Ltd </w:t>
      </w:r>
      <w:proofErr w:type="spellStart"/>
      <w:r w:rsidR="00790630" w:rsidRPr="00B829D4">
        <w:rPr>
          <w:bCs/>
        </w:rPr>
        <w:t>Şti’nin</w:t>
      </w:r>
      <w:proofErr w:type="spellEnd"/>
      <w:r w:rsidR="00790630" w:rsidRPr="00B829D4">
        <w:rPr>
          <w:bCs/>
        </w:rPr>
        <w:t xml:space="preserve"> </w:t>
      </w:r>
      <w:proofErr w:type="gramStart"/>
      <w:r w:rsidR="00790630" w:rsidRPr="00B829D4">
        <w:rPr>
          <w:bCs/>
        </w:rPr>
        <w:t>14/09/2020</w:t>
      </w:r>
      <w:proofErr w:type="gramEnd"/>
      <w:r w:rsidR="00790630" w:rsidRPr="00B829D4">
        <w:rPr>
          <w:bCs/>
        </w:rPr>
        <w:t xml:space="preserve"> tarih ve 114186 sayılı dilekçesi ile sunulan </w:t>
      </w:r>
      <w:r w:rsidR="00790630" w:rsidRPr="00B829D4">
        <w:rPr>
          <w:b/>
          <w:bCs/>
        </w:rPr>
        <w:t xml:space="preserve">“Belediye Meclisimizin 12.08.2016 tarih ve 1653 sayı ile onaylanan KDGPA sınırına </w:t>
      </w:r>
      <w:r w:rsidR="00790630" w:rsidRPr="00B829D4">
        <w:rPr>
          <w:b/>
          <w:bCs/>
          <w:iCs/>
        </w:rPr>
        <w:t>(</w:t>
      </w:r>
      <w:proofErr w:type="spellStart"/>
      <w:r w:rsidR="00790630" w:rsidRPr="00B829D4">
        <w:rPr>
          <w:b/>
          <w:bCs/>
          <w:iCs/>
        </w:rPr>
        <w:t>Alacaatlı</w:t>
      </w:r>
      <w:proofErr w:type="spellEnd"/>
      <w:r w:rsidR="00790630" w:rsidRPr="00B829D4">
        <w:rPr>
          <w:b/>
          <w:bCs/>
          <w:iCs/>
        </w:rPr>
        <w:t xml:space="preserve"> Mahallesi 44485/1, 44539/2, 44540/3 ve 44487/2 (yeni 6) ada/parseller) </w:t>
      </w:r>
      <w:r w:rsidR="00790630" w:rsidRPr="00B829D4">
        <w:rPr>
          <w:b/>
          <w:bCs/>
        </w:rPr>
        <w:t>44487 ada 5 parseli ilavesi, 44487/5-6 parsellere ait 1/5000 ölçekli Nazım İmar Planı ve 1/1000 ölçekli Uygulama İmar Planı Değişikliği”</w:t>
      </w:r>
      <w:r w:rsidR="00790630" w:rsidRPr="00B829D4">
        <w:rPr>
          <w:bCs/>
        </w:rPr>
        <w:t xml:space="preserve"> teklifine istinaden Başkanlığımızın 25.09.2020 tarih ve E.66893 sayılı yazısı ile 2016/1653 sayılı karar ile ilan edilen Kentsel Dönüşüm ve Gelişim Alanının </w:t>
      </w:r>
      <w:r w:rsidR="00790630" w:rsidRPr="00B829D4">
        <w:rPr>
          <w:b/>
          <w:bCs/>
          <w:spacing w:val="10"/>
          <w:u w:val="single"/>
        </w:rPr>
        <w:t xml:space="preserve">tamamına </w:t>
      </w:r>
      <w:r w:rsidR="00790630" w:rsidRPr="00B829D4">
        <w:rPr>
          <w:b/>
          <w:bCs/>
          <w:u w:val="single"/>
        </w:rPr>
        <w:t>yönelik</w:t>
      </w:r>
      <w:r w:rsidR="00790630" w:rsidRPr="00B829D4">
        <w:rPr>
          <w:bCs/>
        </w:rPr>
        <w:t xml:space="preserve"> plan teklifinin sunulması gerektiği hususu belirtilmiş ancak Özgün Kent İmar İnşaat ve Ticaret Ltd </w:t>
      </w:r>
      <w:proofErr w:type="spellStart"/>
      <w:r w:rsidR="00790630" w:rsidRPr="00B829D4">
        <w:rPr>
          <w:bCs/>
        </w:rPr>
        <w:t>Şti’nin</w:t>
      </w:r>
      <w:proofErr w:type="spellEnd"/>
      <w:r w:rsidR="00790630" w:rsidRPr="00B829D4">
        <w:rPr>
          <w:bCs/>
        </w:rPr>
        <w:t xml:space="preserve"> 13/10/2020 tarih ve E.128704 sayılı</w:t>
      </w:r>
      <w:r w:rsidR="00790630" w:rsidRPr="00B829D4">
        <w:t xml:space="preserve"> </w:t>
      </w:r>
      <w:r w:rsidR="00790630" w:rsidRPr="00B829D4">
        <w:rPr>
          <w:bCs/>
        </w:rPr>
        <w:t xml:space="preserve">dilekçesi ile parsel maliklerinin farklı olduğu, bazı maliklerin muvafakat vermedikleri bu nedenle Çankaya İlçesi </w:t>
      </w:r>
      <w:proofErr w:type="spellStart"/>
      <w:r w:rsidR="00790630" w:rsidRPr="00B829D4">
        <w:rPr>
          <w:bCs/>
        </w:rPr>
        <w:t>Alacaatlı</w:t>
      </w:r>
      <w:proofErr w:type="spellEnd"/>
      <w:r w:rsidR="00790630" w:rsidRPr="00B829D4">
        <w:rPr>
          <w:bCs/>
        </w:rPr>
        <w:t xml:space="preserve"> Mahallesi 44487/5-6 </w:t>
      </w:r>
      <w:proofErr w:type="spellStart"/>
      <w:r w:rsidR="00790630" w:rsidRPr="00B829D4">
        <w:rPr>
          <w:bCs/>
        </w:rPr>
        <w:t>nolu</w:t>
      </w:r>
      <w:proofErr w:type="spellEnd"/>
      <w:r w:rsidR="00790630" w:rsidRPr="00B829D4">
        <w:rPr>
          <w:bCs/>
        </w:rPr>
        <w:t xml:space="preserve"> parsellere ilişkin Kentsel Dönüşüm ve Gelişim Proje Alanı sınırı ilavesi, 1/5000 ölçekli Nazım İmar Planı ve 1/1000 ölçekli Uygulama İmar Planı değişiklikleri 5216 sayılı Büyükşehir Belediye Kanununun 14.maddesi gereğince değerlendirilmek</w:t>
      </w:r>
      <w:r w:rsidR="00790630" w:rsidRPr="00B829D4">
        <w:t xml:space="preserve"> </w:t>
      </w:r>
      <w:r w:rsidR="00790630" w:rsidRPr="00B829D4">
        <w:rPr>
          <w:bCs/>
        </w:rPr>
        <w:t>üzere İmar ve Şehircilik Dairesi Başkanlığına iletildiği,</w:t>
      </w: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Yapılan incelemede;</w:t>
      </w:r>
    </w:p>
    <w:p w:rsidR="00790630" w:rsidRPr="00B829D4" w:rsidRDefault="00790630" w:rsidP="00790630">
      <w:pPr>
        <w:ind w:firstLine="709"/>
        <w:jc w:val="both"/>
      </w:pPr>
      <w:r w:rsidRPr="00B829D4">
        <w:rPr>
          <w:b/>
          <w:bCs/>
        </w:rPr>
        <w:t xml:space="preserve">Çankaya İlçesi </w:t>
      </w:r>
      <w:proofErr w:type="spellStart"/>
      <w:r w:rsidRPr="00B829D4">
        <w:rPr>
          <w:b/>
          <w:bCs/>
        </w:rPr>
        <w:t>Alacaatlı</w:t>
      </w:r>
      <w:proofErr w:type="spellEnd"/>
      <w:r w:rsidRPr="00B829D4">
        <w:rPr>
          <w:b/>
          <w:bCs/>
        </w:rPr>
        <w:t xml:space="preserve"> Mahallesi 44487 ada 5 sayılı parselin</w:t>
      </w:r>
      <w:r w:rsidRPr="00B829D4">
        <w:rPr>
          <w:bCs/>
        </w:rPr>
        <w:t xml:space="preserve">; Belediyemiz Meclisinin 12.08.2004 gün ve 523 sayılı kararı ile onaylanan 1/5000 ölçekli Güneybatı Ankara Çevre Otoyolu İçi Kentsel Gelişme Bölgesi 2 </w:t>
      </w:r>
      <w:proofErr w:type="spellStart"/>
      <w:r w:rsidRPr="00B829D4">
        <w:rPr>
          <w:bCs/>
        </w:rPr>
        <w:t>Alacaatlı</w:t>
      </w:r>
      <w:proofErr w:type="spellEnd"/>
      <w:r w:rsidRPr="00B829D4">
        <w:rPr>
          <w:bCs/>
        </w:rPr>
        <w:t xml:space="preserve"> Dodurga Köyleri ve Çevresi Nazım İmar Planında; Yenimahalle Belediye Meclisinin 07.08.2006 gün ve 391 sayılı kararı ile uygun görülerek Belediyemiz Meclisinin 30.11.2006 tarih ve 2963 sayılı kararıyla onaylanan Güneybatı Ankara Çevre Otoyolu İçi Kentsel Gelişme Bölgesi II-I-II-</w:t>
      </w:r>
      <w:proofErr w:type="gramStart"/>
      <w:r w:rsidRPr="00B829D4">
        <w:rPr>
          <w:bCs/>
        </w:rPr>
        <w:t>III.Etap</w:t>
      </w:r>
      <w:proofErr w:type="gramEnd"/>
      <w:r w:rsidRPr="00B829D4">
        <w:rPr>
          <w:bCs/>
        </w:rPr>
        <w:t xml:space="preserve"> Uygulama İmar Planında “Konut Alanı” kullanımında, E:0.50, </w:t>
      </w:r>
      <w:proofErr w:type="spellStart"/>
      <w:r w:rsidRPr="00B829D4">
        <w:rPr>
          <w:bCs/>
        </w:rPr>
        <w:t>Hmax</w:t>
      </w:r>
      <w:proofErr w:type="spellEnd"/>
      <w:r w:rsidRPr="00B829D4">
        <w:rPr>
          <w:bCs/>
        </w:rPr>
        <w:t>: Serbest yapılaşma koşullarına sahip olduğu, plan notları ile adalar arası inşaat alanı transferi imkanı tanıdığından Emsal=0.15, Toplam İnşaat Alanı=1132,4m</w:t>
      </w:r>
      <w:r w:rsidRPr="00B829D4">
        <w:rPr>
          <w:bCs/>
          <w:vertAlign w:val="superscript"/>
        </w:rPr>
        <w:t>2</w:t>
      </w:r>
      <w:r w:rsidRPr="00B829D4">
        <w:rPr>
          <w:bCs/>
        </w:rPr>
        <w:t xml:space="preserve">, </w:t>
      </w:r>
      <w:proofErr w:type="spellStart"/>
      <w:r w:rsidRPr="00B829D4">
        <w:rPr>
          <w:bCs/>
        </w:rPr>
        <w:t>Hmax</w:t>
      </w:r>
      <w:proofErr w:type="spellEnd"/>
      <w:r w:rsidRPr="00B829D4">
        <w:rPr>
          <w:bCs/>
        </w:rPr>
        <w:t>:Serbest yapılaşma koşullarında olduğu ve Konut sayısının 6 olduğu,</w:t>
      </w:r>
    </w:p>
    <w:p w:rsidR="00790630" w:rsidRPr="00B829D4" w:rsidRDefault="00790630" w:rsidP="00790630">
      <w:pPr>
        <w:ind w:firstLine="709"/>
        <w:jc w:val="both"/>
        <w:rPr>
          <w:bCs/>
        </w:rPr>
      </w:pPr>
      <w:r w:rsidRPr="00B829D4">
        <w:rPr>
          <w:b/>
          <w:bCs/>
        </w:rPr>
        <w:t xml:space="preserve">Çankaya İlçesi, </w:t>
      </w:r>
      <w:proofErr w:type="spellStart"/>
      <w:r w:rsidRPr="00B829D4">
        <w:rPr>
          <w:b/>
          <w:bCs/>
        </w:rPr>
        <w:t>Alacaatlı</w:t>
      </w:r>
      <w:proofErr w:type="spellEnd"/>
      <w:r w:rsidRPr="00B829D4">
        <w:rPr>
          <w:b/>
          <w:bCs/>
        </w:rPr>
        <w:t xml:space="preserve"> Mahallesi 44487 ada 2 sayılı parsel (yeni 44487/6 ada/parsel);</w:t>
      </w:r>
      <w:r w:rsidRPr="00B829D4">
        <w:rPr>
          <w:bCs/>
        </w:rPr>
        <w:t xml:space="preserve"> 26673 m</w:t>
      </w:r>
      <w:r w:rsidRPr="00B829D4">
        <w:rPr>
          <w:bCs/>
          <w:vertAlign w:val="superscript"/>
        </w:rPr>
        <w:t>2</w:t>
      </w:r>
      <w:r w:rsidRPr="00B829D4">
        <w:rPr>
          <w:bCs/>
        </w:rPr>
        <w:t xml:space="preserve"> yüzölçümlü olup, Belediyemiz Meclisinin 30.11.2006 tarih ve 2963 sayılı kararıyla onaylanan uygulama imar planı kapsamında E:0.50, </w:t>
      </w:r>
      <w:proofErr w:type="spellStart"/>
      <w:proofErr w:type="gramStart"/>
      <w:r w:rsidRPr="00B829D4">
        <w:rPr>
          <w:bCs/>
        </w:rPr>
        <w:t>Hmax</w:t>
      </w:r>
      <w:proofErr w:type="spellEnd"/>
      <w:r w:rsidRPr="00B829D4">
        <w:rPr>
          <w:bCs/>
        </w:rPr>
        <w:t>:Serbest</w:t>
      </w:r>
      <w:proofErr w:type="gramEnd"/>
      <w:r w:rsidRPr="00B829D4">
        <w:rPr>
          <w:bCs/>
        </w:rPr>
        <w:t xml:space="preserve"> yapılaşma koşullarında, “Konut” kullanımında olduğu, plan notları ile adalar arası inşaat alanı transferi imkanı tanıdığından parselde yapılaşma koşullarının E=0.18, İnşaat alanı:4801,14 m</w:t>
      </w:r>
      <w:r w:rsidRPr="00B829D4">
        <w:rPr>
          <w:bCs/>
          <w:vertAlign w:val="superscript"/>
        </w:rPr>
        <w:t>2</w:t>
      </w:r>
      <w:r w:rsidRPr="00B829D4">
        <w:rPr>
          <w:bCs/>
        </w:rPr>
        <w:t xml:space="preserve"> ve Konut sayısının 18 olduğu,</w:t>
      </w:r>
    </w:p>
    <w:p w:rsidR="00790630" w:rsidRPr="00B829D4" w:rsidRDefault="00790630" w:rsidP="00790630">
      <w:pPr>
        <w:ind w:firstLine="709"/>
        <w:jc w:val="both"/>
        <w:rPr>
          <w:bCs/>
        </w:rPr>
      </w:pPr>
      <w:r w:rsidRPr="00B829D4">
        <w:rPr>
          <w:bCs/>
        </w:rPr>
        <w:t xml:space="preserve">A Profesyonel Yatırım </w:t>
      </w:r>
      <w:proofErr w:type="gramStart"/>
      <w:r w:rsidRPr="00B829D4">
        <w:rPr>
          <w:bCs/>
        </w:rPr>
        <w:t>Dan</w:t>
      </w:r>
      <w:proofErr w:type="gramEnd"/>
      <w:r w:rsidRPr="00B829D4">
        <w:rPr>
          <w:bCs/>
        </w:rPr>
        <w:t xml:space="preserve">. Gayr. </w:t>
      </w:r>
      <w:proofErr w:type="gramStart"/>
      <w:r w:rsidRPr="00B829D4">
        <w:rPr>
          <w:bCs/>
        </w:rPr>
        <w:t xml:space="preserve">Tic. Ltd. Şti adına Selami </w:t>
      </w:r>
      <w:proofErr w:type="spellStart"/>
      <w:r w:rsidRPr="00B829D4">
        <w:rPr>
          <w:bCs/>
        </w:rPr>
        <w:t>ALGÜR’ün</w:t>
      </w:r>
      <w:proofErr w:type="spellEnd"/>
      <w:r w:rsidRPr="00B829D4">
        <w:rPr>
          <w:bCs/>
        </w:rPr>
        <w:t xml:space="preserve"> 25.12.2014 günlü dilekçesi ile Çankaya İlçesi </w:t>
      </w:r>
      <w:proofErr w:type="spellStart"/>
      <w:r w:rsidRPr="00B829D4">
        <w:rPr>
          <w:bCs/>
        </w:rPr>
        <w:t>Alacaatlı</w:t>
      </w:r>
      <w:proofErr w:type="spellEnd"/>
      <w:r w:rsidRPr="00B829D4">
        <w:rPr>
          <w:bCs/>
        </w:rPr>
        <w:t xml:space="preserve"> Mahallesi 44485/1, 44487/1-2 ada/parsellere ilişkin önerilen ve Belediye Meclisimizin 13.03.2015 tarih ve 552 sayılı kararıyla onaylanan 1/5000 ölçekli Nazım İmar Planı değişikliğine askı süresi içinde yapılan itiraz neticesinde Belediye Meclisimizin 14.08.2015 tarih ve 1649 sayılı kararı ile 1/5000 ölçekli Nazım İmar Planı</w:t>
      </w:r>
      <w:proofErr w:type="gramEnd"/>
    </w:p>
    <w:p w:rsidR="00790630" w:rsidRPr="00B829D4" w:rsidRDefault="00790630" w:rsidP="0079063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90630" w:rsidRPr="00B829D4" w:rsidTr="00AE7F52">
        <w:trPr>
          <w:trHeight w:val="1000"/>
        </w:trPr>
        <w:tc>
          <w:tcPr>
            <w:tcW w:w="3085" w:type="dxa"/>
            <w:vAlign w:val="center"/>
          </w:tcPr>
          <w:p w:rsidR="00790630" w:rsidRPr="00B829D4" w:rsidRDefault="00790630" w:rsidP="00AE7F52">
            <w:pPr>
              <w:jc w:val="center"/>
            </w:pPr>
            <w:r w:rsidRPr="00B829D4">
              <w:t xml:space="preserve">  T.C.</w:t>
            </w:r>
          </w:p>
          <w:p w:rsidR="00790630" w:rsidRPr="00B829D4" w:rsidRDefault="00790630" w:rsidP="00AE7F52">
            <w:pPr>
              <w:jc w:val="center"/>
            </w:pPr>
            <w:r w:rsidRPr="00B829D4">
              <w:t>ANKARA BÜYÜKŞEHİR</w:t>
            </w:r>
          </w:p>
          <w:p w:rsidR="00790630" w:rsidRPr="00B829D4" w:rsidRDefault="00790630" w:rsidP="00AE7F52">
            <w:pPr>
              <w:jc w:val="center"/>
            </w:pPr>
            <w:r w:rsidRPr="00B829D4">
              <w:t>BELEDİYE MECLİSİ</w:t>
            </w:r>
          </w:p>
          <w:p w:rsidR="00790630" w:rsidRPr="00B829D4" w:rsidRDefault="00790630" w:rsidP="00AE7F52">
            <w:pPr>
              <w:jc w:val="center"/>
            </w:pPr>
          </w:p>
        </w:tc>
      </w:tr>
    </w:tbl>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ind w:right="-1"/>
        <w:jc w:val="both"/>
      </w:pPr>
      <w:r w:rsidRPr="00B829D4">
        <w:t>Karar No: 467</w:t>
      </w:r>
      <w:r w:rsidRPr="00B829D4">
        <w:tab/>
      </w:r>
      <w:r w:rsidRPr="00B829D4">
        <w:tab/>
        <w:t xml:space="preserve"> </w:t>
      </w:r>
      <w:r w:rsidRPr="00B829D4">
        <w:tab/>
      </w:r>
      <w:r w:rsidRPr="00B829D4">
        <w:tab/>
        <w:t xml:space="preserve">     </w:t>
      </w:r>
      <w:r w:rsidRPr="00B829D4">
        <w:tab/>
      </w:r>
      <w:r w:rsidRPr="00B829D4">
        <w:tab/>
      </w:r>
      <w:r w:rsidRPr="00B829D4">
        <w:tab/>
        <w:t xml:space="preserve">                                       09.03.2021</w:t>
      </w:r>
    </w:p>
    <w:p w:rsidR="00790630" w:rsidRPr="00B829D4" w:rsidRDefault="00790630" w:rsidP="00790630">
      <w:pPr>
        <w:ind w:right="543"/>
        <w:jc w:val="both"/>
      </w:pPr>
    </w:p>
    <w:p w:rsidR="00790630" w:rsidRPr="00B829D4" w:rsidRDefault="00790630" w:rsidP="00790630">
      <w:pPr>
        <w:ind w:right="543"/>
        <w:jc w:val="both"/>
      </w:pPr>
    </w:p>
    <w:p w:rsidR="00790630" w:rsidRPr="00B829D4" w:rsidRDefault="00790630" w:rsidP="00790630">
      <w:pPr>
        <w:jc w:val="center"/>
      </w:pPr>
      <w:r w:rsidRPr="00B829D4">
        <w:t>-2-</w:t>
      </w:r>
    </w:p>
    <w:p w:rsidR="00790630" w:rsidRPr="00B829D4" w:rsidRDefault="00790630" w:rsidP="00790630">
      <w:pPr>
        <w:jc w:val="center"/>
      </w:pPr>
    </w:p>
    <w:p w:rsidR="00790630" w:rsidRPr="00B829D4" w:rsidRDefault="00790630" w:rsidP="00790630">
      <w:pPr>
        <w:jc w:val="center"/>
        <w:rPr>
          <w:bCs/>
        </w:rPr>
      </w:pPr>
    </w:p>
    <w:p w:rsidR="00790630" w:rsidRPr="00B829D4" w:rsidRDefault="00790630" w:rsidP="00790630">
      <w:pPr>
        <w:jc w:val="both"/>
        <w:rPr>
          <w:bCs/>
        </w:rPr>
      </w:pPr>
      <w:proofErr w:type="gramStart"/>
      <w:r w:rsidRPr="00B829D4">
        <w:rPr>
          <w:bCs/>
        </w:rPr>
        <w:t>Değişikliğinin onaylandığı, bu planda 44487 ada 2 parselden bir kısım park alanı terkini yapılarak geriye kalan “Konut” kullanımına, İnşaat Alanı:39000 m</w:t>
      </w:r>
      <w:r w:rsidRPr="00B829D4">
        <w:rPr>
          <w:bCs/>
          <w:vertAlign w:val="superscript"/>
        </w:rPr>
        <w:t>2</w:t>
      </w:r>
      <w:r w:rsidRPr="00B829D4">
        <w:rPr>
          <w:bCs/>
        </w:rPr>
        <w:t xml:space="preserve">, </w:t>
      </w:r>
      <w:proofErr w:type="spellStart"/>
      <w:r w:rsidRPr="00B829D4">
        <w:rPr>
          <w:bCs/>
        </w:rPr>
        <w:t>Yençok</w:t>
      </w:r>
      <w:proofErr w:type="spellEnd"/>
      <w:r w:rsidRPr="00B829D4">
        <w:rPr>
          <w:bCs/>
        </w:rPr>
        <w:t xml:space="preserve">: Serbest, Konut Sayısı:260 adet yapılaşma koşulları verildiği ve plan notları kısmında </w:t>
      </w:r>
      <w:r w:rsidRPr="00B829D4">
        <w:rPr>
          <w:bCs/>
          <w:iCs/>
        </w:rPr>
        <w:t xml:space="preserve">“Büyükşehir Belediyesinin göstereceği bir alanda en az 24 derslikli okul veya muadili inşaat alanlı kapalı spor salonu, Aile Yaşam ve Gençlik Merkezi vb. kamusal yapılar, plan değişikliğine konu yapılarla eş zamanlı ve anahtar teslimi yapılacaktır. </w:t>
      </w:r>
      <w:proofErr w:type="gramEnd"/>
      <w:r w:rsidRPr="00B829D4">
        <w:rPr>
          <w:bCs/>
          <w:iCs/>
        </w:rPr>
        <w:t>Bu kamu yapıları teslim edilmeden özel binalara yapı kullanma izni (</w:t>
      </w:r>
      <w:proofErr w:type="gramStart"/>
      <w:r w:rsidRPr="00B829D4">
        <w:rPr>
          <w:bCs/>
          <w:iCs/>
        </w:rPr>
        <w:t>iskan</w:t>
      </w:r>
      <w:proofErr w:type="gramEnd"/>
      <w:r w:rsidRPr="00B829D4">
        <w:rPr>
          <w:bCs/>
          <w:iCs/>
        </w:rPr>
        <w:t>) verilmeyecektir.”</w:t>
      </w:r>
      <w:r w:rsidRPr="00B829D4">
        <w:rPr>
          <w:bCs/>
        </w:rPr>
        <w:t xml:space="preserve"> şeklinde plan notunun</w:t>
      </w:r>
      <w:r w:rsidRPr="00B829D4">
        <w:t xml:space="preserve"> </w:t>
      </w:r>
      <w:r w:rsidRPr="00B829D4">
        <w:rPr>
          <w:bCs/>
        </w:rPr>
        <w:t>bulunduğu,</w:t>
      </w:r>
    </w:p>
    <w:p w:rsidR="00790630" w:rsidRPr="00B829D4" w:rsidRDefault="00790630" w:rsidP="00790630">
      <w:pPr>
        <w:jc w:val="both"/>
      </w:pPr>
    </w:p>
    <w:p w:rsidR="00790630" w:rsidRPr="00B829D4" w:rsidRDefault="00790630" w:rsidP="00790630">
      <w:pPr>
        <w:ind w:firstLine="709"/>
        <w:jc w:val="both"/>
        <w:rPr>
          <w:bCs/>
        </w:rPr>
      </w:pPr>
      <w:r w:rsidRPr="00B829D4">
        <w:rPr>
          <w:bCs/>
        </w:rPr>
        <w:t xml:space="preserve">Daha sonra 44485/1, 44487/2, 44539/2 ve 44540/3 ada/parsellere ilişkin Şükrü YILMAZ ve ortakları, A Profesyonel Yatırım </w:t>
      </w:r>
      <w:proofErr w:type="gramStart"/>
      <w:r w:rsidRPr="00B829D4">
        <w:rPr>
          <w:bCs/>
        </w:rPr>
        <w:t>Dan</w:t>
      </w:r>
      <w:proofErr w:type="gramEnd"/>
      <w:r w:rsidRPr="00B829D4">
        <w:rPr>
          <w:bCs/>
        </w:rPr>
        <w:t xml:space="preserve">. Gayr. Tic. Ltd. Şti. ve SS. Yıldız </w:t>
      </w:r>
      <w:proofErr w:type="spellStart"/>
      <w:r w:rsidRPr="00B829D4">
        <w:rPr>
          <w:bCs/>
        </w:rPr>
        <w:t>Atasayanlar</w:t>
      </w:r>
      <w:proofErr w:type="spellEnd"/>
      <w:r w:rsidRPr="00B829D4">
        <w:rPr>
          <w:bCs/>
        </w:rPr>
        <w:t xml:space="preserve"> 5 Konut Yapı Kooperatifinin dilekçesiyle sunulan, Belediyemiz Meclisinin 12.08.2016 tarih 1653 sayılı kararı ile onaylanan 1/5000 ölçekli KDGPA sınırı, 1/25000 ve 1/5000 ölçekli Nazım İmar Planı değişiklikleri ve 1/1000 ölçekli Uygulama İmar Planı değişikliği kapsamında 44487 ada 2 sayılı (yeni 44487/6) parselin kullanım ve yapılaşma koşullarının korunduğu (“Konut” kullanımında, Toplam İnşaat Alanı=39.000m</w:t>
      </w:r>
      <w:r w:rsidRPr="00B829D4">
        <w:rPr>
          <w:bCs/>
          <w:vertAlign w:val="superscript"/>
        </w:rPr>
        <w:t>2</w:t>
      </w:r>
      <w:r w:rsidRPr="00B829D4">
        <w:rPr>
          <w:bCs/>
        </w:rPr>
        <w:t xml:space="preserve"> </w:t>
      </w:r>
      <w:proofErr w:type="spellStart"/>
      <w:proofErr w:type="gramStart"/>
      <w:r w:rsidRPr="00B829D4">
        <w:rPr>
          <w:bCs/>
        </w:rPr>
        <w:t>Yençok</w:t>
      </w:r>
      <w:proofErr w:type="spellEnd"/>
      <w:r w:rsidRPr="00B829D4">
        <w:rPr>
          <w:bCs/>
        </w:rPr>
        <w:t>:Serbest</w:t>
      </w:r>
      <w:proofErr w:type="gramEnd"/>
      <w:r w:rsidRPr="00B829D4">
        <w:rPr>
          <w:bCs/>
        </w:rPr>
        <w:t xml:space="preserve"> yapılaşma koşullarında olduğu ve konut sayısının 260 adet olduğu),</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1/1000 ölçekli Uygulama İmar Planı plan notları arasında;</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 xml:space="preserve">“5- BLOKLARIN ZEMİN VEYA BODRUM KATLARINDA BİNAYA AİT SOSYAL TESİSLER, BİNA YÖNETİMİ, TOPLANTI SALONU, GÜVENLİK, KAPICI DAİRESİ, ÇOCUK OYUN ODALARI, BİNA GİRİŞ HOLLERİ VB. YAPILABİLİR. BU ALANLAR +-0.00 KOTU ALTINDA YAPILACAK BODRUM KATLARDA YER ALACAK OLUP, KAT EMSAL HESABINA </w:t>
      </w:r>
      <w:proofErr w:type="gramStart"/>
      <w:r w:rsidRPr="00B829D4">
        <w:rPr>
          <w:bCs/>
        </w:rPr>
        <w:t>DAHİL</w:t>
      </w:r>
      <w:proofErr w:type="gramEnd"/>
      <w:r w:rsidRPr="00B829D4">
        <w:rPr>
          <w:bCs/>
        </w:rPr>
        <w:t xml:space="preserve"> EDİLMEZ.”,</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 xml:space="preserve">“6- BİNALARDA HER BAĞIMSIZ BÖLÜMÜN BRÜT ALANININ %8’İ KADAR KAT BAHÇESİ YAPILABİLİR. BU ALANLAR EMSAL HESABINA </w:t>
      </w:r>
      <w:proofErr w:type="gramStart"/>
      <w:r w:rsidRPr="00B829D4">
        <w:rPr>
          <w:bCs/>
        </w:rPr>
        <w:t>DAHİL</w:t>
      </w:r>
      <w:proofErr w:type="gramEnd"/>
      <w:r w:rsidRPr="00B829D4">
        <w:rPr>
          <w:bCs/>
        </w:rPr>
        <w:t xml:space="preserve"> EDİLMEZ. </w:t>
      </w:r>
      <w:proofErr w:type="gramStart"/>
      <w:r w:rsidRPr="00B829D4">
        <w:rPr>
          <w:bCs/>
        </w:rPr>
        <w:t>(</w:t>
      </w:r>
      <w:proofErr w:type="gramEnd"/>
      <w:r w:rsidRPr="00B829D4">
        <w:rPr>
          <w:bCs/>
        </w:rPr>
        <w:t xml:space="preserve">BU ALANLAR KATTA ORTAK OLARAK VEYA AYRI </w:t>
      </w:r>
      <w:proofErr w:type="spellStart"/>
      <w:r w:rsidRPr="00B829D4">
        <w:rPr>
          <w:bCs/>
        </w:rPr>
        <w:t>AYRI</w:t>
      </w:r>
      <w:proofErr w:type="spellEnd"/>
      <w:r w:rsidRPr="00B829D4">
        <w:rPr>
          <w:bCs/>
        </w:rPr>
        <w:t xml:space="preserve"> DA YAPILABİLİR. KAT BAHÇELERİ, BALKON ÖNLERİ VEYA DAİRE CEPHELERİNDE YAPILABİLİR.</w:t>
      </w:r>
      <w:proofErr w:type="gramStart"/>
      <w:r w:rsidRPr="00B829D4">
        <w:rPr>
          <w:bCs/>
        </w:rPr>
        <w:t>)</w:t>
      </w:r>
      <w:proofErr w:type="gramEnd"/>
      <w:r w:rsidRPr="00B829D4">
        <w:rPr>
          <w:bCs/>
        </w:rPr>
        <w:t>”,</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 xml:space="preserve">“7- BLOKLARDA ORTAK KULLANIM ALANLARI, TÜM BALKONLAR, MERDİVENLER, KOT HOLLERİ, YANGIN GÜVENLİK HOLLERİ, ASANSÖR BOŞLUKLARI, TESİSAT KATLARI VE KATLARDA TEKNİK ODALAR, TESİSAT ŞAFTLARI, ÇÖP TOPLAMA ODASI, SAYAÇ YERLERİ YAPILABİLİR. BU ALANLAR EMSAL HESABINA </w:t>
      </w:r>
      <w:proofErr w:type="gramStart"/>
      <w:r w:rsidRPr="00B829D4">
        <w:rPr>
          <w:bCs/>
        </w:rPr>
        <w:t>DAHİL</w:t>
      </w:r>
      <w:proofErr w:type="gramEnd"/>
      <w:r w:rsidRPr="00B829D4">
        <w:rPr>
          <w:bCs/>
        </w:rPr>
        <w:t xml:space="preserve"> EDİLMEZ.” ve</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 xml:space="preserve">“8- YAKLAŞMA SINIRLARI İÇİNDE VEYA DIŞINDA EMSAL HESABINA </w:t>
      </w:r>
      <w:proofErr w:type="gramStart"/>
      <w:r w:rsidRPr="00B829D4">
        <w:rPr>
          <w:bCs/>
        </w:rPr>
        <w:t>DAHİL</w:t>
      </w:r>
      <w:proofErr w:type="gramEnd"/>
      <w:r w:rsidRPr="00B829D4">
        <w:rPr>
          <w:bCs/>
        </w:rPr>
        <w:t xml:space="preserve"> EDİLMEYEN EN ÇOK 15 M</w:t>
      </w:r>
      <w:r w:rsidRPr="00B829D4">
        <w:rPr>
          <w:bCs/>
          <w:vertAlign w:val="superscript"/>
        </w:rPr>
        <w:t>2</w:t>
      </w:r>
      <w:r w:rsidRPr="00B829D4">
        <w:rPr>
          <w:bCs/>
        </w:rPr>
        <w:t>’Yİ GEÇMEYEN GÜVENLİK KULÜBELERİ, BİNA KONTROL GİRİŞ VE ÇIKIŞ KULÜBELERİ, YOLLA BAĞLANTILI KÖPRÜLER, MERDİVENLER VE RAMPALAR YAPILABİLİR. OTOPARK GİRİŞ RAMPALARININ GENİŞLİKLERİ 3.00M’DEN FAZLA YAPILABİLİR.”</w:t>
      </w:r>
    </w:p>
    <w:p w:rsidR="00790630" w:rsidRPr="00B829D4" w:rsidRDefault="00790630" w:rsidP="0079063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90630" w:rsidRPr="00B829D4" w:rsidTr="00AE7F52">
        <w:trPr>
          <w:trHeight w:val="1000"/>
        </w:trPr>
        <w:tc>
          <w:tcPr>
            <w:tcW w:w="3085" w:type="dxa"/>
            <w:vAlign w:val="center"/>
          </w:tcPr>
          <w:p w:rsidR="00790630" w:rsidRPr="00B829D4" w:rsidRDefault="00790630" w:rsidP="00AE7F52">
            <w:pPr>
              <w:jc w:val="center"/>
            </w:pPr>
            <w:r w:rsidRPr="00B829D4">
              <w:t xml:space="preserve">  T.C.</w:t>
            </w:r>
          </w:p>
          <w:p w:rsidR="00790630" w:rsidRPr="00B829D4" w:rsidRDefault="00790630" w:rsidP="00AE7F52">
            <w:pPr>
              <w:jc w:val="center"/>
            </w:pPr>
            <w:r w:rsidRPr="00B829D4">
              <w:t>ANKARA BÜYÜKŞEHİR</w:t>
            </w:r>
          </w:p>
          <w:p w:rsidR="00790630" w:rsidRPr="00B829D4" w:rsidRDefault="00790630" w:rsidP="00AE7F52">
            <w:pPr>
              <w:jc w:val="center"/>
            </w:pPr>
            <w:r w:rsidRPr="00B829D4">
              <w:t>BELEDİYE MECLİSİ</w:t>
            </w:r>
          </w:p>
          <w:p w:rsidR="00790630" w:rsidRPr="00B829D4" w:rsidRDefault="00790630" w:rsidP="00AE7F52">
            <w:pPr>
              <w:jc w:val="center"/>
            </w:pPr>
          </w:p>
        </w:tc>
      </w:tr>
    </w:tbl>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ind w:right="-1"/>
        <w:jc w:val="both"/>
      </w:pPr>
      <w:r w:rsidRPr="00B829D4">
        <w:t>Karar No: 467</w:t>
      </w:r>
      <w:r w:rsidRPr="00B829D4">
        <w:tab/>
      </w:r>
      <w:r w:rsidRPr="00B829D4">
        <w:tab/>
        <w:t xml:space="preserve"> </w:t>
      </w:r>
      <w:r w:rsidRPr="00B829D4">
        <w:tab/>
      </w:r>
      <w:r w:rsidRPr="00B829D4">
        <w:tab/>
        <w:t xml:space="preserve">     </w:t>
      </w:r>
      <w:r w:rsidRPr="00B829D4">
        <w:tab/>
      </w:r>
      <w:r w:rsidRPr="00B829D4">
        <w:tab/>
      </w:r>
      <w:r w:rsidRPr="00B829D4">
        <w:tab/>
        <w:t xml:space="preserve">                                       09.03.2021</w:t>
      </w:r>
    </w:p>
    <w:p w:rsidR="00790630" w:rsidRPr="00B829D4" w:rsidRDefault="00790630" w:rsidP="00790630">
      <w:pPr>
        <w:ind w:right="543"/>
        <w:jc w:val="both"/>
      </w:pPr>
    </w:p>
    <w:p w:rsidR="00790630" w:rsidRPr="00B829D4" w:rsidRDefault="00790630" w:rsidP="00790630">
      <w:pPr>
        <w:ind w:right="543"/>
        <w:jc w:val="both"/>
      </w:pPr>
    </w:p>
    <w:p w:rsidR="00790630" w:rsidRPr="00B829D4" w:rsidRDefault="00790630" w:rsidP="00790630">
      <w:pPr>
        <w:jc w:val="center"/>
      </w:pPr>
      <w:r w:rsidRPr="00B829D4">
        <w:t>-3-</w:t>
      </w:r>
    </w:p>
    <w:p w:rsidR="00790630" w:rsidRPr="00B829D4" w:rsidRDefault="00790630" w:rsidP="00790630">
      <w:pPr>
        <w:jc w:val="center"/>
        <w:rPr>
          <w:bCs/>
        </w:rPr>
      </w:pP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“9- PLANLAMA ALANINDA TEVHİD VE İFRAZ YAPILABİLİR. BU DURUMDA PARSEL BÜYÜKLÜĞÜ MİNİMUM 5000 M</w:t>
      </w:r>
      <w:r w:rsidRPr="00B829D4">
        <w:rPr>
          <w:bCs/>
          <w:vertAlign w:val="superscript"/>
        </w:rPr>
        <w:t>2</w:t>
      </w:r>
      <w:r w:rsidRPr="00B829D4">
        <w:rPr>
          <w:bCs/>
        </w:rPr>
        <w:t xml:space="preserve"> OLACAKTIR. PARSEL BÜYÜKLÜKLERİNİN 10000 M</w:t>
      </w:r>
      <w:r w:rsidRPr="00B829D4">
        <w:rPr>
          <w:bCs/>
          <w:vertAlign w:val="superscript"/>
        </w:rPr>
        <w:t>2</w:t>
      </w:r>
      <w:r w:rsidRPr="00B829D4">
        <w:rPr>
          <w:bCs/>
        </w:rPr>
        <w:t>’Yİ GEÇMESİ DURUMUNDA, TOPLAM KONUT SAYISI SABİT KALMAK KOŞULUYLA KONUT BÜYÜKLÜKLERİNDE %10 KONFOR ARTIŞ PAYI UYGULANABİLİR.”</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Şeklindeki plan notları ile ilave inşaat artışının olduğu ayrıca,</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“10- BÜYÜKŞEHİR BELEDİYESİNİN GÖSTERECEĞİ BİR ALANDA EN AZ 24 DERSLİKLİ OKUL VEYA MUADİLİ İNŞAAT ALANLI KAPALI SPOR SALONU, AİLE YAŞAM MERKEZİ VB. KAMUSAL YAPILAR, PLAN DEĞİŞİKLİĞİNE KONU YAPILARLA EŞ ZAMANLI VE ANAHTAR TESLİMİ YAPILACAKTIR. BU KAMU YAPILARI TESLİM EDİLMEDEN ÖZEL BİNALARA YAPI KULLANMA (</w:t>
      </w:r>
      <w:proofErr w:type="gramStart"/>
      <w:r w:rsidRPr="00B829D4">
        <w:rPr>
          <w:bCs/>
        </w:rPr>
        <w:t>İSKAN</w:t>
      </w:r>
      <w:proofErr w:type="gramEnd"/>
      <w:r w:rsidRPr="00B829D4">
        <w:rPr>
          <w:bCs/>
        </w:rPr>
        <w:t>) İZNİ VERİLMEYECEKTİR.” şeklindeki plan notu ile taahhüdünün olduğu,</w:t>
      </w:r>
    </w:p>
    <w:p w:rsidR="00790630" w:rsidRPr="00B829D4" w:rsidRDefault="00790630" w:rsidP="00790630">
      <w:pPr>
        <w:jc w:val="both"/>
        <w:rPr>
          <w:bCs/>
        </w:rPr>
      </w:pPr>
    </w:p>
    <w:p w:rsidR="00790630" w:rsidRPr="00B829D4" w:rsidRDefault="00790630" w:rsidP="00790630">
      <w:pPr>
        <w:ind w:firstLine="709"/>
        <w:jc w:val="both"/>
        <w:rPr>
          <w:bCs/>
        </w:rPr>
      </w:pPr>
      <w:proofErr w:type="gramStart"/>
      <w:r w:rsidRPr="00B829D4">
        <w:rPr>
          <w:bCs/>
        </w:rPr>
        <w:t xml:space="preserve">Belediyemiz Meclisinin 12.08.2016 tarih 1653 sayılı kararı ile onaylanan işlemlerin iptali ve yürütmesinin durdurulması istemiyle İdaremiz aleyhine açılan davada, Ankara 17.İdare Mahkemesinin 16.05.2018 gün ve E:2017/685, K2018/1005 sayılı kararı ile KDGPA sınırı ve 1/25000 ölçekli plan yönünden davanın reddine, 1/5000 ve 1/1000 ölçekli planlar yönünden dava konusu işlemin iptaline karar verildiği, iptal gerekçelerinin </w:t>
      </w:r>
      <w:r w:rsidRPr="00B829D4">
        <w:rPr>
          <w:bCs/>
          <w:iCs/>
        </w:rPr>
        <w:t>“Plan notları ile konut adedi sabit kalmak kaydı ile emsal harici ilave inşaat alanları elde edilmesine olanak sağlandığı, böylelikle planlama alanı için öngörülen yapı yoğunluğunun daha da yükseleceği, buna karşılık söz konusu alanda yapı yoğunluğu artışının getireceği ilave nüfusun ihtiyacı olan sosyal ve teknik altyapı alanlarının dikkate alınmadığı vb.</w:t>
      </w:r>
      <w:r w:rsidRPr="00B829D4">
        <w:rPr>
          <w:bCs/>
        </w:rPr>
        <w:t>” olduğu,</w:t>
      </w:r>
      <w:proofErr w:type="gramEnd"/>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7549,85 m</w:t>
      </w:r>
      <w:r w:rsidRPr="00B829D4">
        <w:rPr>
          <w:bCs/>
          <w:vertAlign w:val="superscript"/>
        </w:rPr>
        <w:t>2</w:t>
      </w:r>
      <w:r w:rsidRPr="00B829D4">
        <w:rPr>
          <w:bCs/>
        </w:rPr>
        <w:t xml:space="preserve"> yüzölçümlü 44487 ada 5 </w:t>
      </w:r>
      <w:proofErr w:type="spellStart"/>
      <w:r w:rsidRPr="00B829D4">
        <w:rPr>
          <w:bCs/>
        </w:rPr>
        <w:t>nolu</w:t>
      </w:r>
      <w:proofErr w:type="spellEnd"/>
      <w:r w:rsidRPr="00B829D4">
        <w:rPr>
          <w:bCs/>
        </w:rPr>
        <w:t xml:space="preserve"> parsel mülkiyetinin Kırmızı Kent İnşaat A.</w:t>
      </w:r>
      <w:proofErr w:type="spellStart"/>
      <w:r w:rsidRPr="00B829D4">
        <w:rPr>
          <w:bCs/>
        </w:rPr>
        <w:t>Ş’ye</w:t>
      </w:r>
      <w:proofErr w:type="spellEnd"/>
      <w:r w:rsidRPr="00B829D4">
        <w:rPr>
          <w:bCs/>
        </w:rPr>
        <w:t>, 16256,15 m</w:t>
      </w:r>
      <w:r w:rsidRPr="00B829D4">
        <w:rPr>
          <w:bCs/>
          <w:vertAlign w:val="superscript"/>
        </w:rPr>
        <w:t>2</w:t>
      </w:r>
      <w:r w:rsidRPr="00B829D4">
        <w:rPr>
          <w:bCs/>
        </w:rPr>
        <w:t xml:space="preserve"> yüzölçümlü 44487 ada 6 </w:t>
      </w:r>
      <w:proofErr w:type="spellStart"/>
      <w:r w:rsidRPr="00B829D4">
        <w:rPr>
          <w:bCs/>
        </w:rPr>
        <w:t>nolu</w:t>
      </w:r>
      <w:proofErr w:type="spellEnd"/>
      <w:r w:rsidRPr="00B829D4">
        <w:rPr>
          <w:bCs/>
        </w:rPr>
        <w:t xml:space="preserve"> parsel mülkiyetinin SS. Yıldız </w:t>
      </w:r>
      <w:proofErr w:type="spellStart"/>
      <w:r w:rsidRPr="00B829D4">
        <w:rPr>
          <w:bCs/>
        </w:rPr>
        <w:t>Atasayanlar</w:t>
      </w:r>
      <w:proofErr w:type="spellEnd"/>
      <w:r w:rsidRPr="00B829D4">
        <w:rPr>
          <w:bCs/>
        </w:rPr>
        <w:t xml:space="preserve"> 5 Konut Yapı Kooperatifi’ne ait olduğu,</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 xml:space="preserve">Özgün Kent İmar İnşaat ve Ticaret Ltd </w:t>
      </w:r>
      <w:proofErr w:type="spellStart"/>
      <w:r w:rsidRPr="00B829D4">
        <w:rPr>
          <w:bCs/>
        </w:rPr>
        <w:t>Şti’nin</w:t>
      </w:r>
      <w:proofErr w:type="spellEnd"/>
      <w:r w:rsidRPr="00B829D4">
        <w:rPr>
          <w:bCs/>
        </w:rPr>
        <w:t xml:space="preserve"> 13/10/2020 tarih ve E.128704 sayılı dilekçe ile Ankara Büyükşehir Belediye Meclisinin 12.08.2016 tarih ve 1653 sayılı karar ile yaklaşık 59.000 m</w:t>
      </w:r>
      <w:r w:rsidRPr="00B829D4">
        <w:rPr>
          <w:bCs/>
          <w:vertAlign w:val="superscript"/>
        </w:rPr>
        <w:t>2</w:t>
      </w:r>
      <w:r w:rsidRPr="00B829D4">
        <w:rPr>
          <w:bCs/>
        </w:rPr>
        <w:t xml:space="preserve"> olarak ilan edilen KDGPA sınırına 44487 ada 5 </w:t>
      </w:r>
      <w:proofErr w:type="spellStart"/>
      <w:r w:rsidRPr="00B829D4">
        <w:rPr>
          <w:bCs/>
        </w:rPr>
        <w:t>nolu</w:t>
      </w:r>
      <w:proofErr w:type="spellEnd"/>
      <w:r w:rsidRPr="00B829D4">
        <w:rPr>
          <w:bCs/>
        </w:rPr>
        <w:t xml:space="preserve"> parsel de </w:t>
      </w:r>
      <w:proofErr w:type="gramStart"/>
      <w:r w:rsidRPr="00B829D4">
        <w:rPr>
          <w:bCs/>
        </w:rPr>
        <w:t>dahil</w:t>
      </w:r>
      <w:proofErr w:type="gramEnd"/>
      <w:r w:rsidRPr="00B829D4">
        <w:rPr>
          <w:bCs/>
        </w:rPr>
        <w:t xml:space="preserve"> edilerek 7549 m</w:t>
      </w:r>
      <w:r w:rsidRPr="00B829D4">
        <w:rPr>
          <w:bCs/>
          <w:vertAlign w:val="superscript"/>
        </w:rPr>
        <w:t>2</w:t>
      </w:r>
      <w:r w:rsidRPr="00B829D4">
        <w:rPr>
          <w:bCs/>
        </w:rPr>
        <w:t xml:space="preserve"> ilave ile 66.549 m</w:t>
      </w:r>
      <w:r w:rsidRPr="00B829D4">
        <w:rPr>
          <w:bCs/>
          <w:vertAlign w:val="superscript"/>
        </w:rPr>
        <w:t>2</w:t>
      </w:r>
      <w:r w:rsidRPr="00B829D4">
        <w:rPr>
          <w:bCs/>
        </w:rPr>
        <w:t>’ye çıkarılmak sureti ile KDGPA sınırının genişletilmesinin öngörüldüğü,</w:t>
      </w:r>
    </w:p>
    <w:p w:rsidR="00790630" w:rsidRPr="00B829D4" w:rsidRDefault="00790630" w:rsidP="00790630">
      <w:pPr>
        <w:ind w:firstLine="709"/>
        <w:jc w:val="both"/>
      </w:pPr>
    </w:p>
    <w:p w:rsidR="00790630" w:rsidRPr="00B829D4" w:rsidRDefault="00790630" w:rsidP="00790630">
      <w:pPr>
        <w:ind w:firstLine="709"/>
        <w:jc w:val="both"/>
      </w:pPr>
      <w:r w:rsidRPr="00B829D4">
        <w:rPr>
          <w:bCs/>
        </w:rPr>
        <w:t>Sunulan 1/5000 ölçekli nazım imar planı ve 1/1000 ölçekli uygulama imar planı değişikliği</w:t>
      </w:r>
    </w:p>
    <w:p w:rsidR="00790630" w:rsidRPr="00B829D4" w:rsidRDefault="00790630" w:rsidP="00790630">
      <w:pPr>
        <w:ind w:firstLine="709"/>
        <w:jc w:val="both"/>
        <w:rPr>
          <w:bCs/>
        </w:rPr>
      </w:pPr>
      <w:proofErr w:type="gramStart"/>
      <w:r w:rsidRPr="00B829D4">
        <w:rPr>
          <w:bCs/>
        </w:rPr>
        <w:t>teklifinde ;</w:t>
      </w:r>
      <w:proofErr w:type="gramEnd"/>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 xml:space="preserve">44487 ada 6 parsel ve bitişiğindeki park alanına ilave olarak, 44487 ada 5 </w:t>
      </w:r>
      <w:proofErr w:type="spellStart"/>
      <w:r w:rsidRPr="00B829D4">
        <w:rPr>
          <w:bCs/>
        </w:rPr>
        <w:t>nolu</w:t>
      </w:r>
      <w:proofErr w:type="spellEnd"/>
      <w:r w:rsidRPr="00B829D4">
        <w:rPr>
          <w:bCs/>
        </w:rPr>
        <w:t xml:space="preserve"> parselin de plan içerisine alındığı,</w:t>
      </w:r>
    </w:p>
    <w:p w:rsidR="00790630" w:rsidRPr="00B829D4" w:rsidRDefault="00790630" w:rsidP="0079063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90630" w:rsidRPr="00B829D4" w:rsidTr="00AE7F52">
        <w:trPr>
          <w:trHeight w:val="1000"/>
        </w:trPr>
        <w:tc>
          <w:tcPr>
            <w:tcW w:w="3085" w:type="dxa"/>
            <w:vAlign w:val="center"/>
          </w:tcPr>
          <w:p w:rsidR="00790630" w:rsidRPr="00B829D4" w:rsidRDefault="00790630" w:rsidP="00AE7F52">
            <w:pPr>
              <w:jc w:val="center"/>
            </w:pPr>
            <w:r w:rsidRPr="00B829D4">
              <w:t xml:space="preserve">  T.C.</w:t>
            </w:r>
          </w:p>
          <w:p w:rsidR="00790630" w:rsidRPr="00B829D4" w:rsidRDefault="00790630" w:rsidP="00AE7F52">
            <w:pPr>
              <w:jc w:val="center"/>
            </w:pPr>
            <w:r w:rsidRPr="00B829D4">
              <w:t>ANKARA BÜYÜKŞEHİR</w:t>
            </w:r>
          </w:p>
          <w:p w:rsidR="00790630" w:rsidRPr="00B829D4" w:rsidRDefault="00790630" w:rsidP="00AE7F52">
            <w:pPr>
              <w:jc w:val="center"/>
            </w:pPr>
            <w:r w:rsidRPr="00B829D4">
              <w:t>BELEDİYE MECLİSİ</w:t>
            </w:r>
          </w:p>
          <w:p w:rsidR="00790630" w:rsidRPr="00B829D4" w:rsidRDefault="00790630" w:rsidP="00AE7F52">
            <w:pPr>
              <w:jc w:val="center"/>
            </w:pPr>
          </w:p>
        </w:tc>
      </w:tr>
    </w:tbl>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ind w:right="-1"/>
        <w:jc w:val="both"/>
      </w:pPr>
      <w:r w:rsidRPr="00B829D4">
        <w:t>Karar No: 467</w:t>
      </w:r>
      <w:r w:rsidRPr="00B829D4">
        <w:tab/>
      </w:r>
      <w:r w:rsidRPr="00B829D4">
        <w:tab/>
        <w:t xml:space="preserve"> </w:t>
      </w:r>
      <w:r w:rsidRPr="00B829D4">
        <w:tab/>
      </w:r>
      <w:r w:rsidRPr="00B829D4">
        <w:tab/>
        <w:t xml:space="preserve">     </w:t>
      </w:r>
      <w:r w:rsidRPr="00B829D4">
        <w:tab/>
      </w:r>
      <w:r w:rsidRPr="00B829D4">
        <w:tab/>
      </w:r>
      <w:r w:rsidRPr="00B829D4">
        <w:tab/>
        <w:t xml:space="preserve">                                       09.03.2021</w:t>
      </w:r>
    </w:p>
    <w:p w:rsidR="00790630" w:rsidRPr="00B829D4" w:rsidRDefault="00790630" w:rsidP="00790630">
      <w:pPr>
        <w:ind w:right="543"/>
        <w:jc w:val="both"/>
      </w:pPr>
    </w:p>
    <w:p w:rsidR="00790630" w:rsidRPr="00B829D4" w:rsidRDefault="00790630" w:rsidP="00790630">
      <w:pPr>
        <w:ind w:right="543"/>
        <w:jc w:val="both"/>
      </w:pPr>
    </w:p>
    <w:p w:rsidR="00790630" w:rsidRPr="00B829D4" w:rsidRDefault="00790630" w:rsidP="00790630">
      <w:pPr>
        <w:jc w:val="center"/>
      </w:pPr>
      <w:r w:rsidRPr="00B829D4">
        <w:t>-4-</w:t>
      </w:r>
    </w:p>
    <w:p w:rsidR="00790630" w:rsidRPr="00B829D4" w:rsidRDefault="00790630" w:rsidP="00790630">
      <w:pPr>
        <w:jc w:val="center"/>
        <w:rPr>
          <w:bCs/>
        </w:rPr>
      </w:pP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Yeni hazırlanan plan ile 44487 ada 6 parselde 39.000 m</w:t>
      </w:r>
      <w:r w:rsidRPr="00B829D4">
        <w:rPr>
          <w:bCs/>
          <w:vertAlign w:val="superscript"/>
        </w:rPr>
        <w:t>2</w:t>
      </w:r>
      <w:r w:rsidRPr="00B829D4">
        <w:rPr>
          <w:bCs/>
        </w:rPr>
        <w:t xml:space="preserve"> toplam inşaat alanı, </w:t>
      </w:r>
      <w:proofErr w:type="spellStart"/>
      <w:r w:rsidRPr="00B829D4">
        <w:rPr>
          <w:bCs/>
        </w:rPr>
        <w:t>Yençok</w:t>
      </w:r>
      <w:proofErr w:type="spellEnd"/>
      <w:r w:rsidRPr="00B829D4">
        <w:rPr>
          <w:bCs/>
        </w:rPr>
        <w:t>:21 Kat, 243 konutun önerildiği,</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Bununla birlikte 7549 m</w:t>
      </w:r>
      <w:r w:rsidRPr="00B829D4">
        <w:rPr>
          <w:bCs/>
          <w:vertAlign w:val="superscript"/>
        </w:rPr>
        <w:t>2</w:t>
      </w:r>
      <w:r w:rsidRPr="00B829D4">
        <w:rPr>
          <w:bCs/>
        </w:rPr>
        <w:t xml:space="preserve"> olan 44487 ada 5 </w:t>
      </w:r>
      <w:proofErr w:type="spellStart"/>
      <w:r w:rsidRPr="00B829D4">
        <w:rPr>
          <w:bCs/>
        </w:rPr>
        <w:t>nolu</w:t>
      </w:r>
      <w:proofErr w:type="spellEnd"/>
      <w:r w:rsidRPr="00B829D4">
        <w:rPr>
          <w:bCs/>
        </w:rPr>
        <w:t xml:space="preserve"> parselin 4549 m</w:t>
      </w:r>
      <w:r w:rsidRPr="00B829D4">
        <w:rPr>
          <w:bCs/>
          <w:vertAlign w:val="superscript"/>
        </w:rPr>
        <w:t>2</w:t>
      </w:r>
      <w:r w:rsidRPr="00B829D4">
        <w:rPr>
          <w:bCs/>
        </w:rPr>
        <w:t>’si park alanına dönüştürülmek sureti ile park alanının toplam yüzölçümünün 13.421 m</w:t>
      </w:r>
      <w:r w:rsidRPr="00B829D4">
        <w:rPr>
          <w:bCs/>
          <w:vertAlign w:val="superscript"/>
        </w:rPr>
        <w:t>2</w:t>
      </w:r>
      <w:r w:rsidRPr="00B829D4">
        <w:rPr>
          <w:bCs/>
        </w:rPr>
        <w:t>’ye çıkarıldığı, 7549 m</w:t>
      </w:r>
      <w:r w:rsidRPr="00B829D4">
        <w:rPr>
          <w:bCs/>
          <w:vertAlign w:val="superscript"/>
        </w:rPr>
        <w:t>2</w:t>
      </w:r>
      <w:r w:rsidRPr="00B829D4">
        <w:rPr>
          <w:bCs/>
        </w:rPr>
        <w:t>’den kalan 3000 m</w:t>
      </w:r>
      <w:r w:rsidRPr="00B829D4">
        <w:rPr>
          <w:bCs/>
          <w:vertAlign w:val="superscript"/>
        </w:rPr>
        <w:t>2</w:t>
      </w:r>
      <w:r w:rsidRPr="00B829D4">
        <w:rPr>
          <w:bCs/>
        </w:rPr>
        <w:t>’nin ise “Ticaret” alanına dönüştürüldüğü, Ticaret alanına 1132 m</w:t>
      </w:r>
      <w:r w:rsidRPr="00B829D4">
        <w:rPr>
          <w:bCs/>
          <w:vertAlign w:val="superscript"/>
        </w:rPr>
        <w:t>2</w:t>
      </w:r>
      <w:r w:rsidRPr="00B829D4">
        <w:rPr>
          <w:bCs/>
        </w:rPr>
        <w:t xml:space="preserve"> toplam inşaat alanı ve 2 kat yapı yüksekliğinin önerildiği,</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Toplam planlama alanı 33.806 m</w:t>
      </w:r>
      <w:r w:rsidRPr="00B829D4">
        <w:rPr>
          <w:bCs/>
          <w:vertAlign w:val="superscript"/>
        </w:rPr>
        <w:t>2</w:t>
      </w:r>
      <w:r w:rsidRPr="00B829D4">
        <w:rPr>
          <w:bCs/>
        </w:rPr>
        <w:t xml:space="preserve"> olup, bu alanın </w:t>
      </w:r>
      <w:r w:rsidRPr="00B829D4">
        <w:rPr>
          <w:bCs/>
          <w:iCs/>
        </w:rPr>
        <w:t>%</w:t>
      </w:r>
      <w:r w:rsidRPr="00B829D4">
        <w:rPr>
          <w:bCs/>
        </w:rPr>
        <w:t xml:space="preserve"> </w:t>
      </w:r>
      <w:proofErr w:type="gramStart"/>
      <w:r w:rsidRPr="00B829D4">
        <w:rPr>
          <w:bCs/>
        </w:rPr>
        <w:t>48.1’i</w:t>
      </w:r>
      <w:proofErr w:type="gramEnd"/>
      <w:r w:rsidRPr="00B829D4">
        <w:rPr>
          <w:bCs/>
        </w:rPr>
        <w:t xml:space="preserve"> konut, % 8.9’u ticaret alanı olarak planlandığı, tahsis edilen alanların toplamı % 57 olup, tüm alanın % 39.7’sinin park % 3.3’ünün ise yol ve otopark alanı olarak planlandığı, yani % 43’ünün kamuya ikinci bir defa kesinti yapmak sureti ile donatı alanı olarak ayrıldığının belirtildiği,</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footnoteRef/>
      </w:r>
      <w:r w:rsidRPr="00B829D4">
        <w:rPr>
          <w:bCs/>
        </w:rPr>
        <w:t>.PLANLAMA ALANINDA DONATILAR KAMUYA TERK EDİLMEDEN UYGULAMA YAPILAMAZ.</w:t>
      </w: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2.PARSEL BAZINDA ZEMİN ETÜDÜ YAPILMADAN İNŞAAT RUHSATI VERİLEMEZ.</w:t>
      </w: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3.44487 ADA 6 PARSELDEKİ YAPI ADASI KONUT ALANI OLUP, İNŞAAT ALANI 39000 M</w:t>
      </w:r>
      <w:r w:rsidRPr="00B829D4">
        <w:rPr>
          <w:bCs/>
          <w:vertAlign w:val="superscript"/>
        </w:rPr>
        <w:t>2</w:t>
      </w:r>
      <w:r w:rsidRPr="00B829D4">
        <w:rPr>
          <w:bCs/>
        </w:rPr>
        <w:t xml:space="preserve">, </w:t>
      </w:r>
      <w:proofErr w:type="spellStart"/>
      <w:r w:rsidRPr="00B829D4">
        <w:rPr>
          <w:bCs/>
        </w:rPr>
        <w:t>Yençok</w:t>
      </w:r>
      <w:proofErr w:type="spellEnd"/>
      <w:r w:rsidRPr="00B829D4">
        <w:rPr>
          <w:bCs/>
        </w:rPr>
        <w:t>=21 KAT, KONUT SAYISI 243 OLACAKTIR.</w:t>
      </w:r>
    </w:p>
    <w:p w:rsidR="00790630" w:rsidRPr="00B829D4" w:rsidRDefault="00790630" w:rsidP="00790630">
      <w:pPr>
        <w:jc w:val="both"/>
      </w:pPr>
    </w:p>
    <w:p w:rsidR="00790630" w:rsidRPr="00B829D4" w:rsidRDefault="00790630" w:rsidP="00790630">
      <w:pPr>
        <w:ind w:firstLine="709"/>
        <w:jc w:val="both"/>
        <w:rPr>
          <w:bCs/>
        </w:rPr>
      </w:pPr>
      <w:r w:rsidRPr="00B829D4">
        <w:rPr>
          <w:bCs/>
        </w:rPr>
        <w:t>4.TİCARET ALANINDA İNŞAAT ALANI 1132 M</w:t>
      </w:r>
      <w:r w:rsidRPr="00B829D4">
        <w:rPr>
          <w:bCs/>
          <w:vertAlign w:val="superscript"/>
        </w:rPr>
        <w:t>2</w:t>
      </w:r>
      <w:r w:rsidRPr="00B829D4">
        <w:rPr>
          <w:bCs/>
        </w:rPr>
        <w:t xml:space="preserve"> VE </w:t>
      </w:r>
      <w:proofErr w:type="spellStart"/>
      <w:r w:rsidRPr="00B829D4">
        <w:rPr>
          <w:bCs/>
        </w:rPr>
        <w:t>Yençok</w:t>
      </w:r>
      <w:proofErr w:type="spellEnd"/>
      <w:r w:rsidRPr="00B829D4">
        <w:rPr>
          <w:bCs/>
        </w:rPr>
        <w:t>=2 KAT’TIR.</w:t>
      </w:r>
    </w:p>
    <w:p w:rsidR="00790630" w:rsidRPr="00B829D4" w:rsidRDefault="00790630" w:rsidP="00790630">
      <w:pPr>
        <w:ind w:firstLine="709"/>
        <w:jc w:val="both"/>
      </w:pPr>
    </w:p>
    <w:p w:rsidR="00790630" w:rsidRPr="00B829D4" w:rsidRDefault="00790630" w:rsidP="00790630">
      <w:pPr>
        <w:ind w:firstLine="709"/>
        <w:jc w:val="both"/>
        <w:rPr>
          <w:bCs/>
        </w:rPr>
      </w:pPr>
      <w:r w:rsidRPr="00B829D4">
        <w:t>5.</w:t>
      </w:r>
      <w:r w:rsidRPr="00B829D4">
        <w:rPr>
          <w:bCs/>
        </w:rPr>
        <w:t>PLANLAMA ALANINDA TEVHİD VE İFRAZ YAPILABİLİR. BU DURUMDA PARSEL BÜYÜKLÜĞÜ MİNİMUM 5000M</w:t>
      </w:r>
      <w:r w:rsidRPr="00B829D4">
        <w:rPr>
          <w:bCs/>
          <w:vertAlign w:val="superscript"/>
        </w:rPr>
        <w:t>2</w:t>
      </w:r>
      <w:r w:rsidRPr="00B829D4">
        <w:rPr>
          <w:bCs/>
        </w:rPr>
        <w:t xml:space="preserve"> OLACAKTIR. PARSEL BÜYÜKLÜKLERİNİN 10000M</w:t>
      </w:r>
      <w:r w:rsidRPr="00B829D4">
        <w:rPr>
          <w:bCs/>
          <w:vertAlign w:val="superscript"/>
        </w:rPr>
        <w:t>2</w:t>
      </w:r>
      <w:r w:rsidRPr="00B829D4">
        <w:rPr>
          <w:bCs/>
        </w:rPr>
        <w:t>’Yİ GEÇMESİ DURUMUNDA, TOPLAM KONUT SAYISI SABİT KALMAK KOŞULUYLA KONUT BÜYÜKLÜKLERİNDE %10 KONFOR ARTIŞ PAYI UYGULANABİLİR.</w:t>
      </w: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6.PLANLAMA ALANININ OTOPARK İHTİYACI YÖNETMELİK KAPSAMINDA PARSEL İÇİNDE AÇIK VEYA KAPALI OTOPARK OLARAK KARŞILANACAKTIR.</w:t>
      </w:r>
    </w:p>
    <w:p w:rsidR="00790630" w:rsidRPr="00B829D4" w:rsidRDefault="00790630" w:rsidP="00790630">
      <w:pPr>
        <w:ind w:firstLine="709"/>
        <w:jc w:val="both"/>
        <w:rPr>
          <w:bCs/>
        </w:rPr>
      </w:pPr>
    </w:p>
    <w:p w:rsidR="00790630" w:rsidRPr="00B829D4" w:rsidRDefault="00790630" w:rsidP="00790630">
      <w:pPr>
        <w:ind w:firstLine="709"/>
        <w:jc w:val="both"/>
        <w:rPr>
          <w:bCs/>
        </w:rPr>
      </w:pPr>
      <w:proofErr w:type="gramStart"/>
      <w:r w:rsidRPr="00B829D4">
        <w:rPr>
          <w:bCs/>
        </w:rPr>
        <w:t>7.YAPI ADALARINDA BLOK EBAT VE ŞEKİLLERİ YÖNETMELİK HÜKÜMLERİNE TABİ OLUP, PLANDA BELİRTİLEN İNŞAAT EMSALİNİ AŞMAMAK KAYDIYLA PARSEL SINIRI İÇİNDE ADA İÇİ YOLLAR, ADAYA AİT ÇOCUK OYUN ALANLARI, PARKLAR VE DİĞER KULLANIMLAR İLE BLOKLAR ARASI MESAFELER, ARAÇ VE YAYALAR İÇİN GİRİŞ KÖPRÜLERİ MERDİVENLER, RAMPALAR UYGUN GENİŞLİKLERDE VAZİYET PLANI VE MİMARI PROJELER İLE BELİRLENECEKTİR.</w:t>
      </w:r>
      <w:proofErr w:type="gramEnd"/>
    </w:p>
    <w:p w:rsidR="00790630" w:rsidRPr="00B829D4" w:rsidRDefault="00790630" w:rsidP="00790630">
      <w:pPr>
        <w:jc w:val="both"/>
        <w:rPr>
          <w:bCs/>
        </w:rPr>
      </w:pPr>
    </w:p>
    <w:p w:rsidR="00790630" w:rsidRPr="00B829D4" w:rsidRDefault="00790630" w:rsidP="0079063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90630" w:rsidRPr="00B829D4" w:rsidTr="00AE7F52">
        <w:trPr>
          <w:trHeight w:val="1000"/>
        </w:trPr>
        <w:tc>
          <w:tcPr>
            <w:tcW w:w="3085" w:type="dxa"/>
            <w:vAlign w:val="center"/>
          </w:tcPr>
          <w:p w:rsidR="00790630" w:rsidRPr="00B829D4" w:rsidRDefault="00790630" w:rsidP="00AE7F52">
            <w:pPr>
              <w:jc w:val="center"/>
            </w:pPr>
            <w:r w:rsidRPr="00B829D4">
              <w:t xml:space="preserve">  T.C.</w:t>
            </w:r>
          </w:p>
          <w:p w:rsidR="00790630" w:rsidRPr="00B829D4" w:rsidRDefault="00790630" w:rsidP="00AE7F52">
            <w:pPr>
              <w:jc w:val="center"/>
            </w:pPr>
            <w:r w:rsidRPr="00B829D4">
              <w:t>ANKARA BÜYÜKŞEHİR</w:t>
            </w:r>
          </w:p>
          <w:p w:rsidR="00790630" w:rsidRPr="00B829D4" w:rsidRDefault="00790630" w:rsidP="00AE7F52">
            <w:pPr>
              <w:jc w:val="center"/>
            </w:pPr>
            <w:r w:rsidRPr="00B829D4">
              <w:t>BELEDİYE MECLİSİ</w:t>
            </w:r>
          </w:p>
          <w:p w:rsidR="00790630" w:rsidRPr="00B829D4" w:rsidRDefault="00790630" w:rsidP="00AE7F52">
            <w:pPr>
              <w:jc w:val="center"/>
            </w:pPr>
          </w:p>
        </w:tc>
      </w:tr>
    </w:tbl>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ind w:right="-1"/>
        <w:jc w:val="both"/>
      </w:pPr>
      <w:r w:rsidRPr="00B829D4">
        <w:t>Karar No: 467</w:t>
      </w:r>
      <w:r w:rsidRPr="00B829D4">
        <w:tab/>
      </w:r>
      <w:r w:rsidRPr="00B829D4">
        <w:tab/>
        <w:t xml:space="preserve"> </w:t>
      </w:r>
      <w:r w:rsidRPr="00B829D4">
        <w:tab/>
      </w:r>
      <w:r w:rsidRPr="00B829D4">
        <w:tab/>
        <w:t xml:space="preserve">     </w:t>
      </w:r>
      <w:r w:rsidRPr="00B829D4">
        <w:tab/>
      </w:r>
      <w:r w:rsidRPr="00B829D4">
        <w:tab/>
      </w:r>
      <w:r w:rsidRPr="00B829D4">
        <w:tab/>
        <w:t xml:space="preserve">                                       09.03.2021</w:t>
      </w:r>
    </w:p>
    <w:p w:rsidR="00790630" w:rsidRPr="00B829D4" w:rsidRDefault="00790630" w:rsidP="00790630">
      <w:pPr>
        <w:ind w:right="543"/>
        <w:jc w:val="both"/>
      </w:pPr>
    </w:p>
    <w:p w:rsidR="00790630" w:rsidRPr="00B829D4" w:rsidRDefault="00790630" w:rsidP="00790630">
      <w:pPr>
        <w:ind w:right="543"/>
        <w:jc w:val="both"/>
      </w:pPr>
    </w:p>
    <w:p w:rsidR="00790630" w:rsidRPr="00B829D4" w:rsidRDefault="00790630" w:rsidP="00790630">
      <w:pPr>
        <w:jc w:val="center"/>
      </w:pPr>
      <w:r w:rsidRPr="00B829D4">
        <w:t>-5-</w:t>
      </w:r>
    </w:p>
    <w:p w:rsidR="00790630" w:rsidRPr="00B829D4" w:rsidRDefault="00790630" w:rsidP="00790630">
      <w:pPr>
        <w:jc w:val="center"/>
        <w:rPr>
          <w:bCs/>
        </w:rPr>
      </w:pP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 xml:space="preserve">8.İMAR PLANINDA BELİRTİLEN İNŞAAT EMSALİ AŞILMAMAK KOŞULUYLA YAPI ADALARINDA AYRIK, İKİZ, BLOK, SIRA EV VE TERAS EV ŞEKLİNDE YAPILAŞMA DÜZENLERİ YER ALABİLİR, BLOKLAR ARASI H/2 MESAFESİNE UYULACAKTIR. YAPI NİZAMLARI AYNI ADA İÇERİSİNDE AYRI </w:t>
      </w:r>
      <w:proofErr w:type="spellStart"/>
      <w:r w:rsidRPr="00B829D4">
        <w:rPr>
          <w:bCs/>
        </w:rPr>
        <w:t>AYRI</w:t>
      </w:r>
      <w:proofErr w:type="spellEnd"/>
      <w:r w:rsidRPr="00B829D4">
        <w:rPr>
          <w:bCs/>
        </w:rPr>
        <w:t xml:space="preserve"> VE BİRLİKTE KULLANILABİLİR. TABAN ALANI KATSAYISI (TAKS) VE YAPI NİZAMLARI VAZİYET PLANI İLE BELİRLENİR VE AYNI ADA İÇİNDE FARKLI KAT UYGULAMASINA GİDİLEBİLİR.</w:t>
      </w: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9.BİNALARIN GİRİŞ KOTLARI HAZIRLANACAK VAZİYET PLANINDA BELİRLENİR. BİNALAR GENELLİKLE TABİ ZEMİNDEN KOTLANDIRILACAKTIR. ± 0,00 KOTU BİNA KÖŞE KOTU ORTALAMASIDIR. ANCAK ADALARDAKİ TOPOĞRAFYA ÖZELLİKLERİNDEN DOLAYI YOL VE KONUT ARASINDA DAHA UYUMLU BİR İLİŞKİ KURMAK AMACIYLA, BİNALAR ADA ÇEVRESİ VEYA ADA İÇİ YOLLARDAN KOTLANDIRILABİLECEĞİ GİBİ BİR ÖLÇÜ SINIRLAMASINA BAĞLI KALMAKSIZIN TESVİYELER YAPILABİLECEK VE TESVİYE EDİLMİŞ ZEMİNDEN KOTLANDIRILABİLECEKTİR.</w:t>
      </w:r>
    </w:p>
    <w:p w:rsidR="00790630" w:rsidRPr="00B829D4" w:rsidRDefault="00790630" w:rsidP="00790630">
      <w:pPr>
        <w:ind w:left="709" w:firstLine="709"/>
        <w:jc w:val="both"/>
        <w:rPr>
          <w:bCs/>
        </w:rPr>
      </w:pPr>
    </w:p>
    <w:p w:rsidR="00790630" w:rsidRPr="00B829D4" w:rsidRDefault="00790630" w:rsidP="00790630">
      <w:pPr>
        <w:ind w:firstLine="709"/>
        <w:jc w:val="both"/>
        <w:rPr>
          <w:bCs/>
        </w:rPr>
      </w:pPr>
      <w:r w:rsidRPr="00B829D4">
        <w:rPr>
          <w:bCs/>
        </w:rPr>
        <w:t>10. SU BASMAN KOTU MAKSİMUM ± 1,20 METRE OLARAK TESİS EDİLEBİLİR.</w:t>
      </w:r>
    </w:p>
    <w:p w:rsidR="00790630" w:rsidRPr="00B829D4" w:rsidRDefault="00790630" w:rsidP="00790630">
      <w:pPr>
        <w:ind w:left="709" w:firstLine="709"/>
        <w:jc w:val="both"/>
        <w:rPr>
          <w:bCs/>
        </w:rPr>
      </w:pPr>
    </w:p>
    <w:p w:rsidR="00790630" w:rsidRPr="00B829D4" w:rsidRDefault="00790630" w:rsidP="00790630">
      <w:pPr>
        <w:ind w:firstLine="709"/>
        <w:jc w:val="both"/>
        <w:rPr>
          <w:bCs/>
        </w:rPr>
      </w:pPr>
      <w:r w:rsidRPr="00B829D4">
        <w:rPr>
          <w:bCs/>
        </w:rPr>
        <w:t xml:space="preserve">11. TÜM YAPI ADALARINDA YERLEŞİM PLANLARI VE BAHÇE TANZİMİNE GÖRE HAFRİYAT VE DOLGU YAPILABİLİR. ANCAK DOĞAL ARAZİ YAPISI OLANAKLAR </w:t>
      </w:r>
      <w:proofErr w:type="gramStart"/>
      <w:r w:rsidRPr="00B829D4">
        <w:rPr>
          <w:bCs/>
        </w:rPr>
        <w:t>DAHİLİNDE</w:t>
      </w:r>
      <w:proofErr w:type="gramEnd"/>
      <w:r w:rsidRPr="00B829D4">
        <w:rPr>
          <w:bCs/>
        </w:rPr>
        <w:t xml:space="preserve"> KORUNACAKTIR. APARTMANLARDA BODRUM KAT YAPILAMAMASI DURUMUNDA MÜŞTEMİLAT (KALORİFER DAİRESİ, TESİSAT MERKEZİ, DEPO VE GARAJ İLE KAPICI DAİRESİ VB.), YARI KAPALI OYUN ALANI ZEMİN KATLARDA DÜZENLENEBİLİR BU KULLANIMLAR İNŞAAT ALANINA </w:t>
      </w:r>
      <w:proofErr w:type="gramStart"/>
      <w:r w:rsidRPr="00B829D4">
        <w:rPr>
          <w:bCs/>
        </w:rPr>
        <w:t>DAHİL</w:t>
      </w:r>
      <w:proofErr w:type="gramEnd"/>
      <w:r w:rsidRPr="00B829D4">
        <w:rPr>
          <w:bCs/>
        </w:rPr>
        <w:t xml:space="preserve"> DEĞİLDİR.</w:t>
      </w: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 xml:space="preserve">12.BLOKLARIN ZEMİN VEYA BODRUM KATLARINDA BİNAYA AİT SOSYAL TESİSLER. BİNA YÖNETİMİ, TOPLANTI SALONU, GÜVENLİK, KAPICI DAİRESİ, ÇOCUK OYUN ODALARI, BİNA GİRİŞ HOLLERİ VB. YAPILABİLİR. BU ALANLAR +-0.00 KOTU ALTINDA YAPILACAK BODRUM KATLARDA YER ALACAK OLUP, KAT EMSAL HESABINA </w:t>
      </w:r>
      <w:proofErr w:type="gramStart"/>
      <w:r w:rsidRPr="00B829D4">
        <w:rPr>
          <w:bCs/>
        </w:rPr>
        <w:t>DAHİL</w:t>
      </w:r>
      <w:proofErr w:type="gramEnd"/>
      <w:r w:rsidRPr="00B829D4">
        <w:rPr>
          <w:bCs/>
        </w:rPr>
        <w:t xml:space="preserve"> EDİLMEZ. BU KULLANIMLAR TOPLAM İNŞAAT ALANININ % 2’SİNİ GEÇMEYECEK ŞEKİLDE BİNALARIN ZEMİN KATİNDA OLABİLECEĞİ GİBİ, KENTSEL TASARIM (VAZİYET) PROJESİNDE GÖSTERİLMEK ÜZERE, ADA İÇİNDE UYGUN YERLERDE, MAKSİMİM 2 KATLI OLMAK KOŞULU İLE DÜZENLENEBİLİR.</w:t>
      </w:r>
    </w:p>
    <w:p w:rsidR="00790630" w:rsidRPr="00B829D4" w:rsidRDefault="00790630" w:rsidP="00790630">
      <w:pPr>
        <w:jc w:val="both"/>
        <w:rPr>
          <w:bCs/>
        </w:rPr>
      </w:pPr>
    </w:p>
    <w:p w:rsidR="00790630" w:rsidRPr="00B829D4" w:rsidRDefault="00790630" w:rsidP="00790630">
      <w:pPr>
        <w:jc w:val="both"/>
        <w:rPr>
          <w:bCs/>
        </w:rPr>
      </w:pPr>
    </w:p>
    <w:p w:rsidR="00790630" w:rsidRPr="00B829D4" w:rsidRDefault="00790630" w:rsidP="00790630">
      <w:pPr>
        <w:jc w:val="both"/>
        <w:rPr>
          <w:bCs/>
        </w:rPr>
      </w:pPr>
    </w:p>
    <w:p w:rsidR="00790630" w:rsidRPr="00B829D4" w:rsidRDefault="00790630" w:rsidP="00790630">
      <w:pPr>
        <w:jc w:val="both"/>
        <w:rPr>
          <w:bCs/>
        </w:rPr>
      </w:pPr>
    </w:p>
    <w:p w:rsidR="00790630" w:rsidRPr="00B829D4" w:rsidRDefault="00790630" w:rsidP="0079063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90630" w:rsidRPr="00B829D4" w:rsidTr="00AE7F52">
        <w:trPr>
          <w:trHeight w:val="1000"/>
        </w:trPr>
        <w:tc>
          <w:tcPr>
            <w:tcW w:w="3085" w:type="dxa"/>
            <w:vAlign w:val="center"/>
          </w:tcPr>
          <w:p w:rsidR="00790630" w:rsidRPr="00B829D4" w:rsidRDefault="00790630" w:rsidP="00AE7F52">
            <w:pPr>
              <w:jc w:val="center"/>
            </w:pPr>
            <w:r w:rsidRPr="00B829D4">
              <w:t xml:space="preserve">  T.C.</w:t>
            </w:r>
          </w:p>
          <w:p w:rsidR="00790630" w:rsidRPr="00B829D4" w:rsidRDefault="00790630" w:rsidP="00AE7F52">
            <w:pPr>
              <w:jc w:val="center"/>
            </w:pPr>
            <w:r w:rsidRPr="00B829D4">
              <w:t>ANKARA BÜYÜKŞEHİR</w:t>
            </w:r>
          </w:p>
          <w:p w:rsidR="00790630" w:rsidRPr="00B829D4" w:rsidRDefault="00790630" w:rsidP="00AE7F52">
            <w:pPr>
              <w:jc w:val="center"/>
            </w:pPr>
            <w:r w:rsidRPr="00B829D4">
              <w:t>BELEDİYE MECLİSİ</w:t>
            </w:r>
          </w:p>
          <w:p w:rsidR="00790630" w:rsidRPr="00B829D4" w:rsidRDefault="00790630" w:rsidP="00AE7F52">
            <w:pPr>
              <w:jc w:val="center"/>
            </w:pPr>
          </w:p>
        </w:tc>
      </w:tr>
    </w:tbl>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ind w:right="-1"/>
        <w:jc w:val="both"/>
      </w:pPr>
      <w:r w:rsidRPr="00B829D4">
        <w:t>Karar No: 467</w:t>
      </w:r>
      <w:r w:rsidRPr="00B829D4">
        <w:tab/>
      </w:r>
      <w:r w:rsidRPr="00B829D4">
        <w:tab/>
        <w:t xml:space="preserve"> </w:t>
      </w:r>
      <w:r w:rsidRPr="00B829D4">
        <w:tab/>
      </w:r>
      <w:r w:rsidRPr="00B829D4">
        <w:tab/>
        <w:t xml:space="preserve">     </w:t>
      </w:r>
      <w:r w:rsidRPr="00B829D4">
        <w:tab/>
      </w:r>
      <w:r w:rsidRPr="00B829D4">
        <w:tab/>
      </w:r>
      <w:r w:rsidRPr="00B829D4">
        <w:tab/>
        <w:t xml:space="preserve">                                       09.03.2021</w:t>
      </w:r>
    </w:p>
    <w:p w:rsidR="00790630" w:rsidRPr="00B829D4" w:rsidRDefault="00790630" w:rsidP="00790630">
      <w:pPr>
        <w:ind w:right="543"/>
        <w:jc w:val="both"/>
      </w:pPr>
    </w:p>
    <w:p w:rsidR="00790630" w:rsidRPr="00B829D4" w:rsidRDefault="00790630" w:rsidP="00790630">
      <w:pPr>
        <w:ind w:right="543"/>
        <w:jc w:val="both"/>
      </w:pPr>
    </w:p>
    <w:p w:rsidR="00790630" w:rsidRPr="00B829D4" w:rsidRDefault="00790630" w:rsidP="00790630">
      <w:pPr>
        <w:jc w:val="center"/>
      </w:pPr>
      <w:r w:rsidRPr="00B829D4">
        <w:t>-6-</w:t>
      </w:r>
    </w:p>
    <w:p w:rsidR="00790630" w:rsidRPr="00B829D4" w:rsidRDefault="00790630" w:rsidP="00790630">
      <w:pPr>
        <w:jc w:val="center"/>
        <w:rPr>
          <w:bCs/>
        </w:rPr>
      </w:pP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 xml:space="preserve">13.BİNALARDA HER BAĞIMSIZ BÖLÜMÜN BRÜT ALANININ %8'İ KADAR KAT BAHÇESİ YAPILABİLİR. BU ALANLAR EMSAL HESABINA </w:t>
      </w:r>
      <w:proofErr w:type="gramStart"/>
      <w:r w:rsidRPr="00B829D4">
        <w:rPr>
          <w:bCs/>
        </w:rPr>
        <w:t>DAHİL</w:t>
      </w:r>
      <w:proofErr w:type="gramEnd"/>
      <w:r w:rsidRPr="00B829D4">
        <w:rPr>
          <w:bCs/>
        </w:rPr>
        <w:t xml:space="preserve"> EDİLMEZ. </w:t>
      </w:r>
      <w:proofErr w:type="gramStart"/>
      <w:r w:rsidRPr="00B829D4">
        <w:rPr>
          <w:bCs/>
        </w:rPr>
        <w:t>(</w:t>
      </w:r>
      <w:proofErr w:type="gramEnd"/>
      <w:r w:rsidRPr="00B829D4">
        <w:rPr>
          <w:bCs/>
        </w:rPr>
        <w:t>BU ALANLAR KATTA ORTAK OLARAK VEYA AYRI AYRIDA YAPILABİLİR. KAT BAHÇELERİ, BALKON ÖNLERİ VEYA DAİRE CEPHERİNDE YAPILABİLİR.</w:t>
      </w:r>
      <w:proofErr w:type="gramStart"/>
      <w:r w:rsidRPr="00B829D4">
        <w:rPr>
          <w:bCs/>
        </w:rPr>
        <w:t>)</w:t>
      </w:r>
      <w:proofErr w:type="gramEnd"/>
    </w:p>
    <w:p w:rsidR="00790630" w:rsidRPr="00B829D4" w:rsidRDefault="00790630" w:rsidP="00790630">
      <w:pPr>
        <w:ind w:left="709" w:firstLine="709"/>
        <w:jc w:val="both"/>
        <w:rPr>
          <w:bCs/>
        </w:rPr>
      </w:pPr>
    </w:p>
    <w:p w:rsidR="00790630" w:rsidRPr="00B829D4" w:rsidRDefault="00790630" w:rsidP="00790630">
      <w:pPr>
        <w:ind w:firstLine="709"/>
        <w:jc w:val="both"/>
        <w:rPr>
          <w:bCs/>
        </w:rPr>
      </w:pPr>
      <w:r w:rsidRPr="00B829D4">
        <w:rPr>
          <w:bCs/>
        </w:rPr>
        <w:t xml:space="preserve">14.BLOKLARDA ORTAK KULLANIM ALANLARI, TÜM BALKONLAR, MERDİVENLER, KOT HOLLERİ, YANGIN GÜVENLİK HOLLERİ, ASANSÖR BOŞLUKLARI, TESİSAT KATLARI VE KATLARDA TEKNİK ODALAR, TESİSAT ŞAFTLARI, ÇÖP TOPLAMA ODASI, SAYAÇ YERLERİ YAPILABİLİR. BU ALANLAR EMSAL HESABINA </w:t>
      </w:r>
      <w:proofErr w:type="gramStart"/>
      <w:r w:rsidRPr="00B829D4">
        <w:rPr>
          <w:bCs/>
        </w:rPr>
        <w:t>DAHİL</w:t>
      </w:r>
      <w:proofErr w:type="gramEnd"/>
      <w:r w:rsidRPr="00B829D4">
        <w:rPr>
          <w:bCs/>
        </w:rPr>
        <w:t xml:space="preserve"> EDİLMEZ.</w:t>
      </w:r>
    </w:p>
    <w:p w:rsidR="00790630" w:rsidRPr="00B829D4" w:rsidRDefault="00790630" w:rsidP="00790630">
      <w:pPr>
        <w:ind w:left="709" w:firstLine="709"/>
        <w:jc w:val="both"/>
        <w:rPr>
          <w:bCs/>
        </w:rPr>
      </w:pPr>
    </w:p>
    <w:p w:rsidR="00790630" w:rsidRPr="00B829D4" w:rsidRDefault="00790630" w:rsidP="00790630">
      <w:pPr>
        <w:ind w:firstLine="709"/>
        <w:jc w:val="both"/>
        <w:rPr>
          <w:bCs/>
        </w:rPr>
      </w:pPr>
      <w:r w:rsidRPr="00B829D4">
        <w:rPr>
          <w:bCs/>
        </w:rPr>
        <w:t>15. KAT HOLLERİNDE, KAT ORTAK ALANLARINDA KALMAK ŞARTI İLE TESİSAT ŞAFTLARI YAPILABİLİR.</w:t>
      </w: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 xml:space="preserve">16.YAKLAŞMA SINIRLARI İÇİNDE VEYA DIŞINDA EMSAL HESABINA </w:t>
      </w:r>
      <w:proofErr w:type="gramStart"/>
      <w:r w:rsidRPr="00B829D4">
        <w:rPr>
          <w:bCs/>
        </w:rPr>
        <w:t>DAHİL</w:t>
      </w:r>
      <w:proofErr w:type="gramEnd"/>
      <w:r w:rsidRPr="00B829D4">
        <w:rPr>
          <w:bCs/>
        </w:rPr>
        <w:t xml:space="preserve"> EDİLMEYEN EN ÇOK 15 M2'Yİ GEÇMEYEN GÜVENLİK KULÜBELERİ, BİNA KONTROL GİRİŞ VE ÇIKIŞ KULÜBELERİ, YOLLA BAĞLANTILI KÖPRÜLER, MERDİVENLER VE RAMPALAR YAPILABİLİR. OTOPARK GİRİŞ RAMPALARININ GENİŞLİKLERİ 3.00M' DEN FAZLA YAPILABİLİR.</w:t>
      </w: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 xml:space="preserve">17.İHTİYAÇ DUYULMASI HALİNDE KONUT ADASI İÇERİSİNDE (ÇEKME MESAFESİ DIŞI </w:t>
      </w:r>
      <w:proofErr w:type="gramStart"/>
      <w:r w:rsidRPr="00B829D4">
        <w:rPr>
          <w:bCs/>
        </w:rPr>
        <w:t>DAHİL</w:t>
      </w:r>
      <w:proofErr w:type="gramEnd"/>
      <w:r w:rsidRPr="00B829D4">
        <w:rPr>
          <w:bCs/>
        </w:rPr>
        <w:t>) İMAR PLANI DEĞİŞİKLİĞİ YAPILMAKSIZIN 50M</w:t>
      </w:r>
      <w:r w:rsidRPr="00B829D4">
        <w:rPr>
          <w:bCs/>
          <w:vertAlign w:val="superscript"/>
        </w:rPr>
        <w:t>2</w:t>
      </w:r>
      <w:r w:rsidRPr="00B829D4">
        <w:rPr>
          <w:bCs/>
        </w:rPr>
        <w:t>’Yİ GEÇMEYEN YERALTI VE YERÜSTÜ TRAFO BİNALARI YAPILABİLİR.</w:t>
      </w:r>
    </w:p>
    <w:p w:rsidR="00790630" w:rsidRPr="00B829D4" w:rsidRDefault="00790630" w:rsidP="00790630">
      <w:pPr>
        <w:ind w:left="709" w:firstLine="709"/>
        <w:jc w:val="both"/>
        <w:rPr>
          <w:bCs/>
        </w:rPr>
      </w:pPr>
    </w:p>
    <w:p w:rsidR="00790630" w:rsidRPr="00B829D4" w:rsidRDefault="00790630" w:rsidP="00790630">
      <w:pPr>
        <w:ind w:firstLine="709"/>
        <w:jc w:val="both"/>
        <w:rPr>
          <w:bCs/>
        </w:rPr>
      </w:pPr>
      <w:r w:rsidRPr="00B829D4">
        <w:rPr>
          <w:bCs/>
        </w:rPr>
        <w:t>18.BAĞIMSIZ ÇATI KATI VE ÇEKME KATI YAPILAMAZ.</w:t>
      </w: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19.YAPILARDA İÇ YÜKSEKLİKLER YÖNETMELİKTE BELİRTİLEN YÜKSEKLİĞİ GEÇMEMEK ŞARTI İLE MİMARİ PROJEYE GÖRE BELİRLENECEKTİR.</w:t>
      </w:r>
    </w:p>
    <w:p w:rsidR="00790630" w:rsidRPr="00B829D4" w:rsidRDefault="00790630" w:rsidP="00790630">
      <w:pPr>
        <w:ind w:firstLine="709"/>
        <w:jc w:val="both"/>
        <w:rPr>
          <w:bCs/>
        </w:rPr>
      </w:pPr>
    </w:p>
    <w:p w:rsidR="00790630" w:rsidRPr="00B829D4" w:rsidRDefault="00790630" w:rsidP="00790630">
      <w:pPr>
        <w:ind w:firstLine="709"/>
        <w:jc w:val="both"/>
        <w:rPr>
          <w:bCs/>
        </w:rPr>
      </w:pPr>
      <w:r w:rsidRPr="00B829D4">
        <w:rPr>
          <w:bCs/>
        </w:rPr>
        <w:t>20.PLANDA BELİRTİLMEYEN HUSUSLARDA 3194 SAYILI İMAR KANUNU VE İLGİLİ YÖNETMELİK HÜKÜMLERİ İLE ANKARA İMAR YÖNETMELİĞİ HÜKÜMLERİ GEÇERLİDİR.</w:t>
      </w:r>
    </w:p>
    <w:p w:rsidR="00790630" w:rsidRPr="00B829D4" w:rsidRDefault="00790630" w:rsidP="00790630">
      <w:pPr>
        <w:ind w:left="709" w:firstLine="709"/>
        <w:jc w:val="both"/>
        <w:rPr>
          <w:bCs/>
        </w:rPr>
      </w:pPr>
    </w:p>
    <w:p w:rsidR="00790630" w:rsidRPr="00B829D4" w:rsidRDefault="00790630" w:rsidP="00790630">
      <w:pPr>
        <w:ind w:firstLine="709"/>
        <w:jc w:val="both"/>
      </w:pPr>
      <w:r w:rsidRPr="00B829D4">
        <w:rPr>
          <w:bCs/>
        </w:rPr>
        <w:t>Şeklinde 20 adet plan notu belirlendiği,</w:t>
      </w:r>
    </w:p>
    <w:p w:rsidR="00790630" w:rsidRPr="00B829D4" w:rsidRDefault="00790630" w:rsidP="00790630">
      <w:pPr>
        <w:jc w:val="both"/>
        <w:rPr>
          <w:bCs/>
        </w:rPr>
      </w:pPr>
    </w:p>
    <w:p w:rsidR="00790630" w:rsidRPr="00B829D4" w:rsidRDefault="00790630" w:rsidP="00790630">
      <w:pPr>
        <w:ind w:firstLine="709"/>
        <w:jc w:val="both"/>
        <w:rPr>
          <w:bCs/>
        </w:rPr>
      </w:pPr>
      <w:r w:rsidRPr="00B829D4">
        <w:rPr>
          <w:bCs/>
        </w:rPr>
        <w:t xml:space="preserve">Önerilen 5, 11, 12, 13, 14 ve 16 </w:t>
      </w:r>
      <w:proofErr w:type="spellStart"/>
      <w:r w:rsidRPr="00B829D4">
        <w:rPr>
          <w:bCs/>
        </w:rPr>
        <w:t>nolu</w:t>
      </w:r>
      <w:proofErr w:type="spellEnd"/>
      <w:r w:rsidRPr="00B829D4">
        <w:rPr>
          <w:bCs/>
        </w:rPr>
        <w:t xml:space="preserve"> plan notlarıyla inşaat alanı artışının öngörüldüğü,</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Plan taahhüt notunun öneri planlarda bulunmadığı,</w:t>
      </w:r>
    </w:p>
    <w:p w:rsidR="00790630" w:rsidRPr="00B829D4" w:rsidRDefault="00790630" w:rsidP="00790630">
      <w:pPr>
        <w:jc w:val="both"/>
        <w:rPr>
          <w:bCs/>
        </w:rPr>
      </w:pPr>
    </w:p>
    <w:p w:rsidR="00790630" w:rsidRPr="00B829D4" w:rsidRDefault="00790630" w:rsidP="00790630">
      <w:pPr>
        <w:jc w:val="both"/>
        <w:rPr>
          <w:bCs/>
        </w:rPr>
      </w:pPr>
    </w:p>
    <w:p w:rsidR="00790630" w:rsidRPr="00B829D4" w:rsidRDefault="00790630" w:rsidP="00790630">
      <w:pPr>
        <w:jc w:val="both"/>
        <w:rPr>
          <w:bCs/>
        </w:rPr>
      </w:pPr>
    </w:p>
    <w:p w:rsidR="00790630" w:rsidRPr="00B829D4" w:rsidRDefault="00790630" w:rsidP="0079063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90630" w:rsidRPr="00B829D4" w:rsidTr="00AE7F52">
        <w:trPr>
          <w:trHeight w:val="1000"/>
        </w:trPr>
        <w:tc>
          <w:tcPr>
            <w:tcW w:w="3085" w:type="dxa"/>
            <w:vAlign w:val="center"/>
          </w:tcPr>
          <w:p w:rsidR="00790630" w:rsidRPr="00B829D4" w:rsidRDefault="00790630" w:rsidP="00AE7F52">
            <w:pPr>
              <w:jc w:val="center"/>
            </w:pPr>
            <w:r w:rsidRPr="00B829D4">
              <w:t xml:space="preserve">  T.C.</w:t>
            </w:r>
          </w:p>
          <w:p w:rsidR="00790630" w:rsidRPr="00B829D4" w:rsidRDefault="00790630" w:rsidP="00AE7F52">
            <w:pPr>
              <w:jc w:val="center"/>
            </w:pPr>
            <w:r w:rsidRPr="00B829D4">
              <w:t>ANKARA BÜYÜKŞEHİR</w:t>
            </w:r>
          </w:p>
          <w:p w:rsidR="00790630" w:rsidRPr="00B829D4" w:rsidRDefault="00790630" w:rsidP="00AE7F52">
            <w:pPr>
              <w:jc w:val="center"/>
            </w:pPr>
            <w:r w:rsidRPr="00B829D4">
              <w:t>BELEDİYE MECLİSİ</w:t>
            </w:r>
          </w:p>
          <w:p w:rsidR="00790630" w:rsidRPr="00B829D4" w:rsidRDefault="00790630" w:rsidP="00AE7F52">
            <w:pPr>
              <w:jc w:val="center"/>
            </w:pPr>
          </w:p>
        </w:tc>
      </w:tr>
    </w:tbl>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tabs>
          <w:tab w:val="left" w:pos="1935"/>
        </w:tabs>
        <w:jc w:val="both"/>
      </w:pPr>
    </w:p>
    <w:p w:rsidR="00790630" w:rsidRPr="00B829D4" w:rsidRDefault="00790630" w:rsidP="00790630">
      <w:pPr>
        <w:ind w:right="-1"/>
        <w:jc w:val="both"/>
      </w:pPr>
      <w:r w:rsidRPr="00B829D4">
        <w:t>Karar No: 467</w:t>
      </w:r>
      <w:r w:rsidRPr="00B829D4">
        <w:tab/>
      </w:r>
      <w:r w:rsidRPr="00B829D4">
        <w:tab/>
        <w:t xml:space="preserve"> </w:t>
      </w:r>
      <w:r w:rsidRPr="00B829D4">
        <w:tab/>
      </w:r>
      <w:r w:rsidRPr="00B829D4">
        <w:tab/>
        <w:t xml:space="preserve">     </w:t>
      </w:r>
      <w:r w:rsidRPr="00B829D4">
        <w:tab/>
      </w:r>
      <w:r w:rsidRPr="00B829D4">
        <w:tab/>
      </w:r>
      <w:r w:rsidRPr="00B829D4">
        <w:tab/>
        <w:t xml:space="preserve">                                       09.03.2021</w:t>
      </w:r>
    </w:p>
    <w:p w:rsidR="00790630" w:rsidRPr="00B829D4" w:rsidRDefault="00790630" w:rsidP="00790630">
      <w:pPr>
        <w:ind w:right="543"/>
        <w:jc w:val="both"/>
      </w:pPr>
    </w:p>
    <w:p w:rsidR="00790630" w:rsidRPr="00B829D4" w:rsidRDefault="00790630" w:rsidP="00790630">
      <w:pPr>
        <w:ind w:right="543"/>
        <w:jc w:val="both"/>
      </w:pPr>
    </w:p>
    <w:p w:rsidR="00790630" w:rsidRPr="00B829D4" w:rsidRDefault="00790630" w:rsidP="00790630">
      <w:pPr>
        <w:jc w:val="center"/>
      </w:pPr>
      <w:r w:rsidRPr="00B829D4">
        <w:t>-7-</w:t>
      </w:r>
    </w:p>
    <w:p w:rsidR="00790630" w:rsidRPr="00B829D4" w:rsidRDefault="00790630" w:rsidP="00790630">
      <w:pPr>
        <w:jc w:val="center"/>
        <w:rPr>
          <w:bCs/>
        </w:rPr>
      </w:pP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1/5000 ölçekli nazım imar planı plan notları ile 1/1000 ölçekli uygulama imar planı plan notlarının aynı olduğu, 1/5000 ölçekli nazım imar planı plan notlarında detaya yer verilmesinin uygun olmadığı,</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Yürürlükteki 1/25000 ölçekli Nazım İmar Planı değişikliğinin sadece 44487/6 parsele yönelik olduğu, 44487/5 parsele yönelik 1/25000 ölçekli plan değişikliğinin sunulmadığı,</w:t>
      </w:r>
    </w:p>
    <w:p w:rsidR="00790630" w:rsidRPr="00B829D4" w:rsidRDefault="00790630" w:rsidP="00790630">
      <w:pPr>
        <w:ind w:firstLine="709"/>
        <w:jc w:val="both"/>
      </w:pPr>
    </w:p>
    <w:p w:rsidR="00790630" w:rsidRPr="00B829D4" w:rsidRDefault="00790630" w:rsidP="00790630">
      <w:pPr>
        <w:ind w:firstLine="709"/>
        <w:jc w:val="both"/>
        <w:rPr>
          <w:bCs/>
        </w:rPr>
      </w:pPr>
      <w:r w:rsidRPr="00B829D4">
        <w:rPr>
          <w:bCs/>
        </w:rPr>
        <w:t xml:space="preserve">Özgün Kent İmar İnşaat ve Tic. Ltd. </w:t>
      </w:r>
      <w:proofErr w:type="spellStart"/>
      <w:r w:rsidRPr="00B829D4">
        <w:rPr>
          <w:bCs/>
        </w:rPr>
        <w:t>Şti.’nin</w:t>
      </w:r>
      <w:proofErr w:type="spellEnd"/>
      <w:r w:rsidRPr="00B829D4">
        <w:rPr>
          <w:bCs/>
        </w:rPr>
        <w:t xml:space="preserve"> 16.11.2020 tarih 146025 sayılı dilekçesi ekinde 7221 sayılı Kanun kapsamında değer artışı oluşması halinde ödeneceğine dair parsel maliklerince verilen taahhütnamenin Başkanlığımıza sunulduğu, değer artışı oluşması halinde yükümlülüklerin yerine getirilmesi gerektiği,</w:t>
      </w:r>
    </w:p>
    <w:p w:rsidR="00790630" w:rsidRPr="00B829D4" w:rsidRDefault="00790630" w:rsidP="00790630">
      <w:pPr>
        <w:ind w:firstLine="709"/>
        <w:jc w:val="both"/>
      </w:pPr>
    </w:p>
    <w:p w:rsidR="00851BBF" w:rsidRPr="00B829D4" w:rsidRDefault="00790630" w:rsidP="00790630">
      <w:pPr>
        <w:pStyle w:val="Style4"/>
        <w:widowControl/>
        <w:ind w:firstLine="709"/>
        <w:jc w:val="both"/>
      </w:pPr>
      <w:r w:rsidRPr="00B829D4">
        <w:rPr>
          <w:bCs/>
        </w:rPr>
        <w:t xml:space="preserve">Hususları tespit edilmiş olup; İlave Kentsel Dönüşüm ve Gelişim Alanı Sınırı, </w:t>
      </w:r>
      <w:r w:rsidRPr="00B829D4">
        <w:t xml:space="preserve">Çankaya İlçesi </w:t>
      </w:r>
      <w:proofErr w:type="spellStart"/>
      <w:r w:rsidRPr="00B829D4">
        <w:t>Alacaatlı</w:t>
      </w:r>
      <w:proofErr w:type="spellEnd"/>
      <w:r w:rsidRPr="00B829D4">
        <w:t xml:space="preserve"> Mahallesi 44487 ada 5 ve 6 parsellerde </w:t>
      </w:r>
      <w:r w:rsidRPr="00B829D4">
        <w:rPr>
          <w:bCs/>
        </w:rPr>
        <w:t>1/5000 ölçekli Nazım İmar Planı ve 1/1000 ölçekli Uygulama İmar Planı değişikliklerinin “</w:t>
      </w:r>
      <w:proofErr w:type="spellStart"/>
      <w:r w:rsidRPr="00B829D4">
        <w:rPr>
          <w:bCs/>
        </w:rPr>
        <w:t>reddi”</w:t>
      </w:r>
      <w:r w:rsidR="002F33D3" w:rsidRPr="00B829D4">
        <w:rPr>
          <w:color w:val="000000"/>
        </w:rPr>
        <w:t>n</w:t>
      </w:r>
      <w:r w:rsidR="00CE7371" w:rsidRPr="00B829D4">
        <w:rPr>
          <w:color w:val="000000"/>
        </w:rPr>
        <w:t>e</w:t>
      </w:r>
      <w:proofErr w:type="spellEnd"/>
      <w:r w:rsidRPr="00B829D4">
        <w:rPr>
          <w:rStyle w:val="GvdeMetniChar"/>
        </w:rPr>
        <w:t xml:space="preserve"> </w:t>
      </w:r>
      <w:r w:rsidR="003178B8" w:rsidRPr="00B829D4">
        <w:rPr>
          <w:rStyle w:val="FontStyle18"/>
          <w:sz w:val="24"/>
          <w:szCs w:val="24"/>
        </w:rPr>
        <w:t xml:space="preserve">ilişkin </w:t>
      </w:r>
      <w:r w:rsidR="00C57958" w:rsidRPr="00B829D4">
        <w:t xml:space="preserve">İmar ve Bayındırlık </w:t>
      </w:r>
      <w:r w:rsidR="003178B8" w:rsidRPr="00B829D4">
        <w:t>Komisyon Raporu oylanarak</w:t>
      </w:r>
      <w:r w:rsidR="002F33D3" w:rsidRPr="00B829D4">
        <w:t xml:space="preserve"> oybirliği</w:t>
      </w:r>
      <w:r w:rsidR="003178B8" w:rsidRPr="00B829D4">
        <w:t xml:space="preserve"> ile kabul edildi.</w:t>
      </w:r>
    </w:p>
    <w:p w:rsidR="002F33D3" w:rsidRPr="00B829D4" w:rsidRDefault="002F33D3" w:rsidP="00DC725A">
      <w:pPr>
        <w:ind w:firstLine="708"/>
        <w:jc w:val="both"/>
      </w:pPr>
    </w:p>
    <w:p w:rsidR="00F45719" w:rsidRDefault="00F45719" w:rsidP="00DC725A">
      <w:pPr>
        <w:ind w:firstLine="708"/>
        <w:jc w:val="both"/>
      </w:pPr>
    </w:p>
    <w:p w:rsidR="007058D9" w:rsidRDefault="007058D9" w:rsidP="00DC725A">
      <w:pPr>
        <w:ind w:firstLine="708"/>
        <w:jc w:val="both"/>
      </w:pPr>
    </w:p>
    <w:p w:rsidR="007058D9" w:rsidRPr="00B829D4" w:rsidRDefault="007058D9" w:rsidP="00DC725A">
      <w:pPr>
        <w:ind w:firstLine="708"/>
        <w:jc w:val="both"/>
      </w:pPr>
    </w:p>
    <w:p w:rsidR="00351119" w:rsidRPr="00B829D4" w:rsidRDefault="00351119" w:rsidP="00DC725A">
      <w:pPr>
        <w:ind w:firstLine="708"/>
        <w:jc w:val="both"/>
      </w:pPr>
    </w:p>
    <w:p w:rsidR="00F45719" w:rsidRPr="00B829D4"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B829D4" w:rsidTr="003D206C">
        <w:trPr>
          <w:trHeight w:val="594"/>
          <w:jc w:val="center"/>
        </w:trPr>
        <w:tc>
          <w:tcPr>
            <w:tcW w:w="3147" w:type="dxa"/>
          </w:tcPr>
          <w:p w:rsidR="002F33D3" w:rsidRPr="00B829D4" w:rsidRDefault="002F33D3" w:rsidP="003D206C">
            <w:pPr>
              <w:autoSpaceDE w:val="0"/>
              <w:autoSpaceDN w:val="0"/>
              <w:adjustRightInd w:val="0"/>
              <w:jc w:val="center"/>
              <w:rPr>
                <w:color w:val="000000"/>
              </w:rPr>
            </w:pPr>
            <w:r w:rsidRPr="00B829D4">
              <w:rPr>
                <w:color w:val="000000"/>
              </w:rPr>
              <w:t xml:space="preserve">Fatih ÜNAL </w:t>
            </w:r>
          </w:p>
          <w:p w:rsidR="002F33D3" w:rsidRPr="00B829D4" w:rsidRDefault="002F33D3" w:rsidP="003D206C">
            <w:pPr>
              <w:autoSpaceDE w:val="0"/>
              <w:autoSpaceDN w:val="0"/>
              <w:adjustRightInd w:val="0"/>
              <w:jc w:val="center"/>
              <w:rPr>
                <w:color w:val="000000"/>
              </w:rPr>
            </w:pPr>
            <w:r w:rsidRPr="00B829D4">
              <w:rPr>
                <w:color w:val="000000"/>
              </w:rPr>
              <w:t>Meclis 1.Başkan V.</w:t>
            </w:r>
          </w:p>
        </w:tc>
        <w:tc>
          <w:tcPr>
            <w:tcW w:w="3147" w:type="dxa"/>
            <w:vAlign w:val="center"/>
          </w:tcPr>
          <w:p w:rsidR="002F33D3" w:rsidRPr="00B829D4" w:rsidRDefault="002F33D3" w:rsidP="003D206C">
            <w:pPr>
              <w:autoSpaceDE w:val="0"/>
              <w:autoSpaceDN w:val="0"/>
              <w:adjustRightInd w:val="0"/>
              <w:jc w:val="center"/>
              <w:rPr>
                <w:color w:val="000000"/>
              </w:rPr>
            </w:pPr>
            <w:r w:rsidRPr="00B829D4">
              <w:rPr>
                <w:color w:val="000000"/>
              </w:rPr>
              <w:t>Tuğba AYDOS</w:t>
            </w:r>
          </w:p>
          <w:p w:rsidR="002F33D3" w:rsidRPr="00B829D4" w:rsidRDefault="002F33D3" w:rsidP="003D206C">
            <w:pPr>
              <w:tabs>
                <w:tab w:val="left" w:pos="3268"/>
              </w:tabs>
              <w:jc w:val="center"/>
              <w:rPr>
                <w:color w:val="000000"/>
              </w:rPr>
            </w:pPr>
            <w:r w:rsidRPr="00B829D4">
              <w:rPr>
                <w:color w:val="000000"/>
              </w:rPr>
              <w:t xml:space="preserve">Divan </w:t>
            </w:r>
            <w:proofErr w:type="gramStart"/>
            <w:r w:rsidRPr="00B829D4">
              <w:rPr>
                <w:color w:val="000000"/>
              </w:rPr>
              <w:t>Katibi</w:t>
            </w:r>
            <w:proofErr w:type="gramEnd"/>
          </w:p>
        </w:tc>
        <w:tc>
          <w:tcPr>
            <w:tcW w:w="3062" w:type="dxa"/>
            <w:vAlign w:val="center"/>
          </w:tcPr>
          <w:p w:rsidR="002F33D3" w:rsidRPr="00B829D4" w:rsidRDefault="002F33D3" w:rsidP="003D206C">
            <w:pPr>
              <w:autoSpaceDE w:val="0"/>
              <w:autoSpaceDN w:val="0"/>
              <w:adjustRightInd w:val="0"/>
              <w:jc w:val="center"/>
              <w:rPr>
                <w:color w:val="000000"/>
              </w:rPr>
            </w:pPr>
            <w:r w:rsidRPr="00B829D4">
              <w:rPr>
                <w:color w:val="000000"/>
              </w:rPr>
              <w:t>Mehmet Kürşad KOÇAK</w:t>
            </w:r>
          </w:p>
          <w:p w:rsidR="002F33D3" w:rsidRPr="00B829D4" w:rsidRDefault="002F33D3" w:rsidP="003D206C">
            <w:pPr>
              <w:autoSpaceDE w:val="0"/>
              <w:autoSpaceDN w:val="0"/>
              <w:adjustRightInd w:val="0"/>
              <w:jc w:val="center"/>
              <w:rPr>
                <w:color w:val="000000"/>
              </w:rPr>
            </w:pPr>
            <w:r w:rsidRPr="00B829D4">
              <w:rPr>
                <w:color w:val="000000"/>
              </w:rPr>
              <w:t xml:space="preserve">Divan </w:t>
            </w:r>
            <w:proofErr w:type="gramStart"/>
            <w:r w:rsidRPr="00B829D4">
              <w:rPr>
                <w:color w:val="000000"/>
              </w:rPr>
              <w:t>Katibi</w:t>
            </w:r>
            <w:proofErr w:type="gramEnd"/>
          </w:p>
        </w:tc>
      </w:tr>
    </w:tbl>
    <w:p w:rsidR="00F45719" w:rsidRDefault="00F45719"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Default="00306640" w:rsidP="00DC725A">
      <w:pPr>
        <w:autoSpaceDE w:val="0"/>
        <w:autoSpaceDN w:val="0"/>
        <w:adjustRightInd w:val="0"/>
        <w:jc w:val="both"/>
      </w:pPr>
    </w:p>
    <w:p w:rsidR="00306640" w:rsidRPr="003B0AF0" w:rsidRDefault="00306640" w:rsidP="00306640">
      <w:pPr>
        <w:jc w:val="center"/>
      </w:pPr>
      <w:r w:rsidRPr="003B0AF0">
        <w:lastRenderedPageBreak/>
        <w:t>T.C.</w:t>
      </w:r>
    </w:p>
    <w:p w:rsidR="00306640" w:rsidRPr="003B0AF0" w:rsidRDefault="00306640" w:rsidP="00306640">
      <w:pPr>
        <w:jc w:val="center"/>
      </w:pPr>
      <w:r w:rsidRPr="003B0AF0">
        <w:t>ANKARA BÜYÜKŞEHİR BELEDİYE MECLİSİ</w:t>
      </w:r>
    </w:p>
    <w:p w:rsidR="00306640" w:rsidRDefault="00306640" w:rsidP="00306640">
      <w:pPr>
        <w:jc w:val="center"/>
      </w:pPr>
      <w:r w:rsidRPr="003B0AF0">
        <w:t>İmar ve Bayındırlık Komisyonu Raporu</w:t>
      </w:r>
    </w:p>
    <w:p w:rsidR="00306640" w:rsidRDefault="00306640" w:rsidP="00306640">
      <w:pPr>
        <w:jc w:val="center"/>
      </w:pPr>
    </w:p>
    <w:p w:rsidR="00306640" w:rsidRPr="00AD3DAB" w:rsidRDefault="00306640" w:rsidP="00306640">
      <w:pPr>
        <w:jc w:val="center"/>
      </w:pPr>
      <w:r w:rsidRPr="003B0AF0">
        <w:t xml:space="preserve">Rapor No: </w:t>
      </w:r>
      <w:r>
        <w:t>778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02</w:t>
      </w:r>
      <w:r w:rsidRPr="003B0AF0">
        <w:t>.202</w:t>
      </w:r>
      <w:r>
        <w:t>1</w:t>
      </w:r>
    </w:p>
    <w:p w:rsidR="00306640" w:rsidRPr="00C569BD" w:rsidRDefault="00306640" w:rsidP="00306640">
      <w:pPr>
        <w:jc w:val="center"/>
      </w:pPr>
    </w:p>
    <w:p w:rsidR="00306640" w:rsidRPr="00306640" w:rsidRDefault="00306640" w:rsidP="00306640">
      <w:pPr>
        <w:pStyle w:val="Balk7"/>
        <w:jc w:val="center"/>
        <w:rPr>
          <w:bCs/>
        </w:rPr>
      </w:pPr>
      <w:r w:rsidRPr="00306640">
        <w:rPr>
          <w:bCs/>
        </w:rPr>
        <w:t>BÜYÜKŞEHİR BELEDİYE MECLİSİ BAŞKANLIĞINA</w:t>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r w:rsidRPr="00306640">
        <w:rPr>
          <w:vanish/>
        </w:rPr>
        <w:pgNum/>
      </w:r>
    </w:p>
    <w:p w:rsidR="00306640" w:rsidRPr="00306640" w:rsidRDefault="00306640" w:rsidP="00306640">
      <w:pPr>
        <w:pStyle w:val="Balk7"/>
        <w:ind w:firstLine="709"/>
        <w:jc w:val="both"/>
      </w:pPr>
      <w:r w:rsidRPr="00306640">
        <w:t xml:space="preserve">Çankaya İlçesi </w:t>
      </w:r>
      <w:proofErr w:type="spellStart"/>
      <w:r w:rsidRPr="00306640">
        <w:t>Alacaatlı</w:t>
      </w:r>
      <w:proofErr w:type="spellEnd"/>
      <w:r w:rsidRPr="00306640">
        <w:t xml:space="preserve"> Mahallesi 44487 ada 5 ve 6 parsellerde 1/5000 ve 1/1000 ölçekli imar plan değişikliğine ilişkin İmar ve Bayındırlık Komisyonunun 26.01.2021 tarih ve 670 sayılı raporu ile komisyonumuza yeniden havale edilen dosya incelendi.</w:t>
      </w:r>
    </w:p>
    <w:p w:rsidR="00306640" w:rsidRPr="00791170" w:rsidRDefault="00306640" w:rsidP="00306640">
      <w:pPr>
        <w:pStyle w:val="Style9"/>
        <w:widowControl/>
        <w:spacing w:line="240" w:lineRule="auto"/>
        <w:ind w:firstLine="709"/>
      </w:pPr>
    </w:p>
    <w:p w:rsidR="00306640" w:rsidRPr="00306640" w:rsidRDefault="00306640" w:rsidP="00306640">
      <w:pPr>
        <w:ind w:firstLine="709"/>
        <w:jc w:val="both"/>
      </w:pPr>
      <w:r w:rsidRPr="00791170">
        <w:t xml:space="preserve">Komisyonumuzca yapılan incelemeler neticesinde; </w:t>
      </w:r>
      <w:r w:rsidRPr="00791170">
        <w:rPr>
          <w:bCs/>
        </w:rPr>
        <w:t xml:space="preserve">Özgün Kent İmar İnşaat ve Ticaret Ltd </w:t>
      </w:r>
      <w:proofErr w:type="spellStart"/>
      <w:r w:rsidRPr="00791170">
        <w:rPr>
          <w:bCs/>
        </w:rPr>
        <w:t>Şti’nin</w:t>
      </w:r>
      <w:proofErr w:type="spellEnd"/>
      <w:r w:rsidRPr="00791170">
        <w:rPr>
          <w:bCs/>
        </w:rPr>
        <w:t xml:space="preserve"> </w:t>
      </w:r>
      <w:proofErr w:type="gramStart"/>
      <w:r w:rsidRPr="00791170">
        <w:rPr>
          <w:bCs/>
        </w:rPr>
        <w:t>14/09/2020</w:t>
      </w:r>
      <w:proofErr w:type="gramEnd"/>
      <w:r w:rsidRPr="00791170">
        <w:rPr>
          <w:bCs/>
        </w:rPr>
        <w:t xml:space="preserve"> tarih ve 114186 sayılı dilekçesi ile sunulan </w:t>
      </w:r>
      <w:r w:rsidRPr="00791170">
        <w:rPr>
          <w:b/>
          <w:bCs/>
        </w:rPr>
        <w:t xml:space="preserve">“Belediye Meclisimizin 12.08.2016 tarih ve 1653 sayı ile onaylanan KDGPA sınırına </w:t>
      </w:r>
      <w:r w:rsidRPr="00791170">
        <w:rPr>
          <w:b/>
          <w:bCs/>
          <w:iCs/>
        </w:rPr>
        <w:t>(</w:t>
      </w:r>
      <w:proofErr w:type="spellStart"/>
      <w:r w:rsidRPr="00791170">
        <w:rPr>
          <w:b/>
          <w:bCs/>
          <w:iCs/>
        </w:rPr>
        <w:t>Alacaatlı</w:t>
      </w:r>
      <w:proofErr w:type="spellEnd"/>
      <w:r w:rsidRPr="00791170">
        <w:rPr>
          <w:b/>
          <w:bCs/>
          <w:iCs/>
        </w:rPr>
        <w:t xml:space="preserve"> Mahallesi 44485/1, 44539/2, 44540/3 ve 44487/2 (yeni 6) ada/parseller) </w:t>
      </w:r>
      <w:r w:rsidRPr="00791170">
        <w:rPr>
          <w:b/>
          <w:bCs/>
        </w:rPr>
        <w:t>44487 ada 5 parseli ilavesi, 44487/5-6 parsellere ait 1/5000 ölçekli Nazım İmar Planı ve 1/1000 ölçekli Uygulama İmar Planı Değişikliği”</w:t>
      </w:r>
      <w:r w:rsidRPr="00791170">
        <w:rPr>
          <w:bCs/>
        </w:rPr>
        <w:t xml:space="preserve"> teklifine istinaden Başkanlığımızın 25.09.2020 tarih ve E.66893 sayılı yazısı ile 2016/1653 sayılı karar ile ilan edilen Kentsel Dönüşüm ve Gelişim Alanının </w:t>
      </w:r>
      <w:r w:rsidRPr="00791170">
        <w:rPr>
          <w:b/>
          <w:bCs/>
          <w:spacing w:val="10"/>
          <w:u w:val="single"/>
        </w:rPr>
        <w:t xml:space="preserve">tamamına </w:t>
      </w:r>
      <w:r w:rsidRPr="00791170">
        <w:rPr>
          <w:b/>
          <w:bCs/>
          <w:u w:val="single"/>
        </w:rPr>
        <w:t>yönelik</w:t>
      </w:r>
      <w:r w:rsidRPr="00791170">
        <w:rPr>
          <w:bCs/>
        </w:rPr>
        <w:t xml:space="preserve"> plan teklifinin sunulması gerektiği hususu belirtilmiş ancak Özgün Kent İmar İnşaat ve Ticaret Ltd </w:t>
      </w:r>
      <w:proofErr w:type="spellStart"/>
      <w:r w:rsidRPr="00791170">
        <w:rPr>
          <w:bCs/>
        </w:rPr>
        <w:t>Şti’nin</w:t>
      </w:r>
      <w:proofErr w:type="spellEnd"/>
      <w:r w:rsidRPr="00791170">
        <w:rPr>
          <w:bCs/>
        </w:rPr>
        <w:t xml:space="preserve"> 13/10/2020 tarih ve E.128704 sayılı</w:t>
      </w:r>
      <w:r w:rsidRPr="00791170">
        <w:t xml:space="preserve"> </w:t>
      </w:r>
      <w:r w:rsidRPr="00791170">
        <w:rPr>
          <w:bCs/>
        </w:rPr>
        <w:t xml:space="preserve">dilekçesi ile parsel maliklerinin farklı olduğu, bazı maliklerin muvafakat vermedikleri bu nedenle Çankaya İlçesi </w:t>
      </w:r>
      <w:proofErr w:type="spellStart"/>
      <w:r w:rsidRPr="00791170">
        <w:rPr>
          <w:bCs/>
        </w:rPr>
        <w:t>Alacaatlı</w:t>
      </w:r>
      <w:proofErr w:type="spellEnd"/>
      <w:r w:rsidRPr="00791170">
        <w:rPr>
          <w:bCs/>
        </w:rPr>
        <w:t xml:space="preserve"> Mahallesi 44487/5-6 </w:t>
      </w:r>
      <w:proofErr w:type="spellStart"/>
      <w:r w:rsidRPr="00791170">
        <w:rPr>
          <w:bCs/>
        </w:rPr>
        <w:t>nolu</w:t>
      </w:r>
      <w:proofErr w:type="spellEnd"/>
      <w:r w:rsidRPr="00791170">
        <w:rPr>
          <w:bCs/>
        </w:rPr>
        <w:t xml:space="preserve"> parsellere ilişkin Kentsel Dönüşüm ve Gelişim Proje Alanı sınırı ilavesi, 1/5000 ölçekli Nazım İmar Planı ve 1/1000 ölçekli Uygulama İmar Planı değişiklikleri 5216 sayılı Büyükşehir Belediye Kanununun 14.maddesi gereğince değerlendirilmek</w:t>
      </w:r>
      <w:r w:rsidRPr="00791170">
        <w:t xml:space="preserve"> </w:t>
      </w:r>
      <w:r w:rsidRPr="00791170">
        <w:rPr>
          <w:bCs/>
        </w:rPr>
        <w:t>üzere İmar ve Şehircilik Dairesi Başkanlığına iletildiği,</w:t>
      </w:r>
    </w:p>
    <w:p w:rsidR="00306640" w:rsidRPr="00791170" w:rsidRDefault="00306640" w:rsidP="00306640">
      <w:pPr>
        <w:ind w:firstLine="709"/>
        <w:jc w:val="both"/>
        <w:rPr>
          <w:bCs/>
        </w:rPr>
      </w:pPr>
      <w:r w:rsidRPr="00791170">
        <w:rPr>
          <w:bCs/>
        </w:rPr>
        <w:t>Yapılan incelemede;</w:t>
      </w:r>
    </w:p>
    <w:p w:rsidR="00306640" w:rsidRPr="00791170" w:rsidRDefault="00306640" w:rsidP="00306640">
      <w:pPr>
        <w:ind w:firstLine="709"/>
        <w:jc w:val="both"/>
      </w:pPr>
      <w:r w:rsidRPr="00791170">
        <w:rPr>
          <w:b/>
          <w:bCs/>
        </w:rPr>
        <w:t xml:space="preserve">Çankaya İlçesi </w:t>
      </w:r>
      <w:proofErr w:type="spellStart"/>
      <w:r w:rsidRPr="00791170">
        <w:rPr>
          <w:b/>
          <w:bCs/>
        </w:rPr>
        <w:t>Alacaatlı</w:t>
      </w:r>
      <w:proofErr w:type="spellEnd"/>
      <w:r w:rsidRPr="00791170">
        <w:rPr>
          <w:b/>
          <w:bCs/>
        </w:rPr>
        <w:t xml:space="preserve"> Mahallesi 44487 ada 5 sayılı parselin</w:t>
      </w:r>
      <w:r w:rsidRPr="00791170">
        <w:rPr>
          <w:bCs/>
        </w:rPr>
        <w:t xml:space="preserve">; Belediyemiz Meclisinin 12.08.2004 gün ve 523 sayılı kararı ile onaylanan 1/5000 ölçekli Güneybatı Ankara Çevre Otoyolu İçi Kentsel Gelişme Bölgesi 2 </w:t>
      </w:r>
      <w:proofErr w:type="spellStart"/>
      <w:r w:rsidRPr="00791170">
        <w:rPr>
          <w:bCs/>
        </w:rPr>
        <w:t>Alacaatlı</w:t>
      </w:r>
      <w:proofErr w:type="spellEnd"/>
      <w:r w:rsidRPr="00791170">
        <w:rPr>
          <w:bCs/>
        </w:rPr>
        <w:t xml:space="preserve"> Dodurga Köyleri ve Çevresi Nazım İmar Planında; Yenimahalle Belediye Meclisinin 07.08.2006 gün ve 391 sayılı kararı ile uygun görülerek Belediyemiz Meclisinin 30.11.2006 tarih ve 2963 sayılı kararıyla onaylanan Güneybatı Ankara Çevre Otoyolu İçi Kentsel Gelişme Bölgesi II</w:t>
      </w:r>
      <w:r>
        <w:rPr>
          <w:bCs/>
        </w:rPr>
        <w:t>-</w:t>
      </w:r>
      <w:r w:rsidRPr="00791170">
        <w:rPr>
          <w:bCs/>
        </w:rPr>
        <w:t>I-II-</w:t>
      </w:r>
      <w:proofErr w:type="gramStart"/>
      <w:r w:rsidRPr="00791170">
        <w:rPr>
          <w:bCs/>
        </w:rPr>
        <w:t>III.Etap</w:t>
      </w:r>
      <w:proofErr w:type="gramEnd"/>
      <w:r w:rsidRPr="00791170">
        <w:rPr>
          <w:bCs/>
        </w:rPr>
        <w:t xml:space="preserve"> Uygulama İmar Planında “Konut Alanı” kullanımında, E:0.50, </w:t>
      </w:r>
      <w:proofErr w:type="spellStart"/>
      <w:r w:rsidRPr="00791170">
        <w:rPr>
          <w:bCs/>
        </w:rPr>
        <w:t>Hmax</w:t>
      </w:r>
      <w:proofErr w:type="spellEnd"/>
      <w:r w:rsidRPr="00791170">
        <w:rPr>
          <w:bCs/>
        </w:rPr>
        <w:t>: Serbest yapılaşma koşullarına sahip olduğu, plan notları ile adalar arası inşaat alanı transferi imkanı tanıdığından Emsal=0.15, Toplam İnşaat Alanı=1132,4m</w:t>
      </w:r>
      <w:r w:rsidRPr="00791170">
        <w:rPr>
          <w:bCs/>
          <w:vertAlign w:val="superscript"/>
        </w:rPr>
        <w:t>2</w:t>
      </w:r>
      <w:r w:rsidRPr="00791170">
        <w:rPr>
          <w:bCs/>
        </w:rPr>
        <w:t xml:space="preserve">, </w:t>
      </w:r>
      <w:proofErr w:type="spellStart"/>
      <w:r w:rsidRPr="00791170">
        <w:rPr>
          <w:bCs/>
        </w:rPr>
        <w:t>Hmax</w:t>
      </w:r>
      <w:proofErr w:type="spellEnd"/>
      <w:r w:rsidRPr="00791170">
        <w:rPr>
          <w:bCs/>
        </w:rPr>
        <w:t>:Serbest yapılaşma koşullarında olduğu ve Konut sayısının 6 olduğu,</w:t>
      </w:r>
    </w:p>
    <w:p w:rsidR="00306640" w:rsidRPr="00791170" w:rsidRDefault="00306640" w:rsidP="00306640">
      <w:pPr>
        <w:ind w:firstLine="709"/>
        <w:jc w:val="both"/>
        <w:rPr>
          <w:bCs/>
        </w:rPr>
      </w:pPr>
      <w:r w:rsidRPr="00791170">
        <w:rPr>
          <w:b/>
          <w:bCs/>
        </w:rPr>
        <w:t xml:space="preserve">Çankaya İlçesi, </w:t>
      </w:r>
      <w:proofErr w:type="spellStart"/>
      <w:r w:rsidRPr="00791170">
        <w:rPr>
          <w:b/>
          <w:bCs/>
        </w:rPr>
        <w:t>Alacaatlı</w:t>
      </w:r>
      <w:proofErr w:type="spellEnd"/>
      <w:r w:rsidRPr="00791170">
        <w:rPr>
          <w:b/>
          <w:bCs/>
        </w:rPr>
        <w:t xml:space="preserve"> Mahallesi 44487 ada 2 sayılı parsel (yeni 44487/6 ada/parsel);</w:t>
      </w:r>
      <w:r w:rsidRPr="00791170">
        <w:rPr>
          <w:bCs/>
        </w:rPr>
        <w:t xml:space="preserve"> 26673 m</w:t>
      </w:r>
      <w:r w:rsidRPr="00791170">
        <w:rPr>
          <w:bCs/>
          <w:vertAlign w:val="superscript"/>
        </w:rPr>
        <w:t>2</w:t>
      </w:r>
      <w:r w:rsidRPr="00791170">
        <w:rPr>
          <w:bCs/>
        </w:rPr>
        <w:t xml:space="preserve"> yüzölçümlü olup, Belediyemiz Meclisinin 30.11.2006 tarih ve 2963 sayılı kararıyla onaylanan uygulama imar planı kapsamında E:0.50, </w:t>
      </w:r>
      <w:proofErr w:type="spellStart"/>
      <w:proofErr w:type="gramStart"/>
      <w:r w:rsidRPr="00791170">
        <w:rPr>
          <w:bCs/>
        </w:rPr>
        <w:t>Hmax</w:t>
      </w:r>
      <w:proofErr w:type="spellEnd"/>
      <w:r w:rsidRPr="00791170">
        <w:rPr>
          <w:bCs/>
        </w:rPr>
        <w:t>:Serbest</w:t>
      </w:r>
      <w:proofErr w:type="gramEnd"/>
      <w:r w:rsidRPr="00791170">
        <w:rPr>
          <w:bCs/>
        </w:rPr>
        <w:t xml:space="preserve"> yapılaşma koşullarında, “Konut” kullanımında olduğu, plan notları ile adalar arası inşaat alanı transferi imkanı tanıdığından parselde yapılaşma koşullarının E=0.18, İnşaat alanı:4801,14 m</w:t>
      </w:r>
      <w:r w:rsidRPr="00791170">
        <w:rPr>
          <w:bCs/>
          <w:vertAlign w:val="superscript"/>
        </w:rPr>
        <w:t>2</w:t>
      </w:r>
      <w:r w:rsidRPr="00791170">
        <w:rPr>
          <w:bCs/>
        </w:rPr>
        <w:t xml:space="preserve"> ve Konut sayısının 18 olduğu,</w:t>
      </w:r>
    </w:p>
    <w:p w:rsidR="00306640" w:rsidRPr="00791170" w:rsidRDefault="00306640" w:rsidP="00306640">
      <w:pPr>
        <w:ind w:firstLine="709"/>
        <w:jc w:val="both"/>
        <w:rPr>
          <w:bCs/>
        </w:rPr>
      </w:pPr>
      <w:r w:rsidRPr="00791170">
        <w:rPr>
          <w:bCs/>
        </w:rPr>
        <w:t xml:space="preserve">A Profesyonel Yatırım </w:t>
      </w:r>
      <w:proofErr w:type="gramStart"/>
      <w:r w:rsidRPr="00791170">
        <w:rPr>
          <w:bCs/>
        </w:rPr>
        <w:t>Dan</w:t>
      </w:r>
      <w:proofErr w:type="gramEnd"/>
      <w:r w:rsidRPr="00791170">
        <w:rPr>
          <w:bCs/>
        </w:rPr>
        <w:t xml:space="preserve">. Gayr. </w:t>
      </w:r>
      <w:proofErr w:type="gramStart"/>
      <w:r w:rsidRPr="00791170">
        <w:rPr>
          <w:bCs/>
        </w:rPr>
        <w:t xml:space="preserve">Tic. Ltd. Şti adına Selami </w:t>
      </w:r>
      <w:proofErr w:type="spellStart"/>
      <w:r w:rsidRPr="00791170">
        <w:rPr>
          <w:bCs/>
        </w:rPr>
        <w:t>ALGÜR’ün</w:t>
      </w:r>
      <w:proofErr w:type="spellEnd"/>
      <w:r w:rsidRPr="00791170">
        <w:rPr>
          <w:bCs/>
        </w:rPr>
        <w:t xml:space="preserve"> 25.12.2014 günlü dilekçesi ile Çankaya İlçesi </w:t>
      </w:r>
      <w:proofErr w:type="spellStart"/>
      <w:r w:rsidRPr="00791170">
        <w:rPr>
          <w:bCs/>
        </w:rPr>
        <w:t>Alacaatlı</w:t>
      </w:r>
      <w:proofErr w:type="spellEnd"/>
      <w:r w:rsidRPr="00791170">
        <w:rPr>
          <w:bCs/>
        </w:rPr>
        <w:t xml:space="preserve"> Mahallesi 44485/1, 44487/1-2 ada/parsellere ilişkin önerilen ve Belediye Meclisimizin 13.03.2015 tarih ve 552 sayılı kararıyla onaylanan 1/5000 ölçekli Nazım İmar Planı değişikliğine askı süresi içinde yapılan itiraz neticesinde Belediye Meclisimizin 14.08.2015 tarih ve 1649 sayılı kararı ile 1/5000 ölçekli Nazım İmar Planı Değişikliğinin onaylandığı, bu planda 44487 ada 2 parselden bir kısım park alanı terkini yapılarak geriye kalan “Konut” kullanımına, İnşaat Alanı:39000 m</w:t>
      </w:r>
      <w:r w:rsidRPr="00791170">
        <w:rPr>
          <w:bCs/>
          <w:vertAlign w:val="superscript"/>
        </w:rPr>
        <w:t>2</w:t>
      </w:r>
      <w:r w:rsidRPr="00791170">
        <w:rPr>
          <w:bCs/>
        </w:rPr>
        <w:t xml:space="preserve">, </w:t>
      </w:r>
      <w:proofErr w:type="spellStart"/>
      <w:r w:rsidRPr="00791170">
        <w:rPr>
          <w:bCs/>
        </w:rPr>
        <w:t>Yençok</w:t>
      </w:r>
      <w:proofErr w:type="spellEnd"/>
      <w:r w:rsidRPr="00791170">
        <w:rPr>
          <w:bCs/>
        </w:rPr>
        <w:t xml:space="preserve">: Serbest, Konut Sayısı:260 adet yapılaşma koşulları verildiği ve plan notları kısmında </w:t>
      </w:r>
      <w:r w:rsidRPr="00791170">
        <w:rPr>
          <w:bCs/>
          <w:iCs/>
        </w:rPr>
        <w:t xml:space="preserve">“Büyükşehir Belediyesinin göstereceği bir alanda en az 24 derslikli okul veya muadili inşaat alanlı kapalı spor salonu, Aile Yaşam ve Gençlik Merkezi vb. kamusal yapılar, plan değişikliğine konu yapılarla eş zamanlı ve anahtar teslimi yapılacaktır. </w:t>
      </w:r>
      <w:proofErr w:type="gramEnd"/>
      <w:r w:rsidRPr="00791170">
        <w:rPr>
          <w:bCs/>
          <w:iCs/>
        </w:rPr>
        <w:t>Bu kamu yapıları teslim edilmeden özel binalara yapı kullanma izni (</w:t>
      </w:r>
      <w:proofErr w:type="gramStart"/>
      <w:r w:rsidRPr="00791170">
        <w:rPr>
          <w:bCs/>
          <w:iCs/>
        </w:rPr>
        <w:t>iskan</w:t>
      </w:r>
      <w:proofErr w:type="gramEnd"/>
      <w:r w:rsidRPr="00791170">
        <w:rPr>
          <w:bCs/>
          <w:iCs/>
        </w:rPr>
        <w:t>) verilmeyecektir.”</w:t>
      </w:r>
      <w:r w:rsidRPr="00791170">
        <w:rPr>
          <w:bCs/>
        </w:rPr>
        <w:t xml:space="preserve"> şeklinde plan notunun</w:t>
      </w:r>
      <w:r w:rsidRPr="00791170">
        <w:t xml:space="preserve"> </w:t>
      </w:r>
      <w:r w:rsidRPr="00791170">
        <w:rPr>
          <w:bCs/>
        </w:rPr>
        <w:t>bulunduğu,</w:t>
      </w:r>
    </w:p>
    <w:p w:rsidR="00306640" w:rsidRPr="003B0AF0" w:rsidRDefault="00306640" w:rsidP="00306640">
      <w:pPr>
        <w:jc w:val="center"/>
      </w:pPr>
      <w:r w:rsidRPr="003B0AF0">
        <w:lastRenderedPageBreak/>
        <w:t>T.C.</w:t>
      </w:r>
    </w:p>
    <w:p w:rsidR="00306640" w:rsidRPr="003B0AF0" w:rsidRDefault="00306640" w:rsidP="00306640">
      <w:pPr>
        <w:jc w:val="center"/>
      </w:pPr>
      <w:r w:rsidRPr="003B0AF0">
        <w:t>ANKARA BÜYÜKŞEHİR BELEDİYE MECLİSİ</w:t>
      </w:r>
    </w:p>
    <w:p w:rsidR="00306640" w:rsidRDefault="00306640" w:rsidP="00306640">
      <w:pPr>
        <w:jc w:val="center"/>
      </w:pPr>
      <w:r w:rsidRPr="003B0AF0">
        <w:t>İmar ve Bayındırlık Komisyonu Raporu</w:t>
      </w:r>
    </w:p>
    <w:p w:rsidR="00306640" w:rsidRDefault="00306640" w:rsidP="00306640">
      <w:pPr>
        <w:jc w:val="center"/>
      </w:pPr>
    </w:p>
    <w:p w:rsidR="00306640" w:rsidRPr="00AD3DAB" w:rsidRDefault="00306640" w:rsidP="00306640">
      <w:pPr>
        <w:jc w:val="center"/>
      </w:pPr>
      <w:r w:rsidRPr="003B0AF0">
        <w:t xml:space="preserve">Rapor No: </w:t>
      </w:r>
      <w:r>
        <w:t>778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02</w:t>
      </w:r>
      <w:r w:rsidRPr="003B0AF0">
        <w:t>.202</w:t>
      </w:r>
      <w:r>
        <w:t>1</w:t>
      </w:r>
    </w:p>
    <w:p w:rsidR="00306640" w:rsidRPr="00791170" w:rsidRDefault="00306640" w:rsidP="00306640">
      <w:pPr>
        <w:jc w:val="center"/>
        <w:rPr>
          <w:bCs/>
        </w:rPr>
      </w:pPr>
      <w:r w:rsidRPr="00791170">
        <w:rPr>
          <w:bCs/>
        </w:rPr>
        <w:t>-2-</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 xml:space="preserve">Daha sonra 44485/1, 44487/2, 44539/2 ve 44540/3 ada/parsellere ilişkin Şükrü YILMAZ ve ortakları, A Profesyonel Yatırım </w:t>
      </w:r>
      <w:proofErr w:type="gramStart"/>
      <w:r w:rsidRPr="00791170">
        <w:rPr>
          <w:bCs/>
        </w:rPr>
        <w:t>Dan</w:t>
      </w:r>
      <w:proofErr w:type="gramEnd"/>
      <w:r w:rsidRPr="00791170">
        <w:rPr>
          <w:bCs/>
        </w:rPr>
        <w:t xml:space="preserve">. Gayr. Tic. Ltd. Şti. ve SS. Yıldız </w:t>
      </w:r>
      <w:proofErr w:type="spellStart"/>
      <w:r w:rsidRPr="00791170">
        <w:rPr>
          <w:bCs/>
        </w:rPr>
        <w:t>Atasayanlar</w:t>
      </w:r>
      <w:proofErr w:type="spellEnd"/>
      <w:r w:rsidRPr="00791170">
        <w:rPr>
          <w:bCs/>
        </w:rPr>
        <w:t xml:space="preserve"> 5 Konut Yapı Kooperatifinin dilekçesiyle sunulan, Belediyemiz Meclisinin 12.08.2016 tarih 1653 sayılı kararı ile onaylanan 1/5000 ölçekli KDGPA sınırı, 1/25000 ve 1/5000 ölçekli Nazım İmar Planı değişiklikleri ve 1/1000 ölçekli Uygulama İmar Planı değişikliği kapsamında 44487 ada 2 sayılı (yeni 44487/6) parselin kullanım ve yapılaşma koşullarının korunduğu (“Konut” kullanımında, Toplam İnşaat Alanı=39.000m</w:t>
      </w:r>
      <w:r w:rsidRPr="00791170">
        <w:rPr>
          <w:bCs/>
          <w:vertAlign w:val="superscript"/>
        </w:rPr>
        <w:t>2</w:t>
      </w:r>
      <w:r w:rsidRPr="00791170">
        <w:rPr>
          <w:bCs/>
        </w:rPr>
        <w:t xml:space="preserve"> </w:t>
      </w:r>
      <w:proofErr w:type="spellStart"/>
      <w:proofErr w:type="gramStart"/>
      <w:r w:rsidRPr="00791170">
        <w:rPr>
          <w:bCs/>
        </w:rPr>
        <w:t>Yençok</w:t>
      </w:r>
      <w:proofErr w:type="spellEnd"/>
      <w:r w:rsidRPr="00791170">
        <w:rPr>
          <w:bCs/>
        </w:rPr>
        <w:t>:Serbest</w:t>
      </w:r>
      <w:proofErr w:type="gramEnd"/>
      <w:r w:rsidRPr="00791170">
        <w:rPr>
          <w:bCs/>
        </w:rPr>
        <w:t xml:space="preserve"> yapılaşma koşullarında olduğu ve konut sayısının 260 adet olduğu),</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1/1000 ölçekli Uygulama İmar Planı plan notları arasında;</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 xml:space="preserve">“5- BLOKLARIN ZEMİN VEYA BODRUM KATLARINDA BİNAYA AİT SOSYAL TESİSLER, BİNA YÖNETİMİ, TOPLANTI SALONU, GÜVENLİK, KAPICI DAİRESİ, ÇOCUK OYUN ODALARI, BİNA GİRİŞ HOLLERİ VB. YAPILABİLİR. BU ALANLAR +-0.00 KOTU ALTINDA YAPILACAK BODRUM KATLARDA YER ALACAK OLUP, KAT EMSAL HESABINA </w:t>
      </w:r>
      <w:proofErr w:type="gramStart"/>
      <w:r w:rsidRPr="00791170">
        <w:rPr>
          <w:bCs/>
        </w:rPr>
        <w:t>DAHİL</w:t>
      </w:r>
      <w:proofErr w:type="gramEnd"/>
      <w:r w:rsidRPr="00791170">
        <w:rPr>
          <w:bCs/>
        </w:rPr>
        <w:t xml:space="preserve"> EDİLMEZ.”,</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 xml:space="preserve">“6- BİNALARDA HER BAĞIMSIZ BÖLÜMÜN BRÜT ALANININ %8’İ KADAR KAT BAHÇESİ YAPILABİLİR. BU ALANLAR EMSAL HESABINA </w:t>
      </w:r>
      <w:proofErr w:type="gramStart"/>
      <w:r w:rsidRPr="00791170">
        <w:rPr>
          <w:bCs/>
        </w:rPr>
        <w:t>DAHİL</w:t>
      </w:r>
      <w:proofErr w:type="gramEnd"/>
      <w:r w:rsidRPr="00791170">
        <w:rPr>
          <w:bCs/>
        </w:rPr>
        <w:t xml:space="preserve"> EDİLMEZ. </w:t>
      </w:r>
      <w:proofErr w:type="gramStart"/>
      <w:r w:rsidRPr="00791170">
        <w:rPr>
          <w:bCs/>
        </w:rPr>
        <w:t>(</w:t>
      </w:r>
      <w:proofErr w:type="gramEnd"/>
      <w:r w:rsidRPr="00791170">
        <w:rPr>
          <w:bCs/>
        </w:rPr>
        <w:t xml:space="preserve">BU ALANLAR KATTA ORTAK OLARAK VEYA AYRI </w:t>
      </w:r>
      <w:proofErr w:type="spellStart"/>
      <w:r w:rsidRPr="00791170">
        <w:rPr>
          <w:bCs/>
        </w:rPr>
        <w:t>AYRI</w:t>
      </w:r>
      <w:proofErr w:type="spellEnd"/>
      <w:r w:rsidRPr="00791170">
        <w:rPr>
          <w:bCs/>
        </w:rPr>
        <w:t xml:space="preserve"> DA YAPILABİLİR. KAT BAHÇELERİ, BALKON ÖNLERİ VEYA DAİRE CEPHELERİNDE YAPILABİLİR.</w:t>
      </w:r>
      <w:proofErr w:type="gramStart"/>
      <w:r w:rsidRPr="00791170">
        <w:rPr>
          <w:bCs/>
        </w:rPr>
        <w:t>)</w:t>
      </w:r>
      <w:proofErr w:type="gramEnd"/>
      <w:r w:rsidRPr="00791170">
        <w:rPr>
          <w:bCs/>
        </w:rPr>
        <w:t>”,</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 xml:space="preserve">“7- BLOKLARDA ORTAK KULLANIM ALANLARI, TÜM BALKONLAR, MERDİVENLER, KOT HOLLERİ, YANGIN GÜVENLİK HOLLERİ, ASANSÖR BOŞLUKLARI, TESİSAT KATLARI VE KATLARDA TEKNİK ODALAR, TESİSAT ŞAFTLARI, ÇÖP TOPLAMA ODASI, SAYAÇ YERLERİ YAPILABİLİR. BU ALANLAR EMSAL HESABINA </w:t>
      </w:r>
      <w:proofErr w:type="gramStart"/>
      <w:r w:rsidRPr="00791170">
        <w:rPr>
          <w:bCs/>
        </w:rPr>
        <w:t>DAHİL</w:t>
      </w:r>
      <w:proofErr w:type="gramEnd"/>
      <w:r w:rsidRPr="00791170">
        <w:rPr>
          <w:bCs/>
        </w:rPr>
        <w:t xml:space="preserve"> EDİLMEZ.” ve</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 xml:space="preserve">“8- YAKLAŞMA SINIRLARI İÇİNDE VEYA DIŞINDA EMSAL HESABINA </w:t>
      </w:r>
      <w:proofErr w:type="gramStart"/>
      <w:r w:rsidRPr="00791170">
        <w:rPr>
          <w:bCs/>
        </w:rPr>
        <w:t>DAHİL</w:t>
      </w:r>
      <w:proofErr w:type="gramEnd"/>
      <w:r w:rsidRPr="00791170">
        <w:rPr>
          <w:bCs/>
        </w:rPr>
        <w:t xml:space="preserve"> EDİLMEYEN EN ÇOK 15 M</w:t>
      </w:r>
      <w:r w:rsidRPr="00791170">
        <w:rPr>
          <w:bCs/>
          <w:vertAlign w:val="superscript"/>
        </w:rPr>
        <w:t>2</w:t>
      </w:r>
      <w:r w:rsidRPr="00791170">
        <w:rPr>
          <w:bCs/>
        </w:rPr>
        <w:t>’Yİ GEÇMEYEN GÜVENLİK KULÜBELERİ, BİNA KONTROL GİRİŞ VE ÇIKIŞ KULÜBELERİ, YOLLA BAĞLANTILI KÖPRÜLER, MERDİVENLER VE RAMPALAR YAPILABİLİR. OTOPARK GİRİŞ RAMPALARININ GENİŞLİKLERİ 3.00M’DEN FAZLA YAPILABİLİR.”</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“9- PLANLAMA ALANINDA TEVHİD VE İFRAZ YAPILABİLİR. BU DURUMDA PARSEL BÜYÜKLÜĞÜ MİNİMUM 5000 M</w:t>
      </w:r>
      <w:r w:rsidRPr="00791170">
        <w:rPr>
          <w:bCs/>
          <w:vertAlign w:val="superscript"/>
        </w:rPr>
        <w:t>2</w:t>
      </w:r>
      <w:r w:rsidRPr="00791170">
        <w:rPr>
          <w:bCs/>
        </w:rPr>
        <w:t xml:space="preserve"> OLACAKTIR. PARSEL BÜYÜKLÜKLERİNİN 10000 M</w:t>
      </w:r>
      <w:r w:rsidRPr="00791170">
        <w:rPr>
          <w:bCs/>
          <w:vertAlign w:val="superscript"/>
        </w:rPr>
        <w:t>2</w:t>
      </w:r>
      <w:r w:rsidRPr="00791170">
        <w:rPr>
          <w:bCs/>
        </w:rPr>
        <w:t>’Yİ GEÇMESİ DURUMUNDA, TOPLAM KONUT SAYISI SABİT KALMAK KOŞULUYLA KONUT BÜYÜKLÜKLERİNDE %10 KONFOR ARTIŞ PAYI UYGULANABİLİR.”</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Şeklindeki plan notları ile ilave inşaat artışının olduğu ayrıca,</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“10- BÜYÜKŞEHİR BELEDİYESİNİN GÖSTERECEĞİ BİR ALANDA EN AZ 24 DERSLİKLİ OKUL VEYA MUADİLİ İNŞAAT ALANLI KAPALI SPOR SALONU, AİLE YAŞAM MERKEZİ VB. KAMUSAL YAPILAR, PLAN DEĞİŞİKLİĞİNE KONU YAPILARLA EŞ ZAMANLI VE ANAHTAR TESLİMİ YAPILACAKTIR. BU KAMU YAPILARI TESLİM EDİLMEDEN ÖZEL BİNALARA YAPI KULLANMA (</w:t>
      </w:r>
      <w:proofErr w:type="gramStart"/>
      <w:r w:rsidRPr="00791170">
        <w:rPr>
          <w:bCs/>
        </w:rPr>
        <w:t>İSKAN</w:t>
      </w:r>
      <w:proofErr w:type="gramEnd"/>
      <w:r w:rsidRPr="00791170">
        <w:rPr>
          <w:bCs/>
        </w:rPr>
        <w:t>) İZNİ VERİLMEYECEKTİR.” şeklindeki plan notu ile taahhüdünün olduğu,</w:t>
      </w:r>
    </w:p>
    <w:p w:rsidR="00306640" w:rsidRPr="003B0AF0" w:rsidRDefault="00306640" w:rsidP="00306640">
      <w:pPr>
        <w:jc w:val="center"/>
      </w:pPr>
      <w:r w:rsidRPr="003B0AF0">
        <w:lastRenderedPageBreak/>
        <w:t>T.C.</w:t>
      </w:r>
    </w:p>
    <w:p w:rsidR="00306640" w:rsidRPr="003B0AF0" w:rsidRDefault="00306640" w:rsidP="00306640">
      <w:pPr>
        <w:jc w:val="center"/>
      </w:pPr>
      <w:r w:rsidRPr="003B0AF0">
        <w:t>ANKARA BÜYÜKŞEHİR BELEDİYE MECLİSİ</w:t>
      </w:r>
    </w:p>
    <w:p w:rsidR="00306640" w:rsidRDefault="00306640" w:rsidP="00306640">
      <w:pPr>
        <w:jc w:val="center"/>
      </w:pPr>
      <w:r w:rsidRPr="003B0AF0">
        <w:t>İmar ve Bayındırlık Komisyonu Raporu</w:t>
      </w:r>
    </w:p>
    <w:p w:rsidR="00306640" w:rsidRDefault="00306640" w:rsidP="00306640">
      <w:pPr>
        <w:jc w:val="center"/>
      </w:pPr>
    </w:p>
    <w:p w:rsidR="00306640" w:rsidRPr="00AD3DAB" w:rsidRDefault="00306640" w:rsidP="00306640">
      <w:pPr>
        <w:jc w:val="center"/>
      </w:pPr>
      <w:r w:rsidRPr="003B0AF0">
        <w:t xml:space="preserve">Rapor No: </w:t>
      </w:r>
      <w:r>
        <w:t>778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02</w:t>
      </w:r>
      <w:r w:rsidRPr="003B0AF0">
        <w:t>.202</w:t>
      </w:r>
      <w:r>
        <w:t>1</w:t>
      </w:r>
    </w:p>
    <w:p w:rsidR="00306640" w:rsidRPr="00791170" w:rsidRDefault="00306640" w:rsidP="00306640">
      <w:pPr>
        <w:jc w:val="center"/>
        <w:rPr>
          <w:bCs/>
        </w:rPr>
      </w:pPr>
      <w:r w:rsidRPr="00791170">
        <w:rPr>
          <w:bCs/>
        </w:rPr>
        <w:t>-3-</w:t>
      </w:r>
    </w:p>
    <w:p w:rsidR="00306640" w:rsidRPr="00791170" w:rsidRDefault="00306640" w:rsidP="00306640">
      <w:pPr>
        <w:jc w:val="both"/>
        <w:rPr>
          <w:bCs/>
        </w:rPr>
      </w:pPr>
    </w:p>
    <w:p w:rsidR="00306640" w:rsidRPr="00791170" w:rsidRDefault="00306640" w:rsidP="00306640">
      <w:pPr>
        <w:ind w:firstLine="709"/>
        <w:jc w:val="both"/>
        <w:rPr>
          <w:bCs/>
        </w:rPr>
      </w:pPr>
      <w:proofErr w:type="gramStart"/>
      <w:r w:rsidRPr="00791170">
        <w:rPr>
          <w:bCs/>
        </w:rPr>
        <w:t xml:space="preserve">Belediyemiz Meclisinin 12.08.2016 tarih 1653 sayılı kararı ile onaylanan işlemlerin iptali ve yürütmesinin durdurulması istemiyle İdaremiz aleyhine açılan davada, Ankara 17.İdare Mahkemesinin 16.05.2018 gün ve E:2017/685, K2018/1005 sayılı kararı ile KDGPA sınırı ve 1/25000 ölçekli plan yönünden davanın reddine, 1/5000 ve 1/1000 ölçekli planlar yönünden dava konusu işlemin iptaline karar verildiği, iptal gerekçelerinin </w:t>
      </w:r>
      <w:r w:rsidRPr="00791170">
        <w:rPr>
          <w:bCs/>
          <w:iCs/>
        </w:rPr>
        <w:t>“Plan notları ile konut adedi sabit kalmak kaydı ile emsal harici ilave inşaat alanları elde edilmesine olanak sağlandığı, böylelikle planlama alanı için öngörülen yapı yoğunluğunun daha da yükseleceği, buna karşılık söz konusu alanda yapı yoğunluğu artışının getireceği ilave nüfusun ihtiyacı olan sosyal ve teknik altyapı alanlarının dikkate alınmadığı vb.</w:t>
      </w:r>
      <w:r w:rsidRPr="00791170">
        <w:rPr>
          <w:bCs/>
        </w:rPr>
        <w:t>” olduğu,</w:t>
      </w:r>
      <w:proofErr w:type="gramEnd"/>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7549,85 m</w:t>
      </w:r>
      <w:r w:rsidRPr="00791170">
        <w:rPr>
          <w:bCs/>
          <w:vertAlign w:val="superscript"/>
        </w:rPr>
        <w:t>2</w:t>
      </w:r>
      <w:r w:rsidRPr="00791170">
        <w:rPr>
          <w:bCs/>
        </w:rPr>
        <w:t xml:space="preserve"> yüzölçümlü 44487 ada 5 </w:t>
      </w:r>
      <w:proofErr w:type="spellStart"/>
      <w:r w:rsidRPr="00791170">
        <w:rPr>
          <w:bCs/>
        </w:rPr>
        <w:t>nolu</w:t>
      </w:r>
      <w:proofErr w:type="spellEnd"/>
      <w:r w:rsidRPr="00791170">
        <w:rPr>
          <w:bCs/>
        </w:rPr>
        <w:t xml:space="preserve"> parsel mülkiyetinin Kırmızı Kent İnşaat A.</w:t>
      </w:r>
      <w:proofErr w:type="spellStart"/>
      <w:r w:rsidRPr="00791170">
        <w:rPr>
          <w:bCs/>
        </w:rPr>
        <w:t>Ş’ye</w:t>
      </w:r>
      <w:proofErr w:type="spellEnd"/>
      <w:r w:rsidRPr="00791170">
        <w:rPr>
          <w:bCs/>
        </w:rPr>
        <w:t>, 16256,15 m</w:t>
      </w:r>
      <w:r w:rsidRPr="00791170">
        <w:rPr>
          <w:bCs/>
          <w:vertAlign w:val="superscript"/>
        </w:rPr>
        <w:t>2</w:t>
      </w:r>
      <w:r w:rsidRPr="00791170">
        <w:rPr>
          <w:bCs/>
        </w:rPr>
        <w:t xml:space="preserve"> yüzölçümlü 44487 ada 6 </w:t>
      </w:r>
      <w:proofErr w:type="spellStart"/>
      <w:r w:rsidRPr="00791170">
        <w:rPr>
          <w:bCs/>
        </w:rPr>
        <w:t>nolu</w:t>
      </w:r>
      <w:proofErr w:type="spellEnd"/>
      <w:r w:rsidRPr="00791170">
        <w:rPr>
          <w:bCs/>
        </w:rPr>
        <w:t xml:space="preserve"> parsel mülkiyetinin SS. Yıldız </w:t>
      </w:r>
      <w:proofErr w:type="spellStart"/>
      <w:r w:rsidRPr="00791170">
        <w:rPr>
          <w:bCs/>
        </w:rPr>
        <w:t>Atasayanlar</w:t>
      </w:r>
      <w:proofErr w:type="spellEnd"/>
      <w:r w:rsidRPr="00791170">
        <w:rPr>
          <w:bCs/>
        </w:rPr>
        <w:t xml:space="preserve"> 5 Konut Yapı Kooperatifi’ne ait olduğu,</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 xml:space="preserve">Özgün Kent İmar İnşaat ve Ticaret Ltd </w:t>
      </w:r>
      <w:proofErr w:type="spellStart"/>
      <w:r w:rsidRPr="00791170">
        <w:rPr>
          <w:bCs/>
        </w:rPr>
        <w:t>Şti’nin</w:t>
      </w:r>
      <w:proofErr w:type="spellEnd"/>
      <w:r w:rsidRPr="00791170">
        <w:rPr>
          <w:bCs/>
        </w:rPr>
        <w:t xml:space="preserve"> 13/10/2020 tarih ve E.128704 sayılı dilekçe ile Ankara Büyükşehir Belediye Meclisinin 12.08.2016 tarih ve 1653 sayılı karar ile yaklaşık 59.000 m</w:t>
      </w:r>
      <w:r w:rsidRPr="00791170">
        <w:rPr>
          <w:bCs/>
          <w:vertAlign w:val="superscript"/>
        </w:rPr>
        <w:t>2</w:t>
      </w:r>
      <w:r w:rsidRPr="00791170">
        <w:rPr>
          <w:bCs/>
        </w:rPr>
        <w:t xml:space="preserve"> olarak ilan edilen KDGPA sınırına 44487 ada 5 </w:t>
      </w:r>
      <w:proofErr w:type="spellStart"/>
      <w:r w:rsidRPr="00791170">
        <w:rPr>
          <w:bCs/>
        </w:rPr>
        <w:t>nolu</w:t>
      </w:r>
      <w:proofErr w:type="spellEnd"/>
      <w:r w:rsidRPr="00791170">
        <w:rPr>
          <w:bCs/>
        </w:rPr>
        <w:t xml:space="preserve"> parsel de </w:t>
      </w:r>
      <w:proofErr w:type="gramStart"/>
      <w:r w:rsidRPr="00791170">
        <w:rPr>
          <w:bCs/>
        </w:rPr>
        <w:t>dahil</w:t>
      </w:r>
      <w:proofErr w:type="gramEnd"/>
      <w:r w:rsidRPr="00791170">
        <w:rPr>
          <w:bCs/>
        </w:rPr>
        <w:t xml:space="preserve"> edilerek 7549 m</w:t>
      </w:r>
      <w:r w:rsidRPr="00791170">
        <w:rPr>
          <w:bCs/>
          <w:vertAlign w:val="superscript"/>
        </w:rPr>
        <w:t>2</w:t>
      </w:r>
      <w:r w:rsidRPr="00791170">
        <w:rPr>
          <w:bCs/>
        </w:rPr>
        <w:t xml:space="preserve"> ilave ile 66.549 m</w:t>
      </w:r>
      <w:r w:rsidRPr="00791170">
        <w:rPr>
          <w:bCs/>
          <w:vertAlign w:val="superscript"/>
        </w:rPr>
        <w:t>2</w:t>
      </w:r>
      <w:r w:rsidRPr="00791170">
        <w:rPr>
          <w:bCs/>
        </w:rPr>
        <w:t>’ye çıkarılmak sureti ile KDGPA sınırının genişletilmesinin öngörüldüğü,</w:t>
      </w:r>
    </w:p>
    <w:p w:rsidR="00306640" w:rsidRPr="00791170" w:rsidRDefault="00306640" w:rsidP="00306640">
      <w:pPr>
        <w:ind w:firstLine="709"/>
        <w:jc w:val="both"/>
      </w:pPr>
    </w:p>
    <w:p w:rsidR="00306640" w:rsidRPr="00791170" w:rsidRDefault="00306640" w:rsidP="00306640">
      <w:pPr>
        <w:ind w:firstLine="709"/>
        <w:jc w:val="both"/>
      </w:pPr>
      <w:r w:rsidRPr="00791170">
        <w:rPr>
          <w:bCs/>
        </w:rPr>
        <w:t>Sunulan 1/5000 ölçekli nazım imar planı ve 1/1000 ölçekli uygulama imar planı değişikliği</w:t>
      </w:r>
    </w:p>
    <w:p w:rsidR="00306640" w:rsidRPr="00791170" w:rsidRDefault="00306640" w:rsidP="00306640">
      <w:pPr>
        <w:ind w:firstLine="709"/>
        <w:jc w:val="both"/>
        <w:rPr>
          <w:bCs/>
        </w:rPr>
      </w:pPr>
      <w:proofErr w:type="gramStart"/>
      <w:r w:rsidRPr="00791170">
        <w:rPr>
          <w:bCs/>
        </w:rPr>
        <w:t>teklifinde ;</w:t>
      </w:r>
      <w:proofErr w:type="gramEnd"/>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 xml:space="preserve">44487 ada 6 parsel ve bitişiğindeki park alanına ilave olarak, 44487 ada 5 </w:t>
      </w:r>
      <w:proofErr w:type="spellStart"/>
      <w:r w:rsidRPr="00791170">
        <w:rPr>
          <w:bCs/>
        </w:rPr>
        <w:t>nolu</w:t>
      </w:r>
      <w:proofErr w:type="spellEnd"/>
      <w:r w:rsidRPr="00791170">
        <w:rPr>
          <w:bCs/>
        </w:rPr>
        <w:t xml:space="preserve"> parselin de plan içerisine alındığı,</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Yeni hazırlanan plan ile 44487 ada 6 parselde 39.000 m</w:t>
      </w:r>
      <w:r w:rsidRPr="00791170">
        <w:rPr>
          <w:bCs/>
          <w:vertAlign w:val="superscript"/>
        </w:rPr>
        <w:t>2</w:t>
      </w:r>
      <w:r w:rsidRPr="00791170">
        <w:rPr>
          <w:bCs/>
        </w:rPr>
        <w:t xml:space="preserve"> toplam inşaat alanı, </w:t>
      </w:r>
      <w:proofErr w:type="spellStart"/>
      <w:r w:rsidRPr="00791170">
        <w:rPr>
          <w:bCs/>
        </w:rPr>
        <w:t>Yençok</w:t>
      </w:r>
      <w:proofErr w:type="spellEnd"/>
      <w:r w:rsidRPr="00791170">
        <w:rPr>
          <w:bCs/>
        </w:rPr>
        <w:t>:21 Kat, 243 konutun önerildiği,</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Bununla birlikte 7549 m</w:t>
      </w:r>
      <w:r w:rsidRPr="00791170">
        <w:rPr>
          <w:bCs/>
          <w:vertAlign w:val="superscript"/>
        </w:rPr>
        <w:t>2</w:t>
      </w:r>
      <w:r w:rsidRPr="00791170">
        <w:rPr>
          <w:bCs/>
        </w:rPr>
        <w:t xml:space="preserve"> olan 44487 ada 5 </w:t>
      </w:r>
      <w:proofErr w:type="spellStart"/>
      <w:r w:rsidRPr="00791170">
        <w:rPr>
          <w:bCs/>
        </w:rPr>
        <w:t>nolu</w:t>
      </w:r>
      <w:proofErr w:type="spellEnd"/>
      <w:r w:rsidRPr="00791170">
        <w:rPr>
          <w:bCs/>
        </w:rPr>
        <w:t xml:space="preserve"> parselin 4549 m</w:t>
      </w:r>
      <w:r w:rsidRPr="00791170">
        <w:rPr>
          <w:bCs/>
          <w:vertAlign w:val="superscript"/>
        </w:rPr>
        <w:t>2</w:t>
      </w:r>
      <w:r w:rsidRPr="00791170">
        <w:rPr>
          <w:bCs/>
        </w:rPr>
        <w:t>’si park alanına dönüştürülmek sureti ile park alanının toplam yüzölçümünün 13.421 m</w:t>
      </w:r>
      <w:r w:rsidRPr="00791170">
        <w:rPr>
          <w:bCs/>
          <w:vertAlign w:val="superscript"/>
        </w:rPr>
        <w:t>2</w:t>
      </w:r>
      <w:r w:rsidRPr="00791170">
        <w:rPr>
          <w:bCs/>
        </w:rPr>
        <w:t>’ye çıkarıldığı, 7549 m</w:t>
      </w:r>
      <w:r w:rsidRPr="00791170">
        <w:rPr>
          <w:bCs/>
          <w:vertAlign w:val="superscript"/>
        </w:rPr>
        <w:t>2</w:t>
      </w:r>
      <w:r w:rsidRPr="00791170">
        <w:rPr>
          <w:bCs/>
        </w:rPr>
        <w:t>’den kalan 3000 m</w:t>
      </w:r>
      <w:r w:rsidRPr="00791170">
        <w:rPr>
          <w:bCs/>
          <w:vertAlign w:val="superscript"/>
        </w:rPr>
        <w:t>2</w:t>
      </w:r>
      <w:r w:rsidRPr="00791170">
        <w:rPr>
          <w:bCs/>
        </w:rPr>
        <w:t>’nin ise “Ticaret” alanına dönüştürüldüğü, Ticaret alanına 1132 m</w:t>
      </w:r>
      <w:r w:rsidRPr="00791170">
        <w:rPr>
          <w:bCs/>
          <w:vertAlign w:val="superscript"/>
        </w:rPr>
        <w:t>2</w:t>
      </w:r>
      <w:r w:rsidRPr="00791170">
        <w:rPr>
          <w:bCs/>
        </w:rPr>
        <w:t xml:space="preserve"> toplam inşaat alanı ve 2 kat yapı yüksekliğinin önerildiği,</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Toplam planlama alanı 33.806 m</w:t>
      </w:r>
      <w:r w:rsidRPr="00791170">
        <w:rPr>
          <w:bCs/>
          <w:vertAlign w:val="superscript"/>
        </w:rPr>
        <w:t>2</w:t>
      </w:r>
      <w:r w:rsidRPr="00791170">
        <w:rPr>
          <w:bCs/>
        </w:rPr>
        <w:t xml:space="preserve"> olup, bu alanın </w:t>
      </w:r>
      <w:r w:rsidRPr="00791170">
        <w:rPr>
          <w:bCs/>
          <w:iCs/>
        </w:rPr>
        <w:t>%</w:t>
      </w:r>
      <w:r w:rsidRPr="00791170">
        <w:rPr>
          <w:bCs/>
        </w:rPr>
        <w:t xml:space="preserve"> </w:t>
      </w:r>
      <w:proofErr w:type="gramStart"/>
      <w:r w:rsidRPr="00791170">
        <w:rPr>
          <w:bCs/>
        </w:rPr>
        <w:t>48.1’i</w:t>
      </w:r>
      <w:proofErr w:type="gramEnd"/>
      <w:r w:rsidRPr="00791170">
        <w:rPr>
          <w:bCs/>
        </w:rPr>
        <w:t xml:space="preserve"> konut, % 8.9’u ticaret alanı olarak planlandığı, tahsis edilen alanların toplamı % 57 olup, tüm alanın % 39.7’sinin park % 3.3’ünün ise yol ve otopark alanı olarak planlandığı, yani % 43’ünün kamuya ikinci bir defa kesinti yapmak sureti ile donatı alanı olarak ayrıldığının belirtildiği,</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footnoteRef/>
      </w:r>
      <w:r w:rsidRPr="00791170">
        <w:rPr>
          <w:bCs/>
        </w:rPr>
        <w:t>.PLANLAMA ALANINDA DONATILAR KAMUYA TERK EDİLMEDEN UYGULAMA YAPILAMAZ.</w:t>
      </w:r>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2.PARSEL BAZINDA ZEMİN ETÜDÜ YAPILMADAN İNŞAAT RUHSATI VERİLEMEZ.</w:t>
      </w:r>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3.44487 ADA 6 PARSELDEKİ YAPI ADASI KONUT ALANI OLUP, İNŞAAT ALANI 39000 M</w:t>
      </w:r>
      <w:r w:rsidRPr="00791170">
        <w:rPr>
          <w:bCs/>
          <w:vertAlign w:val="superscript"/>
        </w:rPr>
        <w:t>2</w:t>
      </w:r>
      <w:r w:rsidRPr="00791170">
        <w:rPr>
          <w:bCs/>
        </w:rPr>
        <w:t xml:space="preserve">, </w:t>
      </w:r>
      <w:proofErr w:type="spellStart"/>
      <w:r w:rsidRPr="00791170">
        <w:rPr>
          <w:bCs/>
        </w:rPr>
        <w:t>Yençok</w:t>
      </w:r>
      <w:proofErr w:type="spellEnd"/>
      <w:r w:rsidRPr="00791170">
        <w:rPr>
          <w:bCs/>
        </w:rPr>
        <w:t>=21 KAT, KONUT SAYISI 243 OLACAKTIR.</w:t>
      </w:r>
    </w:p>
    <w:p w:rsidR="00306640" w:rsidRPr="003B0AF0" w:rsidRDefault="00306640" w:rsidP="00306640">
      <w:pPr>
        <w:jc w:val="center"/>
      </w:pPr>
      <w:r w:rsidRPr="003B0AF0">
        <w:lastRenderedPageBreak/>
        <w:t>T.C.</w:t>
      </w:r>
    </w:p>
    <w:p w:rsidR="00306640" w:rsidRPr="003B0AF0" w:rsidRDefault="00306640" w:rsidP="00306640">
      <w:pPr>
        <w:jc w:val="center"/>
      </w:pPr>
      <w:r w:rsidRPr="003B0AF0">
        <w:t>ANKARA BÜYÜKŞEHİR BELEDİYE MECLİSİ</w:t>
      </w:r>
    </w:p>
    <w:p w:rsidR="00306640" w:rsidRDefault="00306640" w:rsidP="00306640">
      <w:pPr>
        <w:jc w:val="center"/>
      </w:pPr>
      <w:r w:rsidRPr="003B0AF0">
        <w:t>İmar ve Bayındırlık Komisyonu Raporu</w:t>
      </w:r>
    </w:p>
    <w:p w:rsidR="00306640" w:rsidRDefault="00306640" w:rsidP="00306640">
      <w:pPr>
        <w:jc w:val="center"/>
      </w:pPr>
    </w:p>
    <w:p w:rsidR="00306640" w:rsidRPr="00AD3DAB" w:rsidRDefault="00306640" w:rsidP="00306640">
      <w:pPr>
        <w:jc w:val="center"/>
      </w:pPr>
      <w:r w:rsidRPr="003B0AF0">
        <w:t xml:space="preserve">Rapor No: </w:t>
      </w:r>
      <w:r>
        <w:t>778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02</w:t>
      </w:r>
      <w:r w:rsidRPr="003B0AF0">
        <w:t>.202</w:t>
      </w:r>
      <w:r>
        <w:t>1</w:t>
      </w:r>
    </w:p>
    <w:p w:rsidR="00306640" w:rsidRDefault="00306640" w:rsidP="00306640">
      <w:pPr>
        <w:jc w:val="center"/>
        <w:rPr>
          <w:bCs/>
        </w:rPr>
      </w:pPr>
    </w:p>
    <w:p w:rsidR="00306640" w:rsidRPr="00791170" w:rsidRDefault="00306640" w:rsidP="00306640">
      <w:pPr>
        <w:jc w:val="center"/>
        <w:rPr>
          <w:bCs/>
        </w:rPr>
      </w:pPr>
      <w:r w:rsidRPr="00791170">
        <w:rPr>
          <w:bCs/>
        </w:rPr>
        <w:t>-4-</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4.TİCARET ALANINDA İNŞAAT ALANI 1132 M</w:t>
      </w:r>
      <w:r w:rsidRPr="00791170">
        <w:rPr>
          <w:bCs/>
          <w:vertAlign w:val="superscript"/>
        </w:rPr>
        <w:t>2</w:t>
      </w:r>
      <w:r w:rsidRPr="00791170">
        <w:rPr>
          <w:bCs/>
        </w:rPr>
        <w:t xml:space="preserve"> VE </w:t>
      </w:r>
      <w:proofErr w:type="spellStart"/>
      <w:r w:rsidRPr="00791170">
        <w:rPr>
          <w:bCs/>
        </w:rPr>
        <w:t>Yençok</w:t>
      </w:r>
      <w:proofErr w:type="spellEnd"/>
      <w:r w:rsidRPr="00791170">
        <w:rPr>
          <w:bCs/>
        </w:rPr>
        <w:t>=2 KAT’TIR.</w:t>
      </w:r>
    </w:p>
    <w:p w:rsidR="00306640" w:rsidRPr="00791170" w:rsidRDefault="00306640" w:rsidP="00306640">
      <w:pPr>
        <w:ind w:firstLine="709"/>
        <w:jc w:val="both"/>
      </w:pPr>
    </w:p>
    <w:p w:rsidR="00306640" w:rsidRPr="00791170" w:rsidRDefault="00306640" w:rsidP="00306640">
      <w:pPr>
        <w:ind w:firstLine="709"/>
        <w:jc w:val="both"/>
        <w:rPr>
          <w:bCs/>
        </w:rPr>
      </w:pPr>
      <w:r w:rsidRPr="00791170">
        <w:t>5.</w:t>
      </w:r>
      <w:r w:rsidRPr="00791170">
        <w:rPr>
          <w:bCs/>
        </w:rPr>
        <w:t>PLANLAMA ALANINDA TEVHİD VE İFRAZ YAPILABİLİR. BU DURUMDA PARSEL BÜYÜKLÜĞÜ MİNİMUM 5000M</w:t>
      </w:r>
      <w:r w:rsidRPr="00791170">
        <w:rPr>
          <w:bCs/>
          <w:vertAlign w:val="superscript"/>
        </w:rPr>
        <w:t>2</w:t>
      </w:r>
      <w:r w:rsidRPr="00791170">
        <w:rPr>
          <w:bCs/>
        </w:rPr>
        <w:t xml:space="preserve"> OLACAKTIR. PARSEL BÜYÜKLÜKLERİNİN 10000M</w:t>
      </w:r>
      <w:r w:rsidRPr="00791170">
        <w:rPr>
          <w:bCs/>
          <w:vertAlign w:val="superscript"/>
        </w:rPr>
        <w:t>2</w:t>
      </w:r>
      <w:r w:rsidRPr="00791170">
        <w:rPr>
          <w:bCs/>
        </w:rPr>
        <w:t>’Yİ GEÇMESİ DURUMUNDA, TOPLAM KONUT SAYISI SABİT KALMAK KOŞULUYLA KONUT BÜYÜKLÜKLERİNDE %10 KONFOR ARTIŞ PAYI UYGULANABİLİR.</w:t>
      </w:r>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6.PLANLAMA ALANININ OTOPARK İHTİYACI YÖNETMELİK KAPSAMINDA PARSEL İÇİNDE AÇIK VEYA KAPALI OTOPARK OLARAK KARŞILANACAKTIR.</w:t>
      </w:r>
    </w:p>
    <w:p w:rsidR="00306640" w:rsidRPr="00791170" w:rsidRDefault="00306640" w:rsidP="00306640">
      <w:pPr>
        <w:ind w:firstLine="709"/>
        <w:jc w:val="both"/>
        <w:rPr>
          <w:bCs/>
        </w:rPr>
      </w:pPr>
    </w:p>
    <w:p w:rsidR="00306640" w:rsidRPr="00791170" w:rsidRDefault="00306640" w:rsidP="00306640">
      <w:pPr>
        <w:ind w:firstLine="709"/>
        <w:jc w:val="both"/>
        <w:rPr>
          <w:bCs/>
        </w:rPr>
      </w:pPr>
      <w:proofErr w:type="gramStart"/>
      <w:r w:rsidRPr="00791170">
        <w:rPr>
          <w:bCs/>
        </w:rPr>
        <w:t>7.YAPI ADALARINDA BLOK EBAT VE ŞEKİLLERİ YÖNETMELİK HÜKÜMLERİNE TABİ OLUP, PLANDA BELİRTİLEN İNŞAAT EMSALİNİ AŞMAMAK KAYDIYLA PARSEL SINIRI İÇİNDE ADA İÇİ YOLLAR, ADAYA AİT ÇOCUK OYUN ALANLARI, PARKLAR VE DİĞER KULLANIMLAR İLE BLOKLAR ARASI MESAFELER, ARAÇ VE YAYALAR İÇİN GİRİŞ KÖPRÜLERİ MERDİVENLER, RAMPALAR UYGUN GENİŞLİKLERDE VAZİYET PLANI VE MİMARI PROJELER İLE BELİRLENECEKTİR.</w:t>
      </w:r>
      <w:proofErr w:type="gramEnd"/>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 xml:space="preserve">8.İMAR PLANINDA BELİRTİLEN İNŞAAT EMSALİ AŞILMAMAK KOŞULUYLA YAPI ADALARINDA AYRIK, İKİZ, BLOK, SIRA EV VE TERAS EV ŞEKLİNDE YAPILAŞMA DÜZENLERİ YER ALABİLİR, BLOKLAR ARASI H/2 MESAFESİNE UYULACAKTIR. YAPI NİZAMLARI AYNI ADA İÇERİSİNDE AYRI </w:t>
      </w:r>
      <w:proofErr w:type="spellStart"/>
      <w:r w:rsidRPr="00791170">
        <w:rPr>
          <w:bCs/>
        </w:rPr>
        <w:t>AYRI</w:t>
      </w:r>
      <w:proofErr w:type="spellEnd"/>
      <w:r w:rsidRPr="00791170">
        <w:rPr>
          <w:bCs/>
        </w:rPr>
        <w:t xml:space="preserve"> VE BİRLİKTE KULLANILABİLİR. TABAN ALANI KATSAYISI (TAKS) VE YAPI NİZAMLARI VAZİYET PLANI İLE BELİRLENİR VE AYNI ADA İÇİNDE FARKLI KAT UYGULAMASINA GİDİLEBİLİR.</w:t>
      </w:r>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9.BİNALARIN GİRİŞ KOTLARI HAZIRLANACAK VAZİYET PLANINDA BELİRLENİR. BİNALAR GENELLİKLE TABİ ZEMİNDEN KOTLANDIRILACAKTIR. ± 0,00 KOTU BİNA KÖŞE KOTU ORTALAMASIDIR. ANCAK ADALARDAKİ TOPOĞRAFYA ÖZELLİKLERİNDEN DOLAYI YOL VE KONUT ARASINDA DAHA UYUMLU BİR İLİŞKİ KURMAK AMACIYLA, BİNALAR ADA ÇEVRESİ VEYA ADA İÇİ YOLLARDAN KOTLANDIRILABİLECEĞİ GİBİ BİR ÖLÇÜ SINIRLAMASINA BAĞLI KALMAKSIZIN TESVİYELER YAPILABİLECEK VE TESVİYE EDİLMİŞ ZEMİNDEN KOTLANDIRILABİLECEKTİR.</w:t>
      </w:r>
    </w:p>
    <w:p w:rsidR="00306640" w:rsidRPr="00791170" w:rsidRDefault="00306640" w:rsidP="00306640">
      <w:pPr>
        <w:ind w:left="709" w:firstLine="709"/>
        <w:jc w:val="both"/>
        <w:rPr>
          <w:bCs/>
        </w:rPr>
      </w:pPr>
    </w:p>
    <w:p w:rsidR="00306640" w:rsidRPr="00791170" w:rsidRDefault="00306640" w:rsidP="00306640">
      <w:pPr>
        <w:ind w:firstLine="709"/>
        <w:jc w:val="both"/>
        <w:rPr>
          <w:bCs/>
        </w:rPr>
      </w:pPr>
      <w:r w:rsidRPr="00791170">
        <w:rPr>
          <w:bCs/>
        </w:rPr>
        <w:t>10. SU BASMAN KOTU MAKSİMUM ± 1,20 METRE OLARAK TESİS EDİLEBİLİR.</w:t>
      </w:r>
    </w:p>
    <w:p w:rsidR="00306640" w:rsidRPr="00791170" w:rsidRDefault="00306640" w:rsidP="00306640">
      <w:pPr>
        <w:ind w:left="709" w:firstLine="709"/>
        <w:jc w:val="both"/>
        <w:rPr>
          <w:bCs/>
        </w:rPr>
      </w:pPr>
    </w:p>
    <w:p w:rsidR="00306640" w:rsidRPr="00791170" w:rsidRDefault="00306640" w:rsidP="00306640">
      <w:pPr>
        <w:ind w:firstLine="709"/>
        <w:jc w:val="both"/>
        <w:rPr>
          <w:bCs/>
        </w:rPr>
      </w:pPr>
      <w:r w:rsidRPr="00791170">
        <w:rPr>
          <w:bCs/>
        </w:rPr>
        <w:t xml:space="preserve">11. TÜM YAPI ADALARINDA YERLEŞİM PLANLARI VE BAHÇE TANZİMİNE GÖRE HAFRİYAT VE DOLGU YAPILABİLİR. ANCAK DOĞAL ARAZİ YAPISI OLANAKLAR </w:t>
      </w:r>
      <w:proofErr w:type="gramStart"/>
      <w:r w:rsidRPr="00791170">
        <w:rPr>
          <w:bCs/>
        </w:rPr>
        <w:t>DAHİLİNDE</w:t>
      </w:r>
      <w:proofErr w:type="gramEnd"/>
      <w:r w:rsidRPr="00791170">
        <w:rPr>
          <w:bCs/>
        </w:rPr>
        <w:t xml:space="preserve"> KORUNACAKTIR. APARTMANLARDA BODRUM KAT YAPILAMAMASI DURUMUNDA MÜŞTEMİLAT (KALORİFER DAİRESİ, TESİSAT MERKEZİ, DEPO VE GARAJ İLE KAPICI DAİRESİ VB.), YARI KAPALI OYUN ALANI ZEMİN KATLARDA DÜZENLENEBİLİR BU KULLANIMLAR İNŞAAT ALANINA </w:t>
      </w:r>
      <w:proofErr w:type="gramStart"/>
      <w:r w:rsidRPr="00791170">
        <w:rPr>
          <w:bCs/>
        </w:rPr>
        <w:t>DAHİL</w:t>
      </w:r>
      <w:proofErr w:type="gramEnd"/>
      <w:r w:rsidRPr="00791170">
        <w:rPr>
          <w:bCs/>
        </w:rPr>
        <w:t xml:space="preserve"> DEĞİLDİR.</w:t>
      </w:r>
    </w:p>
    <w:p w:rsidR="00306640" w:rsidRPr="00791170" w:rsidRDefault="00306640" w:rsidP="00306640">
      <w:pPr>
        <w:ind w:firstLine="709"/>
        <w:jc w:val="both"/>
        <w:rPr>
          <w:bCs/>
        </w:rPr>
      </w:pPr>
    </w:p>
    <w:p w:rsidR="00306640" w:rsidRPr="003B0AF0" w:rsidRDefault="00306640" w:rsidP="00306640">
      <w:pPr>
        <w:jc w:val="center"/>
      </w:pPr>
      <w:r w:rsidRPr="003B0AF0">
        <w:lastRenderedPageBreak/>
        <w:t>T.C.</w:t>
      </w:r>
    </w:p>
    <w:p w:rsidR="00306640" w:rsidRPr="003B0AF0" w:rsidRDefault="00306640" w:rsidP="00306640">
      <w:pPr>
        <w:jc w:val="center"/>
      </w:pPr>
      <w:r w:rsidRPr="003B0AF0">
        <w:t>ANKARA BÜYÜKŞEHİR BELEDİYE MECLİSİ</w:t>
      </w:r>
    </w:p>
    <w:p w:rsidR="00306640" w:rsidRDefault="00306640" w:rsidP="00306640">
      <w:pPr>
        <w:jc w:val="center"/>
      </w:pPr>
      <w:r w:rsidRPr="003B0AF0">
        <w:t>İmar ve Bayındırlık Komisyonu Raporu</w:t>
      </w:r>
    </w:p>
    <w:p w:rsidR="00306640" w:rsidRDefault="00306640" w:rsidP="00306640">
      <w:pPr>
        <w:jc w:val="center"/>
      </w:pPr>
    </w:p>
    <w:p w:rsidR="00306640" w:rsidRPr="00AD3DAB" w:rsidRDefault="00306640" w:rsidP="00306640">
      <w:pPr>
        <w:jc w:val="center"/>
      </w:pPr>
      <w:r w:rsidRPr="003B0AF0">
        <w:t xml:space="preserve">Rapor No: </w:t>
      </w:r>
      <w:r>
        <w:t>778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02</w:t>
      </w:r>
      <w:r w:rsidRPr="003B0AF0">
        <w:t>.202</w:t>
      </w:r>
      <w:r>
        <w:t>1</w:t>
      </w:r>
    </w:p>
    <w:p w:rsidR="00306640" w:rsidRPr="00791170" w:rsidRDefault="00306640" w:rsidP="00306640">
      <w:pPr>
        <w:ind w:firstLine="709"/>
        <w:jc w:val="center"/>
        <w:rPr>
          <w:bCs/>
        </w:rPr>
      </w:pPr>
    </w:p>
    <w:p w:rsidR="00306640" w:rsidRPr="00791170" w:rsidRDefault="00306640" w:rsidP="00306640">
      <w:pPr>
        <w:jc w:val="center"/>
        <w:rPr>
          <w:bCs/>
        </w:rPr>
      </w:pPr>
      <w:r w:rsidRPr="00791170">
        <w:rPr>
          <w:bCs/>
        </w:rPr>
        <w:t>-5-</w:t>
      </w:r>
    </w:p>
    <w:p w:rsidR="00306640" w:rsidRPr="00791170" w:rsidRDefault="00306640" w:rsidP="00306640">
      <w:pPr>
        <w:ind w:firstLine="709"/>
        <w:jc w:val="both"/>
        <w:rPr>
          <w:bCs/>
        </w:rPr>
      </w:pPr>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 xml:space="preserve">12.BLOKLARIN ZEMİN VEYA BODRUM KATLARINDA BİNAYA AİT SOSYAL TESİSLER. BİNA YÖNETİMİ, TOPLANTI SALONU, GÜVENLİK, KAPICI DAİRESİ, ÇOCUK OYUN ODALARI, BİNA GİRİŞ HOLLERİ VB. YAPILABİLİR. BU ALANLAR +-0.00 KOTU ALTINDA YAPILACAK BODRUM KATLARDA YER ALACAK OLUP, KAT EMSAL HESABINA </w:t>
      </w:r>
      <w:proofErr w:type="gramStart"/>
      <w:r w:rsidRPr="00791170">
        <w:rPr>
          <w:bCs/>
        </w:rPr>
        <w:t>DAHİL</w:t>
      </w:r>
      <w:proofErr w:type="gramEnd"/>
      <w:r w:rsidRPr="00791170">
        <w:rPr>
          <w:bCs/>
        </w:rPr>
        <w:t xml:space="preserve"> EDİLMEZ. BU KULLANIMLAR TOPLAM İNŞAAT ALANININ % 2’SİNİ GEÇMEYECEK ŞEKİLDE BİNALARIN ZEMİN KATİNDA OLABİLECEĞİ GİBİ, KENTSEL TASARIM (VAZİYET) PROJESİNDE GÖSTERİLMEK ÜZERE, ADA İÇİNDE UYGUN YERLERDE, MAKSİMİM 2 KATLI OLMAK KOŞULU İLE DÜZENLENEBİLİR.</w:t>
      </w:r>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 xml:space="preserve">13.BİNALARDA HER BAĞIMSIZ BÖLÜMÜN BRÜT ALANININ %8'İ KADAR KAT BAHÇESİ YAPILABİLİR. BU ALANLAR EMSAL HESABINA </w:t>
      </w:r>
      <w:proofErr w:type="gramStart"/>
      <w:r w:rsidRPr="00791170">
        <w:rPr>
          <w:bCs/>
        </w:rPr>
        <w:t>DAHİL</w:t>
      </w:r>
      <w:proofErr w:type="gramEnd"/>
      <w:r w:rsidRPr="00791170">
        <w:rPr>
          <w:bCs/>
        </w:rPr>
        <w:t xml:space="preserve"> EDİLMEZ. </w:t>
      </w:r>
      <w:proofErr w:type="gramStart"/>
      <w:r w:rsidRPr="00791170">
        <w:rPr>
          <w:bCs/>
        </w:rPr>
        <w:t>(</w:t>
      </w:r>
      <w:proofErr w:type="gramEnd"/>
      <w:r w:rsidRPr="00791170">
        <w:rPr>
          <w:bCs/>
        </w:rPr>
        <w:t>BU ALANLAR KATTA ORTAK OLARAK VEYA AYRI AYRIDA YAPILABİLİR. KAT BAHÇELERİ, BALKON ÖNLERİ VEYA DAİRE CEPHERİNDE YAPILABİLİR.</w:t>
      </w:r>
      <w:proofErr w:type="gramStart"/>
      <w:r w:rsidRPr="00791170">
        <w:rPr>
          <w:bCs/>
        </w:rPr>
        <w:t>)</w:t>
      </w:r>
      <w:proofErr w:type="gramEnd"/>
    </w:p>
    <w:p w:rsidR="00306640" w:rsidRPr="00791170" w:rsidRDefault="00306640" w:rsidP="00306640">
      <w:pPr>
        <w:ind w:left="709" w:firstLine="709"/>
        <w:jc w:val="both"/>
        <w:rPr>
          <w:bCs/>
        </w:rPr>
      </w:pPr>
    </w:p>
    <w:p w:rsidR="00306640" w:rsidRPr="00791170" w:rsidRDefault="00306640" w:rsidP="00306640">
      <w:pPr>
        <w:ind w:firstLine="709"/>
        <w:jc w:val="both"/>
        <w:rPr>
          <w:bCs/>
        </w:rPr>
      </w:pPr>
      <w:r w:rsidRPr="00791170">
        <w:rPr>
          <w:bCs/>
        </w:rPr>
        <w:t xml:space="preserve">14.BLOKLARDA ORTAK KULLANIM ALANLARI, TÜM BALKONLAR, MERDİVENLER, KOT HOLLERİ, YANGIN GÜVENLİK HOLLERİ, ASANSÖR BOŞLUKLARI, TESİSAT KATLARI VE KATLARDA TEKNİK ODALAR, TESİSAT ŞAFTLARI, ÇÖP TOPLAMA ODASI, SAYAÇ YERLERİ YAPILABİLİR. BU ALANLAR EMSAL HESABINA </w:t>
      </w:r>
      <w:proofErr w:type="gramStart"/>
      <w:r w:rsidRPr="00791170">
        <w:rPr>
          <w:bCs/>
        </w:rPr>
        <w:t>DAHİL</w:t>
      </w:r>
      <w:proofErr w:type="gramEnd"/>
      <w:r w:rsidRPr="00791170">
        <w:rPr>
          <w:bCs/>
        </w:rPr>
        <w:t xml:space="preserve"> EDİLMEZ.</w:t>
      </w:r>
    </w:p>
    <w:p w:rsidR="00306640" w:rsidRPr="00791170" w:rsidRDefault="00306640" w:rsidP="00306640">
      <w:pPr>
        <w:ind w:left="709" w:firstLine="709"/>
        <w:jc w:val="both"/>
        <w:rPr>
          <w:bCs/>
        </w:rPr>
      </w:pPr>
    </w:p>
    <w:p w:rsidR="00306640" w:rsidRPr="00791170" w:rsidRDefault="00306640" w:rsidP="00306640">
      <w:pPr>
        <w:ind w:firstLine="709"/>
        <w:jc w:val="both"/>
        <w:rPr>
          <w:bCs/>
        </w:rPr>
      </w:pPr>
      <w:r w:rsidRPr="00791170">
        <w:rPr>
          <w:bCs/>
        </w:rPr>
        <w:t>15. KAT HOLLERİNDE, KAT ORTAK ALANLARINDA KALMAK ŞARTI İLE TESİSAT ŞAFTLARI YAPILABİLİR.</w:t>
      </w:r>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 xml:space="preserve">16.YAKLAŞMA SINIRLARI İÇİNDE VEYA DIŞINDA EMSAL HESABINA </w:t>
      </w:r>
      <w:proofErr w:type="gramStart"/>
      <w:r w:rsidRPr="00791170">
        <w:rPr>
          <w:bCs/>
        </w:rPr>
        <w:t>DAHİL</w:t>
      </w:r>
      <w:proofErr w:type="gramEnd"/>
      <w:r w:rsidRPr="00791170">
        <w:rPr>
          <w:bCs/>
        </w:rPr>
        <w:t xml:space="preserve"> EDİLMEYEN EN ÇOK 15 M2'Yİ GEÇMEYEN GÜVENLİK KULÜBELERİ, BİNA KONTROL GİRİŞ VE ÇIKIŞ KULÜBELERİ, YOLLA BAĞLANTILI KÖPRÜLER, MERDİVENLER VE RAMPALAR YAPILABİLİR. OTOPARK GİRİŞ RAMPALARININ GENİŞLİKLERİ 3.00M' DEN FAZLA YAPILABİLİR.</w:t>
      </w:r>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 xml:space="preserve">17.İHTİYAÇ DUYULMASI HALİNDE KONUT ADASI İÇERİSİNDE (ÇEKME MESAFESİ DIŞI </w:t>
      </w:r>
      <w:proofErr w:type="gramStart"/>
      <w:r w:rsidRPr="00791170">
        <w:rPr>
          <w:bCs/>
        </w:rPr>
        <w:t>DAHİL</w:t>
      </w:r>
      <w:proofErr w:type="gramEnd"/>
      <w:r w:rsidRPr="00791170">
        <w:rPr>
          <w:bCs/>
        </w:rPr>
        <w:t>) İMAR PLANI DEĞİŞİKLİĞİ YAPILMAKSIZIN 50M</w:t>
      </w:r>
      <w:r w:rsidRPr="00791170">
        <w:rPr>
          <w:bCs/>
          <w:vertAlign w:val="superscript"/>
        </w:rPr>
        <w:t>2</w:t>
      </w:r>
      <w:r w:rsidRPr="00791170">
        <w:rPr>
          <w:bCs/>
        </w:rPr>
        <w:t>’Yİ GEÇMEYEN YERALTI VE YERÜSTÜ TRAFO BİNALARI YAPILABİLİR.</w:t>
      </w:r>
    </w:p>
    <w:p w:rsidR="00306640" w:rsidRPr="00791170" w:rsidRDefault="00306640" w:rsidP="00306640">
      <w:pPr>
        <w:ind w:left="709" w:firstLine="709"/>
        <w:jc w:val="both"/>
        <w:rPr>
          <w:bCs/>
        </w:rPr>
      </w:pPr>
    </w:p>
    <w:p w:rsidR="00306640" w:rsidRPr="00791170" w:rsidRDefault="00306640" w:rsidP="00306640">
      <w:pPr>
        <w:ind w:firstLine="709"/>
        <w:jc w:val="both"/>
        <w:rPr>
          <w:bCs/>
        </w:rPr>
      </w:pPr>
      <w:r w:rsidRPr="00791170">
        <w:rPr>
          <w:bCs/>
        </w:rPr>
        <w:t>18.BAĞIMSIZ ÇATI KATI VE ÇEKME KATI YAPILAMAZ.</w:t>
      </w:r>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19.YAPILARDA İÇ YÜKSEKLİKLER YÖNETMELİKTE BELİRTİLEN YÜKSEKLİĞİ GEÇMEMEK ŞARTI İLE MİMARİ PROJEYE GÖRE BELİRLENECEKTİR.</w:t>
      </w:r>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20.PLANDA BELİRTİLMEYEN HUSUSLARDA 3194 SAYILI İMAR KANUNU VE İLGİLİ YÖNETMELİK HÜKÜMLERİ İLE ANKARA İMAR YÖNETMELİĞİ HÜKÜMLERİ GEÇERLİDİR.</w:t>
      </w:r>
    </w:p>
    <w:p w:rsidR="00306640" w:rsidRPr="00791170" w:rsidRDefault="00306640" w:rsidP="00306640">
      <w:pPr>
        <w:ind w:left="709" w:firstLine="709"/>
        <w:jc w:val="both"/>
        <w:rPr>
          <w:bCs/>
        </w:rPr>
      </w:pPr>
    </w:p>
    <w:p w:rsidR="00306640" w:rsidRPr="00791170" w:rsidRDefault="00306640" w:rsidP="00306640">
      <w:pPr>
        <w:ind w:firstLine="709"/>
        <w:jc w:val="both"/>
      </w:pPr>
      <w:r w:rsidRPr="00791170">
        <w:rPr>
          <w:bCs/>
        </w:rPr>
        <w:t>Şeklinde 20 adet plan notu belirlendiği,</w:t>
      </w:r>
    </w:p>
    <w:p w:rsidR="00306640" w:rsidRPr="00791170" w:rsidRDefault="00306640" w:rsidP="00306640">
      <w:pPr>
        <w:ind w:firstLine="709"/>
        <w:jc w:val="both"/>
        <w:rPr>
          <w:bCs/>
        </w:rPr>
      </w:pPr>
    </w:p>
    <w:p w:rsidR="00306640" w:rsidRPr="00791170" w:rsidRDefault="00306640" w:rsidP="00306640">
      <w:pPr>
        <w:ind w:firstLine="709"/>
        <w:jc w:val="both"/>
        <w:rPr>
          <w:bCs/>
        </w:rPr>
      </w:pPr>
    </w:p>
    <w:p w:rsidR="00306640" w:rsidRPr="003B0AF0" w:rsidRDefault="00306640" w:rsidP="00306640">
      <w:pPr>
        <w:jc w:val="center"/>
      </w:pPr>
      <w:r w:rsidRPr="003B0AF0">
        <w:lastRenderedPageBreak/>
        <w:t>T.C.</w:t>
      </w:r>
    </w:p>
    <w:p w:rsidR="00306640" w:rsidRPr="003B0AF0" w:rsidRDefault="00306640" w:rsidP="00306640">
      <w:pPr>
        <w:jc w:val="center"/>
      </w:pPr>
      <w:r w:rsidRPr="003B0AF0">
        <w:t>ANKARA BÜYÜKŞEHİR BELEDİYE MECLİSİ</w:t>
      </w:r>
    </w:p>
    <w:p w:rsidR="00306640" w:rsidRDefault="00306640" w:rsidP="00306640">
      <w:pPr>
        <w:jc w:val="center"/>
      </w:pPr>
      <w:r w:rsidRPr="003B0AF0">
        <w:t>İmar ve Bayındırlık Komisyonu Raporu</w:t>
      </w:r>
    </w:p>
    <w:p w:rsidR="00306640" w:rsidRDefault="00306640" w:rsidP="00306640">
      <w:pPr>
        <w:jc w:val="center"/>
      </w:pPr>
    </w:p>
    <w:p w:rsidR="00306640" w:rsidRPr="00AD3DAB" w:rsidRDefault="00306640" w:rsidP="00306640">
      <w:pPr>
        <w:jc w:val="center"/>
      </w:pPr>
      <w:r w:rsidRPr="003B0AF0">
        <w:t xml:space="preserve">Rapor No: </w:t>
      </w:r>
      <w:r>
        <w:t>778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02</w:t>
      </w:r>
      <w:r w:rsidRPr="003B0AF0">
        <w:t>.202</w:t>
      </w:r>
      <w:r>
        <w:t>1</w:t>
      </w:r>
    </w:p>
    <w:p w:rsidR="00306640" w:rsidRDefault="00306640" w:rsidP="00306640">
      <w:pPr>
        <w:jc w:val="center"/>
        <w:rPr>
          <w:bCs/>
        </w:rPr>
      </w:pPr>
    </w:p>
    <w:p w:rsidR="00306640" w:rsidRPr="00791170" w:rsidRDefault="00306640" w:rsidP="00306640">
      <w:pPr>
        <w:jc w:val="center"/>
        <w:rPr>
          <w:bCs/>
        </w:rPr>
      </w:pPr>
      <w:r w:rsidRPr="00791170">
        <w:rPr>
          <w:bCs/>
        </w:rPr>
        <w:t>-6-</w:t>
      </w:r>
    </w:p>
    <w:p w:rsidR="00306640" w:rsidRPr="00791170" w:rsidRDefault="00306640" w:rsidP="00306640">
      <w:pPr>
        <w:ind w:firstLine="709"/>
        <w:jc w:val="both"/>
        <w:rPr>
          <w:bCs/>
        </w:rPr>
      </w:pPr>
    </w:p>
    <w:p w:rsidR="00306640" w:rsidRPr="00791170" w:rsidRDefault="00306640" w:rsidP="00306640">
      <w:pPr>
        <w:ind w:firstLine="709"/>
        <w:jc w:val="both"/>
        <w:rPr>
          <w:bCs/>
        </w:rPr>
      </w:pPr>
    </w:p>
    <w:p w:rsidR="00306640" w:rsidRPr="00791170" w:rsidRDefault="00306640" w:rsidP="00306640">
      <w:pPr>
        <w:ind w:firstLine="709"/>
        <w:jc w:val="both"/>
        <w:rPr>
          <w:bCs/>
        </w:rPr>
      </w:pPr>
      <w:r w:rsidRPr="00791170">
        <w:rPr>
          <w:bCs/>
        </w:rPr>
        <w:t>Önerilen 5,</w:t>
      </w:r>
      <w:r>
        <w:rPr>
          <w:bCs/>
        </w:rPr>
        <w:t xml:space="preserve"> </w:t>
      </w:r>
      <w:r w:rsidRPr="00791170">
        <w:rPr>
          <w:bCs/>
        </w:rPr>
        <w:t>11,</w:t>
      </w:r>
      <w:r>
        <w:rPr>
          <w:bCs/>
        </w:rPr>
        <w:t xml:space="preserve"> </w:t>
      </w:r>
      <w:r w:rsidRPr="00791170">
        <w:rPr>
          <w:bCs/>
        </w:rPr>
        <w:t>12,</w:t>
      </w:r>
      <w:r>
        <w:rPr>
          <w:bCs/>
        </w:rPr>
        <w:t xml:space="preserve"> </w:t>
      </w:r>
      <w:r w:rsidRPr="00791170">
        <w:rPr>
          <w:bCs/>
        </w:rPr>
        <w:t>13,</w:t>
      </w:r>
      <w:r>
        <w:rPr>
          <w:bCs/>
        </w:rPr>
        <w:t xml:space="preserve"> </w:t>
      </w:r>
      <w:r w:rsidRPr="00791170">
        <w:rPr>
          <w:bCs/>
        </w:rPr>
        <w:t xml:space="preserve">14 ve 16 </w:t>
      </w:r>
      <w:proofErr w:type="spellStart"/>
      <w:r w:rsidRPr="00791170">
        <w:rPr>
          <w:bCs/>
        </w:rPr>
        <w:t>nolu</w:t>
      </w:r>
      <w:proofErr w:type="spellEnd"/>
      <w:r w:rsidRPr="00791170">
        <w:rPr>
          <w:bCs/>
        </w:rPr>
        <w:t xml:space="preserve"> plan notlarıyla inşaat alanı artışının öngörüldüğü,</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Plan taahhüt notunun öneri planlarda bulunmadığı,</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1/5000 ölçekli nazım imar planı plan notları ile 1/1000 ölçekli uygulama imar planı plan notlarının aynı olduğu, 1/5000 ölçekli nazım imar planı plan notlarında detaya yer verilmesinin uygun olmadığı,</w:t>
      </w:r>
    </w:p>
    <w:p w:rsidR="00306640" w:rsidRPr="00791170" w:rsidRDefault="00306640" w:rsidP="00306640">
      <w:pPr>
        <w:ind w:firstLine="709"/>
        <w:jc w:val="both"/>
      </w:pPr>
    </w:p>
    <w:p w:rsidR="00306640" w:rsidRPr="00791170" w:rsidRDefault="00306640" w:rsidP="00306640">
      <w:pPr>
        <w:ind w:firstLine="709"/>
        <w:jc w:val="both"/>
        <w:rPr>
          <w:bCs/>
        </w:rPr>
      </w:pPr>
      <w:r w:rsidRPr="00791170">
        <w:rPr>
          <w:bCs/>
        </w:rPr>
        <w:t>Yürürlükteki 1/25000 ölçekli Nazım İmar Planı değişikliğinin sadece 44487/6 parsele yönelik olduğu, 44487/5 parsele yönelik 1/25000 ölçekli plan değişikliğinin sunulmadığı,</w:t>
      </w:r>
    </w:p>
    <w:p w:rsidR="00306640" w:rsidRPr="00791170" w:rsidRDefault="00306640" w:rsidP="00306640">
      <w:pPr>
        <w:ind w:firstLine="709"/>
        <w:jc w:val="both"/>
      </w:pPr>
    </w:p>
    <w:p w:rsidR="00306640" w:rsidRDefault="00306640" w:rsidP="00306640">
      <w:pPr>
        <w:ind w:firstLine="709"/>
        <w:jc w:val="both"/>
        <w:rPr>
          <w:bCs/>
        </w:rPr>
      </w:pPr>
      <w:r w:rsidRPr="00791170">
        <w:rPr>
          <w:bCs/>
        </w:rPr>
        <w:t xml:space="preserve">Özgün Kent İmar İnşaat ve Tic. Ltd. </w:t>
      </w:r>
      <w:proofErr w:type="spellStart"/>
      <w:r w:rsidRPr="00791170">
        <w:rPr>
          <w:bCs/>
        </w:rPr>
        <w:t>Şti.’nin</w:t>
      </w:r>
      <w:proofErr w:type="spellEnd"/>
      <w:r w:rsidRPr="00791170">
        <w:rPr>
          <w:bCs/>
        </w:rPr>
        <w:t xml:space="preserve"> 16.11.2020 tarih 146025 sayılı dilekçesi ekinde 7221 sayılı Kanun kapsamında değer artışı oluşması halinde ödeneceğine dair parsel maliklerince verilen taahhütnamenin Başkanlığımıza sunulduğu, değer artışı oluşması halinde yükümlülüklerin yerine getirilmesi gerektiği,</w:t>
      </w:r>
    </w:p>
    <w:p w:rsidR="00306640" w:rsidRDefault="00306640" w:rsidP="00306640">
      <w:pPr>
        <w:ind w:firstLine="709"/>
        <w:jc w:val="both"/>
        <w:rPr>
          <w:bCs/>
        </w:rPr>
      </w:pPr>
    </w:p>
    <w:p w:rsidR="00306640" w:rsidRPr="00306640" w:rsidRDefault="00306640" w:rsidP="00306640">
      <w:pPr>
        <w:ind w:firstLine="709"/>
        <w:jc w:val="both"/>
        <w:rPr>
          <w:bCs/>
        </w:rPr>
      </w:pPr>
      <w:r w:rsidRPr="00306640">
        <w:rPr>
          <w:bCs/>
        </w:rPr>
        <w:t xml:space="preserve">Hususları tespit edilmiş olup; İlave Kentsel Dönüşüm ve Gelişim Alanı Sınırı, </w:t>
      </w:r>
      <w:r w:rsidRPr="00306640">
        <w:t xml:space="preserve">Çankaya İlçesi </w:t>
      </w:r>
      <w:proofErr w:type="spellStart"/>
      <w:r w:rsidRPr="00306640">
        <w:t>Alacaatlı</w:t>
      </w:r>
      <w:proofErr w:type="spellEnd"/>
      <w:r w:rsidRPr="00306640">
        <w:t xml:space="preserve"> Mahallesi 44487 ada 5 ve 6 parsellerde </w:t>
      </w:r>
      <w:r w:rsidRPr="00306640">
        <w:rPr>
          <w:bCs/>
        </w:rPr>
        <w:t>1/5000 ölçekli Nazım İmar Planı ve 1/1000 ölçekli Uygulama İmar Planı değişikliklerinin “reddi” komisyonumuzca oybirliğiyle uygun görülmüştür.</w:t>
      </w:r>
    </w:p>
    <w:p w:rsidR="00306640" w:rsidRPr="00791170" w:rsidRDefault="00306640" w:rsidP="00306640"/>
    <w:p w:rsidR="00306640" w:rsidRPr="00791170" w:rsidRDefault="00306640" w:rsidP="00306640">
      <w:pPr>
        <w:pStyle w:val="Style7"/>
        <w:widowControl/>
        <w:tabs>
          <w:tab w:val="left" w:pos="0"/>
        </w:tabs>
        <w:spacing w:line="240" w:lineRule="auto"/>
        <w:ind w:firstLine="709"/>
      </w:pPr>
      <w:r w:rsidRPr="00791170">
        <w:t>Raporumuz Büyükşehir Belediye Meclisinin onayına arz olunur.</w:t>
      </w:r>
    </w:p>
    <w:p w:rsidR="00306640" w:rsidRPr="00883523" w:rsidRDefault="00306640" w:rsidP="00306640">
      <w:pPr>
        <w:pStyle w:val="Style7"/>
        <w:widowControl/>
        <w:tabs>
          <w:tab w:val="left" w:pos="0"/>
        </w:tabs>
        <w:spacing w:line="240" w:lineRule="auto"/>
        <w:ind w:firstLine="709"/>
      </w:pPr>
    </w:p>
    <w:p w:rsidR="00306640" w:rsidRDefault="00306640" w:rsidP="00306640">
      <w:pPr>
        <w:pStyle w:val="Style7"/>
        <w:widowControl/>
        <w:tabs>
          <w:tab w:val="left" w:pos="0"/>
        </w:tabs>
        <w:spacing w:line="240" w:lineRule="auto"/>
        <w:ind w:firstLine="709"/>
      </w:pPr>
    </w:p>
    <w:p w:rsidR="00306640" w:rsidRDefault="00306640" w:rsidP="00306640">
      <w:pPr>
        <w:jc w:val="both"/>
      </w:pPr>
      <w:r>
        <w:t xml:space="preserve">            Mehmet Emin AYAZ               </w:t>
      </w:r>
      <w:r>
        <w:tab/>
        <w:t xml:space="preserve"> Gürkan DEMİRKESEN   </w:t>
      </w:r>
      <w:r>
        <w:tab/>
      </w:r>
      <w:r>
        <w:tab/>
        <w:t>Kerem ERDEM</w:t>
      </w:r>
    </w:p>
    <w:p w:rsidR="00306640" w:rsidRDefault="00306640" w:rsidP="0030664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06640" w:rsidRDefault="00306640" w:rsidP="00306640">
      <w:pPr>
        <w:tabs>
          <w:tab w:val="left" w:pos="8508"/>
        </w:tabs>
        <w:jc w:val="both"/>
      </w:pPr>
      <w:r>
        <w:t xml:space="preserve">                                                                                                                                   </w:t>
      </w:r>
    </w:p>
    <w:p w:rsidR="00306640" w:rsidRDefault="00306640" w:rsidP="00306640">
      <w:pPr>
        <w:tabs>
          <w:tab w:val="left" w:pos="8488"/>
        </w:tabs>
        <w:jc w:val="both"/>
      </w:pPr>
    </w:p>
    <w:p w:rsidR="00306640" w:rsidRDefault="00306640" w:rsidP="00306640">
      <w:pPr>
        <w:jc w:val="both"/>
      </w:pPr>
    </w:p>
    <w:p w:rsidR="00306640" w:rsidRDefault="00306640" w:rsidP="0030664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06640" w:rsidRDefault="00306640" w:rsidP="00306640">
      <w:pPr>
        <w:ind w:firstLine="708"/>
        <w:jc w:val="both"/>
      </w:pPr>
      <w:r>
        <w:t>Üye</w:t>
      </w:r>
      <w:r>
        <w:tab/>
      </w:r>
      <w:r>
        <w:tab/>
      </w:r>
      <w:r>
        <w:tab/>
      </w:r>
      <w:r>
        <w:tab/>
      </w:r>
      <w:r>
        <w:tab/>
        <w:t xml:space="preserve">          Üye</w:t>
      </w:r>
      <w:r>
        <w:tab/>
      </w:r>
      <w:r>
        <w:tab/>
      </w:r>
      <w:r>
        <w:tab/>
      </w:r>
      <w:r>
        <w:tab/>
        <w:t xml:space="preserve">    Üye</w:t>
      </w:r>
    </w:p>
    <w:p w:rsidR="00306640" w:rsidRDefault="00306640" w:rsidP="00306640">
      <w:pPr>
        <w:jc w:val="both"/>
      </w:pPr>
    </w:p>
    <w:p w:rsidR="00306640" w:rsidRDefault="00306640" w:rsidP="00306640">
      <w:pPr>
        <w:jc w:val="both"/>
      </w:pPr>
    </w:p>
    <w:p w:rsidR="00306640" w:rsidRDefault="00306640" w:rsidP="00306640">
      <w:pPr>
        <w:jc w:val="both"/>
      </w:pPr>
    </w:p>
    <w:p w:rsidR="00306640" w:rsidRDefault="00306640" w:rsidP="0030664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06640" w:rsidRDefault="00306640" w:rsidP="00306640">
      <w:pPr>
        <w:jc w:val="both"/>
      </w:pPr>
      <w:r>
        <w:t xml:space="preserve">        Üye</w:t>
      </w:r>
      <w:r>
        <w:tab/>
      </w:r>
      <w:r>
        <w:tab/>
      </w:r>
      <w:r>
        <w:tab/>
      </w:r>
      <w:r>
        <w:tab/>
      </w:r>
      <w:r>
        <w:tab/>
      </w:r>
      <w:r>
        <w:tab/>
        <w:t>Üye</w:t>
      </w:r>
      <w:r>
        <w:tab/>
      </w:r>
      <w:r>
        <w:tab/>
      </w:r>
      <w:r>
        <w:tab/>
      </w:r>
      <w:r>
        <w:tab/>
        <w:t xml:space="preserve">      Üye</w:t>
      </w:r>
      <w:r>
        <w:tab/>
      </w:r>
    </w:p>
    <w:p w:rsidR="00306640" w:rsidRDefault="00306640" w:rsidP="00306640">
      <w:pPr>
        <w:pStyle w:val="Style4"/>
        <w:widowControl/>
        <w:spacing w:after="100" w:afterAutospacing="1"/>
        <w:ind w:firstLine="709"/>
      </w:pPr>
    </w:p>
    <w:p w:rsidR="00306640" w:rsidRPr="00B829D4" w:rsidRDefault="00306640" w:rsidP="00DC725A">
      <w:pPr>
        <w:autoSpaceDE w:val="0"/>
        <w:autoSpaceDN w:val="0"/>
        <w:adjustRightInd w:val="0"/>
        <w:jc w:val="both"/>
      </w:pPr>
    </w:p>
    <w:sectPr w:rsidR="00306640" w:rsidRPr="00B829D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3"/>
    <w:multiLevelType w:val="multilevel"/>
    <w:tmpl w:val="C1323BC6"/>
    <w:lvl w:ilvl="0">
      <w:start w:val="1"/>
      <w:numFmt w:val="bullet"/>
      <w:suff w:val="space"/>
      <w:lvlText w:val=""/>
      <w:lvlJc w:val="left"/>
      <w:pPr>
        <w:ind w:left="993" w:firstLine="0"/>
      </w:pPr>
      <w:rPr>
        <w:rFonts w:ascii="Symbol" w:hAnsi="Symbol"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0BA02C4"/>
    <w:multiLevelType w:val="multilevel"/>
    <w:tmpl w:val="9984D2A6"/>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4">
    <w:nsid w:val="058906D1"/>
    <w:multiLevelType w:val="hybridMultilevel"/>
    <w:tmpl w:val="6100B68C"/>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6981E44"/>
    <w:multiLevelType w:val="multilevel"/>
    <w:tmpl w:val="9984D2A6"/>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6">
    <w:nsid w:val="109440C2"/>
    <w:multiLevelType w:val="hybridMultilevel"/>
    <w:tmpl w:val="10363020"/>
    <w:lvl w:ilvl="0" w:tplc="041F000F">
      <w:start w:val="1"/>
      <w:numFmt w:val="decimal"/>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nsid w:val="13EF725C"/>
    <w:multiLevelType w:val="hybridMultilevel"/>
    <w:tmpl w:val="CEAC24AA"/>
    <w:lvl w:ilvl="0" w:tplc="48A0722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EE0400"/>
    <w:multiLevelType w:val="multilevel"/>
    <w:tmpl w:val="376802A4"/>
    <w:lvl w:ilvl="0">
      <w:start w:val="1"/>
      <w:numFmt w:val="decimal"/>
      <w:suff w:val="space"/>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9">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0807D9"/>
    <w:multiLevelType w:val="hybridMultilevel"/>
    <w:tmpl w:val="26F4D26A"/>
    <w:lvl w:ilvl="0" w:tplc="E2C659D4">
      <w:start w:val="8"/>
      <w:numFmt w:val="decimal"/>
      <w:lvlText w:val="%1."/>
      <w:lvlJc w:val="left"/>
      <w:pPr>
        <w:ind w:left="92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F361185"/>
    <w:multiLevelType w:val="hybridMultilevel"/>
    <w:tmpl w:val="AC48DED2"/>
    <w:lvl w:ilvl="0" w:tplc="12C0D4B0">
      <w:start w:val="65535"/>
      <w:numFmt w:val="bullet"/>
      <w:lvlText w:val="■"/>
      <w:lvlJc w:val="left"/>
      <w:pPr>
        <w:ind w:left="1713" w:hanging="360"/>
      </w:pPr>
      <w:rPr>
        <w:rFonts w:ascii="Times New Roman" w:hAnsi="Times New Roman" w:cs="Times New Roman"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13">
    <w:nsid w:val="5A7575A8"/>
    <w:multiLevelType w:val="hybridMultilevel"/>
    <w:tmpl w:val="5E985336"/>
    <w:lvl w:ilvl="0" w:tplc="CAF6C00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B26A8E"/>
    <w:multiLevelType w:val="hybridMultilevel"/>
    <w:tmpl w:val="4BC2E5E2"/>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6">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7E1C47D0"/>
    <w:multiLevelType w:val="hybridMultilevel"/>
    <w:tmpl w:val="083ADBF8"/>
    <w:lvl w:ilvl="0" w:tplc="50CAA636">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4"/>
  </w:num>
  <w:num w:numId="4">
    <w:abstractNumId w:val="12"/>
  </w:num>
  <w:num w:numId="5">
    <w:abstractNumId w:val="2"/>
  </w:num>
  <w:num w:numId="6">
    <w:abstractNumId w:val="8"/>
  </w:num>
  <w:num w:numId="7">
    <w:abstractNumId w:val="17"/>
  </w:num>
  <w:num w:numId="8">
    <w:abstractNumId w:val="15"/>
  </w:num>
  <w:num w:numId="9">
    <w:abstractNumId w:val="4"/>
  </w:num>
  <w:num w:numId="10">
    <w:abstractNumId w:val="13"/>
  </w:num>
  <w:num w:numId="11">
    <w:abstractNumId w:val="7"/>
  </w:num>
  <w:num w:numId="12">
    <w:abstractNumId w:val="5"/>
  </w:num>
  <w:num w:numId="13">
    <w:abstractNumId w:val="3"/>
  </w:num>
  <w:num w:numId="14">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6">
    <w:abstractNumId w:val="6"/>
  </w:num>
  <w:num w:numId="17">
    <w:abstractNumId w:val="11"/>
  </w:num>
  <w:num w:numId="18">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6AF6"/>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15F"/>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06640"/>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1119"/>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6C"/>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927"/>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092"/>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29E2"/>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DD0"/>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8D"/>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0459"/>
    <w:rsid w:val="0070103F"/>
    <w:rsid w:val="007013CA"/>
    <w:rsid w:val="007031C5"/>
    <w:rsid w:val="0070360D"/>
    <w:rsid w:val="00704BFA"/>
    <w:rsid w:val="0070533A"/>
    <w:rsid w:val="007058D9"/>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832"/>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630"/>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5F1"/>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4822"/>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9D4"/>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4062"/>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C65AC"/>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371"/>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685"/>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1F46"/>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28A2"/>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 w:type="paragraph" w:customStyle="1" w:styleId="Style7">
    <w:name w:val="Style7"/>
    <w:basedOn w:val="Normal"/>
    <w:uiPriority w:val="99"/>
    <w:rsid w:val="003D206C"/>
    <w:pPr>
      <w:widowControl w:val="0"/>
      <w:autoSpaceDE w:val="0"/>
      <w:autoSpaceDN w:val="0"/>
      <w:adjustRightInd w:val="0"/>
      <w:spacing w:line="410" w:lineRule="exact"/>
      <w:jc w:val="both"/>
    </w:pPr>
  </w:style>
  <w:style w:type="paragraph" w:customStyle="1" w:styleId="Style4">
    <w:name w:val="Style4"/>
    <w:basedOn w:val="Normal"/>
    <w:uiPriority w:val="99"/>
    <w:rsid w:val="009E65F1"/>
    <w:pPr>
      <w:widowControl w:val="0"/>
      <w:autoSpaceDE w:val="0"/>
      <w:autoSpaceDN w:val="0"/>
      <w:adjustRightInd w:val="0"/>
      <w:jc w:val="center"/>
    </w:pPr>
  </w:style>
  <w:style w:type="paragraph" w:customStyle="1" w:styleId="Style12">
    <w:name w:val="Style12"/>
    <w:basedOn w:val="Normal"/>
    <w:uiPriority w:val="99"/>
    <w:rsid w:val="009E65F1"/>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9E65F1"/>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9E65F1"/>
    <w:pPr>
      <w:widowControl w:val="0"/>
      <w:autoSpaceDE w:val="0"/>
      <w:autoSpaceDN w:val="0"/>
      <w:adjustRightInd w:val="0"/>
      <w:spacing w:line="250" w:lineRule="exact"/>
      <w:ind w:firstLine="557"/>
      <w:jc w:val="both"/>
    </w:pPr>
  </w:style>
  <w:style w:type="character" w:customStyle="1" w:styleId="FontStyle17">
    <w:name w:val="Font Style17"/>
    <w:uiPriority w:val="99"/>
    <w:rsid w:val="009E65F1"/>
    <w:rPr>
      <w:rFonts w:ascii="Garamond" w:hAnsi="Garamond" w:cs="Garamond"/>
      <w:sz w:val="22"/>
      <w:szCs w:val="22"/>
    </w:rPr>
  </w:style>
  <w:style w:type="character" w:customStyle="1" w:styleId="FontStyle16">
    <w:name w:val="Font Style16"/>
    <w:uiPriority w:val="99"/>
    <w:rsid w:val="009E65F1"/>
    <w:rPr>
      <w:rFonts w:ascii="Times New Roman" w:hAnsi="Times New Roman" w:cs="Times New Roman"/>
      <w:sz w:val="22"/>
      <w:szCs w:val="22"/>
    </w:rPr>
  </w:style>
  <w:style w:type="paragraph" w:customStyle="1" w:styleId="Style8">
    <w:name w:val="Style8"/>
    <w:basedOn w:val="Normal"/>
    <w:uiPriority w:val="99"/>
    <w:rsid w:val="009E65F1"/>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9E65F1"/>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63A59-2F7D-4127-96EA-9E8E8EA0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4021</Words>
  <Characters>27317</Characters>
  <Application>Microsoft Office Word</Application>
  <DocSecurity>0</DocSecurity>
  <Lines>227</Lines>
  <Paragraphs>62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2021-03-10T10:48:00Z</cp:lastPrinted>
  <dcterms:created xsi:type="dcterms:W3CDTF">2021-03-10T10:48:00Z</dcterms:created>
  <dcterms:modified xsi:type="dcterms:W3CDTF">2021-03-12T10:02:00Z</dcterms:modified>
</cp:coreProperties>
</file>