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8" w:rsidRPr="0055051B" w:rsidRDefault="009307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5051B" w:rsidTr="00642D5B">
        <w:trPr>
          <w:trHeight w:val="1008"/>
        </w:trPr>
        <w:tc>
          <w:tcPr>
            <w:tcW w:w="3510" w:type="dxa"/>
          </w:tcPr>
          <w:p w:rsidR="00003874" w:rsidRPr="0055051B" w:rsidRDefault="00A77E6D" w:rsidP="00A77E6D">
            <w:pPr>
              <w:ind w:left="708" w:firstLine="708"/>
            </w:pPr>
            <w:r w:rsidRPr="0055051B">
              <w:t xml:space="preserve"> </w:t>
            </w:r>
            <w:r w:rsidR="00003874" w:rsidRPr="0055051B">
              <w:t>T.C.</w:t>
            </w:r>
          </w:p>
          <w:p w:rsidR="00003874" w:rsidRPr="0055051B" w:rsidRDefault="00003874" w:rsidP="00642D5B">
            <w:pPr>
              <w:jc w:val="center"/>
            </w:pPr>
            <w:r w:rsidRPr="0055051B">
              <w:t>ANKARA BÜYÜKŞEHİR</w:t>
            </w:r>
          </w:p>
          <w:p w:rsidR="00003874" w:rsidRPr="0055051B" w:rsidRDefault="00003874" w:rsidP="00642D5B">
            <w:pPr>
              <w:jc w:val="center"/>
            </w:pPr>
            <w:r w:rsidRPr="0055051B">
              <w:t>BELEDİYE MECLİSİ</w:t>
            </w:r>
          </w:p>
        </w:tc>
      </w:tr>
    </w:tbl>
    <w:p w:rsidR="002856BD" w:rsidRPr="0055051B" w:rsidRDefault="002856BD" w:rsidP="002856BD">
      <w:pPr>
        <w:tabs>
          <w:tab w:val="left" w:pos="1935"/>
        </w:tabs>
        <w:jc w:val="both"/>
      </w:pPr>
    </w:p>
    <w:p w:rsidR="002856BD" w:rsidRPr="0055051B" w:rsidRDefault="002856BD" w:rsidP="002856BD">
      <w:pPr>
        <w:tabs>
          <w:tab w:val="left" w:pos="1935"/>
        </w:tabs>
        <w:jc w:val="both"/>
      </w:pPr>
    </w:p>
    <w:p w:rsidR="00E46E3B" w:rsidRPr="0055051B" w:rsidRDefault="002856BD" w:rsidP="00E46E3B">
      <w:pPr>
        <w:ind w:right="-1"/>
        <w:jc w:val="both"/>
      </w:pPr>
      <w:r w:rsidRPr="0055051B">
        <w:t>Karar No:</w:t>
      </w:r>
      <w:r w:rsidR="001C62FC" w:rsidRPr="0055051B">
        <w:t xml:space="preserve"> </w:t>
      </w:r>
      <w:r w:rsidR="00FC2CE3" w:rsidRPr="0055051B">
        <w:t>1115</w:t>
      </w:r>
      <w:r w:rsidRPr="0055051B">
        <w:t xml:space="preserve"> </w:t>
      </w:r>
      <w:r w:rsidRPr="0055051B">
        <w:tab/>
      </w:r>
      <w:r w:rsidRPr="0055051B">
        <w:tab/>
        <w:t xml:space="preserve">  </w:t>
      </w:r>
      <w:r w:rsidR="00256B97" w:rsidRPr="0055051B">
        <w:tab/>
      </w:r>
      <w:r w:rsidR="00106A13" w:rsidRPr="0055051B">
        <w:tab/>
      </w:r>
      <w:r w:rsidR="00EB0EEC" w:rsidRPr="0055051B">
        <w:tab/>
      </w:r>
      <w:r w:rsidR="00EA7EF5" w:rsidRPr="0055051B">
        <w:t xml:space="preserve">        </w:t>
      </w:r>
      <w:r w:rsidR="00F02854" w:rsidRPr="0055051B">
        <w:t xml:space="preserve"> </w:t>
      </w:r>
      <w:r w:rsidR="00DA29AD" w:rsidRPr="0055051B">
        <w:t xml:space="preserve">         </w:t>
      </w:r>
      <w:r w:rsidR="003155C1" w:rsidRPr="0055051B">
        <w:t xml:space="preserve">       </w:t>
      </w:r>
      <w:r w:rsidR="00954D1A" w:rsidRPr="0055051B">
        <w:t xml:space="preserve">              </w:t>
      </w:r>
      <w:r w:rsidR="003831F7" w:rsidRPr="0055051B">
        <w:t xml:space="preserve">         28</w:t>
      </w:r>
      <w:r w:rsidR="00642D5B" w:rsidRPr="0055051B">
        <w:t>.0</w:t>
      </w:r>
      <w:r w:rsidR="00771EB7" w:rsidRPr="0055051B">
        <w:t>5</w:t>
      </w:r>
      <w:r w:rsidR="00642D5B" w:rsidRPr="0055051B">
        <w:t>.2021</w:t>
      </w:r>
    </w:p>
    <w:p w:rsidR="00E46E3B" w:rsidRPr="0055051B" w:rsidRDefault="00E46E3B" w:rsidP="00E46E3B">
      <w:pPr>
        <w:ind w:right="-1"/>
        <w:jc w:val="both"/>
      </w:pPr>
    </w:p>
    <w:p w:rsidR="00E46E3B" w:rsidRPr="0055051B" w:rsidRDefault="00E46E3B" w:rsidP="00E46E3B">
      <w:pPr>
        <w:ind w:right="-1"/>
        <w:jc w:val="both"/>
      </w:pPr>
    </w:p>
    <w:p w:rsidR="005E3DF0" w:rsidRPr="0055051B" w:rsidRDefault="002856BD" w:rsidP="005E3DF0">
      <w:pPr>
        <w:ind w:right="-1"/>
        <w:jc w:val="center"/>
      </w:pPr>
      <w:r w:rsidRPr="0055051B">
        <w:t>K A R A R</w:t>
      </w:r>
    </w:p>
    <w:p w:rsidR="005E3DF0" w:rsidRPr="0055051B" w:rsidRDefault="005E3DF0" w:rsidP="003831F7">
      <w:pPr>
        <w:ind w:right="-1"/>
      </w:pPr>
    </w:p>
    <w:p w:rsidR="009307A8" w:rsidRPr="0055051B" w:rsidRDefault="009307A8" w:rsidP="003831F7">
      <w:pPr>
        <w:ind w:right="-1"/>
      </w:pPr>
    </w:p>
    <w:p w:rsidR="009307A8" w:rsidRPr="0055051B" w:rsidRDefault="009307A8" w:rsidP="003831F7">
      <w:pPr>
        <w:ind w:right="-1"/>
      </w:pPr>
    </w:p>
    <w:p w:rsidR="005E3DF0" w:rsidRPr="0055051B" w:rsidRDefault="005E3DF0" w:rsidP="005E3DF0">
      <w:pPr>
        <w:ind w:right="-1"/>
        <w:jc w:val="center"/>
      </w:pPr>
    </w:p>
    <w:p w:rsidR="00E46E3B" w:rsidRPr="0055051B" w:rsidRDefault="0055051B" w:rsidP="009307A8">
      <w:pPr>
        <w:tabs>
          <w:tab w:val="left" w:pos="8789"/>
          <w:tab w:val="left" w:pos="8931"/>
        </w:tabs>
        <w:ind w:firstLine="708"/>
        <w:jc w:val="both"/>
      </w:pPr>
      <w:proofErr w:type="gramStart"/>
      <w:r w:rsidRPr="0055051B">
        <w:t>Etimesgut İlçesi Bağlıca Mahallesinde bulunan 46937 ada 3 parsel numaralı 10.537,00 m</w:t>
      </w:r>
      <w:r w:rsidRPr="0055051B">
        <w:rPr>
          <w:vertAlign w:val="superscript"/>
        </w:rPr>
        <w:t>2</w:t>
      </w:r>
      <w:r w:rsidRPr="0055051B">
        <w:t xml:space="preserve"> spor alanlı taşınmazın 5393 sayılı Belediye Kanununun 18’inci maddesi ile 2942 sayılı Kamulaştırma Kanununun 30’uncu maddesi gereğince ASKİ Genel Müdürlüğüne satışı için Belediye Encümenine yetki verilmesine </w:t>
      </w:r>
      <w:r w:rsidR="00E46E3B" w:rsidRPr="0055051B">
        <w:t xml:space="preserve">ilişkin </w:t>
      </w:r>
      <w:r w:rsidR="00416E2B" w:rsidRPr="0055051B">
        <w:t>Hukuk ve Tarifeler</w:t>
      </w:r>
      <w:r w:rsidR="00432C26" w:rsidRPr="0055051B">
        <w:t xml:space="preserve"> </w:t>
      </w:r>
      <w:r w:rsidR="00771EB7" w:rsidRPr="0055051B">
        <w:t>K</w:t>
      </w:r>
      <w:r w:rsidR="006A32A2" w:rsidRPr="0055051B">
        <w:t>o</w:t>
      </w:r>
      <w:r w:rsidR="009307A8" w:rsidRPr="0055051B">
        <w:t>misyonunun 19</w:t>
      </w:r>
      <w:r w:rsidR="00FB09B0" w:rsidRPr="0055051B">
        <w:t>.04.2</w:t>
      </w:r>
      <w:r w:rsidR="0097596B" w:rsidRPr="0055051B">
        <w:t xml:space="preserve">021 gün ve </w:t>
      </w:r>
      <w:r w:rsidRPr="0055051B">
        <w:t>04</w:t>
      </w:r>
      <w:r w:rsidR="00E46E3B" w:rsidRPr="0055051B">
        <w:t xml:space="preserve"> sayılı raporu Büyükşehir Belediye Meclisimizin </w:t>
      </w:r>
      <w:r w:rsidR="003831F7" w:rsidRPr="0055051B">
        <w:t>28</w:t>
      </w:r>
      <w:r w:rsidR="00771EB7" w:rsidRPr="0055051B">
        <w:t>.05</w:t>
      </w:r>
      <w:r w:rsidR="00E46E3B" w:rsidRPr="0055051B">
        <w:t>.2021 tarihli toplantısında okundu.</w:t>
      </w:r>
      <w:proofErr w:type="gramEnd"/>
    </w:p>
    <w:p w:rsidR="00E46E3B" w:rsidRPr="0055051B" w:rsidRDefault="00E46E3B" w:rsidP="009307A8">
      <w:pPr>
        <w:tabs>
          <w:tab w:val="left" w:pos="8789"/>
          <w:tab w:val="left" w:pos="8931"/>
        </w:tabs>
        <w:jc w:val="both"/>
      </w:pPr>
    </w:p>
    <w:p w:rsidR="0055051B" w:rsidRPr="0055051B" w:rsidRDefault="006E608D" w:rsidP="0055051B">
      <w:pPr>
        <w:pStyle w:val="GvdeMetni"/>
        <w:tabs>
          <w:tab w:val="left" w:pos="9356"/>
        </w:tabs>
        <w:ind w:firstLine="709"/>
        <w:contextualSpacing/>
      </w:pPr>
      <w:r w:rsidRPr="0055051B">
        <w:t>Konu üzerin</w:t>
      </w:r>
      <w:r w:rsidR="003831F7" w:rsidRPr="0055051B">
        <w:t xml:space="preserve">de yapılan görüşmelerden sonra; </w:t>
      </w:r>
      <w:r w:rsidR="0055051B" w:rsidRPr="0055051B">
        <w:t xml:space="preserve">ASKİ Genel Müdürlüğü 10.03.2021 tarihli ve 25486 sayılı yazısında; Mülkiyeti Belediyemize ait Etimesgut İlçesi Bağlıca Mahallesi </w:t>
      </w:r>
      <w:proofErr w:type="gramStart"/>
      <w:r w:rsidR="0055051B" w:rsidRPr="0055051B">
        <w:t>10.537,00 m</w:t>
      </w:r>
      <w:r w:rsidR="0055051B" w:rsidRPr="0055051B">
        <w:rPr>
          <w:vertAlign w:val="superscript"/>
        </w:rPr>
        <w:t>2</w:t>
      </w:r>
      <w:r w:rsidR="0055051B" w:rsidRPr="0055051B">
        <w:t xml:space="preserve"> alanlı imar planında “Spor Alanı” olarak ayrılan 46937 ada 3 parsel numaralı taşınmazın Ankara Su ve Kanalizasyon İdaresi Genel Müdürlüğü hizmetlerinin daha etkin ve verimli yürütülmesi ve verdiği hizmetlere halkın daha kolay erişebilmesini sağlamak amacıyla idari faaliyet alanlarında kullanabilmek için, 2942 sayılı Kamulaştırma Kanununun </w:t>
      </w:r>
      <w:r w:rsidR="0055051B" w:rsidRPr="0055051B">
        <w:rPr>
          <w:rStyle w:val="Gvdemetni1ptbolukbraklyor"/>
          <w:sz w:val="24"/>
          <w:szCs w:val="24"/>
        </w:rPr>
        <w:t>30'</w:t>
      </w:r>
      <w:r w:rsidR="0055051B">
        <w:rPr>
          <w:rStyle w:val="Gvdemetni1ptbolukbraklyor"/>
          <w:sz w:val="24"/>
          <w:szCs w:val="24"/>
        </w:rPr>
        <w:t>u</w:t>
      </w:r>
      <w:r w:rsidR="0055051B" w:rsidRPr="0055051B">
        <w:rPr>
          <w:rStyle w:val="Gvdemetni1ptbolukbraklyor"/>
          <w:sz w:val="24"/>
          <w:szCs w:val="24"/>
        </w:rPr>
        <w:t>ncu</w:t>
      </w:r>
      <w:r w:rsidR="0055051B" w:rsidRPr="0055051B">
        <w:t xml:space="preserve"> maddesine göre ASKİ Genel Müdürlüğüne devredilmesi istenildiği;</w:t>
      </w:r>
      <w:proofErr w:type="gramEnd"/>
    </w:p>
    <w:p w:rsidR="0055051B" w:rsidRPr="0055051B" w:rsidRDefault="0055051B" w:rsidP="0055051B">
      <w:pPr>
        <w:pStyle w:val="Gvdemetni3"/>
        <w:shd w:val="clear" w:color="auto" w:fill="auto"/>
        <w:spacing w:line="240" w:lineRule="auto"/>
        <w:ind w:right="20"/>
        <w:jc w:val="both"/>
        <w:rPr>
          <w:sz w:val="24"/>
          <w:szCs w:val="24"/>
        </w:rPr>
      </w:pPr>
    </w:p>
    <w:p w:rsidR="00F45719" w:rsidRPr="0055051B" w:rsidRDefault="0055051B" w:rsidP="0055051B">
      <w:pPr>
        <w:ind w:firstLine="709"/>
        <w:jc w:val="both"/>
      </w:pPr>
      <w:proofErr w:type="gramStart"/>
      <w:r w:rsidRPr="0055051B">
        <w:t>Yapılan değerlendirmeler sonucu; Mülkiyeti Belediyemize ait Etimesgut İlçesi Bağlıca Mahallesi 46937 ada 3 parselde bulunan 10.537,00 m</w:t>
      </w:r>
      <w:r w:rsidRPr="0055051B">
        <w:rPr>
          <w:vertAlign w:val="superscript"/>
        </w:rPr>
        <w:t>2</w:t>
      </w:r>
      <w:r w:rsidRPr="0055051B">
        <w:t xml:space="preserve"> alanlı taşınmazımızın 2942 sayılı Kamulaştırma Kanununun 30'ncu maddesine göre Ankara Su ve Kanalizasyon İdaresi Genel Müdürlüğüne devredilmesi için 5393 sayılı Belediye Kanunun 18. maddesinin (e) fıkrası gereğince Belediyemiz Encümenine yetki verilmesine </w:t>
      </w:r>
      <w:r w:rsidR="009E2C7E" w:rsidRPr="0055051B">
        <w:t xml:space="preserve">ilişkin </w:t>
      </w:r>
      <w:r w:rsidR="00416E2B" w:rsidRPr="0055051B">
        <w:t>Hukuk ve Tarifeler</w:t>
      </w:r>
      <w:r w:rsidR="00E30E1E" w:rsidRPr="0055051B">
        <w:t xml:space="preserve"> Komisyonu Raporu oylanarak</w:t>
      </w:r>
      <w:r w:rsidR="00416E2B" w:rsidRPr="0055051B">
        <w:t xml:space="preserve"> </w:t>
      </w:r>
      <w:r w:rsidR="00E30E1E" w:rsidRPr="0055051B">
        <w:t>oybirliği ile kabul edildi.</w:t>
      </w:r>
      <w:proofErr w:type="gramEnd"/>
    </w:p>
    <w:p w:rsidR="00E30E1E" w:rsidRPr="0055051B" w:rsidRDefault="00E30E1E" w:rsidP="00E30E1E">
      <w:pPr>
        <w:ind w:firstLine="709"/>
        <w:jc w:val="both"/>
      </w:pPr>
    </w:p>
    <w:p w:rsidR="007F7685" w:rsidRPr="0055051B" w:rsidRDefault="007F7685" w:rsidP="0013130A">
      <w:pPr>
        <w:jc w:val="both"/>
      </w:pPr>
    </w:p>
    <w:p w:rsidR="00771EB7" w:rsidRPr="0055051B" w:rsidRDefault="00771EB7" w:rsidP="0013130A">
      <w:pPr>
        <w:jc w:val="both"/>
      </w:pPr>
    </w:p>
    <w:p w:rsidR="00771EB7" w:rsidRPr="0055051B" w:rsidRDefault="00771EB7" w:rsidP="0013130A">
      <w:pPr>
        <w:jc w:val="both"/>
      </w:pPr>
    </w:p>
    <w:p w:rsidR="00771EB7" w:rsidRPr="0055051B" w:rsidRDefault="00771EB7" w:rsidP="0013130A">
      <w:pPr>
        <w:jc w:val="both"/>
      </w:pPr>
    </w:p>
    <w:p w:rsidR="0076522F" w:rsidRPr="0055051B" w:rsidRDefault="0076522F" w:rsidP="0013130A">
      <w:pPr>
        <w:jc w:val="both"/>
      </w:pPr>
    </w:p>
    <w:p w:rsidR="00E46E3B" w:rsidRPr="0055051B" w:rsidRDefault="00E46E3B" w:rsidP="0013130A">
      <w:pPr>
        <w:jc w:val="both"/>
      </w:pPr>
    </w:p>
    <w:tbl>
      <w:tblPr>
        <w:tblW w:w="9356" w:type="dxa"/>
        <w:jc w:val="center"/>
        <w:tblLook w:val="04A0"/>
      </w:tblPr>
      <w:tblGrid>
        <w:gridCol w:w="3147"/>
        <w:gridCol w:w="3147"/>
        <w:gridCol w:w="3062"/>
      </w:tblGrid>
      <w:tr w:rsidR="00771EB7" w:rsidRPr="0055051B" w:rsidTr="00771EB7">
        <w:trPr>
          <w:trHeight w:val="594"/>
          <w:jc w:val="center"/>
        </w:trPr>
        <w:tc>
          <w:tcPr>
            <w:tcW w:w="3147" w:type="dxa"/>
            <w:hideMark/>
          </w:tcPr>
          <w:p w:rsidR="00771EB7" w:rsidRPr="0055051B" w:rsidRDefault="00771EB7">
            <w:pPr>
              <w:autoSpaceDE w:val="0"/>
              <w:autoSpaceDN w:val="0"/>
              <w:adjustRightInd w:val="0"/>
              <w:jc w:val="center"/>
              <w:rPr>
                <w:color w:val="000000"/>
              </w:rPr>
            </w:pPr>
            <w:r w:rsidRPr="0055051B">
              <w:rPr>
                <w:color w:val="000000"/>
              </w:rPr>
              <w:t>Fatih ÜNAL</w:t>
            </w:r>
          </w:p>
          <w:p w:rsidR="00771EB7" w:rsidRPr="0055051B" w:rsidRDefault="00771EB7">
            <w:pPr>
              <w:autoSpaceDE w:val="0"/>
              <w:autoSpaceDN w:val="0"/>
              <w:adjustRightInd w:val="0"/>
              <w:jc w:val="center"/>
              <w:rPr>
                <w:color w:val="000000"/>
              </w:rPr>
            </w:pPr>
            <w:r w:rsidRPr="0055051B">
              <w:rPr>
                <w:color w:val="000000"/>
              </w:rPr>
              <w:t>Meclis 1.Başkan V.</w:t>
            </w:r>
          </w:p>
        </w:tc>
        <w:tc>
          <w:tcPr>
            <w:tcW w:w="3147" w:type="dxa"/>
            <w:vAlign w:val="center"/>
            <w:hideMark/>
          </w:tcPr>
          <w:p w:rsidR="00771EB7" w:rsidRPr="0055051B" w:rsidRDefault="00771EB7">
            <w:pPr>
              <w:autoSpaceDE w:val="0"/>
              <w:autoSpaceDN w:val="0"/>
              <w:adjustRightInd w:val="0"/>
              <w:jc w:val="center"/>
              <w:rPr>
                <w:color w:val="000000"/>
              </w:rPr>
            </w:pPr>
            <w:r w:rsidRPr="0055051B">
              <w:rPr>
                <w:color w:val="000000"/>
              </w:rPr>
              <w:t>Ali YILDIRIM</w:t>
            </w:r>
          </w:p>
          <w:p w:rsidR="00771EB7" w:rsidRPr="0055051B" w:rsidRDefault="00771EB7">
            <w:pPr>
              <w:tabs>
                <w:tab w:val="left" w:pos="3268"/>
              </w:tabs>
              <w:jc w:val="center"/>
              <w:rPr>
                <w:color w:val="000000"/>
              </w:rPr>
            </w:pPr>
            <w:r w:rsidRPr="0055051B">
              <w:rPr>
                <w:color w:val="000000"/>
              </w:rPr>
              <w:t xml:space="preserve">Divan </w:t>
            </w:r>
            <w:proofErr w:type="gramStart"/>
            <w:r w:rsidRPr="0055051B">
              <w:rPr>
                <w:color w:val="000000"/>
              </w:rPr>
              <w:t>Katibi</w:t>
            </w:r>
            <w:proofErr w:type="gramEnd"/>
          </w:p>
        </w:tc>
        <w:tc>
          <w:tcPr>
            <w:tcW w:w="3062" w:type="dxa"/>
            <w:vAlign w:val="center"/>
            <w:hideMark/>
          </w:tcPr>
          <w:p w:rsidR="00771EB7" w:rsidRPr="0055051B" w:rsidRDefault="00771EB7">
            <w:pPr>
              <w:autoSpaceDE w:val="0"/>
              <w:autoSpaceDN w:val="0"/>
              <w:adjustRightInd w:val="0"/>
              <w:jc w:val="center"/>
              <w:rPr>
                <w:color w:val="000000"/>
              </w:rPr>
            </w:pPr>
            <w:r w:rsidRPr="0055051B">
              <w:rPr>
                <w:color w:val="000000"/>
              </w:rPr>
              <w:t>Naci BAYANLI</w:t>
            </w:r>
          </w:p>
          <w:p w:rsidR="00771EB7" w:rsidRPr="0055051B" w:rsidRDefault="00771EB7">
            <w:pPr>
              <w:autoSpaceDE w:val="0"/>
              <w:autoSpaceDN w:val="0"/>
              <w:adjustRightInd w:val="0"/>
              <w:jc w:val="center"/>
              <w:rPr>
                <w:color w:val="000000"/>
              </w:rPr>
            </w:pPr>
            <w:r w:rsidRPr="0055051B">
              <w:rPr>
                <w:color w:val="000000"/>
              </w:rPr>
              <w:t xml:space="preserve">Divan </w:t>
            </w:r>
            <w:proofErr w:type="gramStart"/>
            <w:r w:rsidRPr="0055051B">
              <w:rPr>
                <w:color w:val="000000"/>
              </w:rPr>
              <w:t>Katibi</w:t>
            </w:r>
            <w:proofErr w:type="gramEnd"/>
          </w:p>
        </w:tc>
      </w:tr>
    </w:tbl>
    <w:p w:rsidR="00771EB7" w:rsidRPr="0055051B" w:rsidRDefault="00771EB7" w:rsidP="0013130A">
      <w:pPr>
        <w:jc w:val="both"/>
      </w:pPr>
    </w:p>
    <w:p w:rsidR="00771EB7" w:rsidRPr="0055051B" w:rsidRDefault="00771EB7" w:rsidP="0013130A">
      <w:pPr>
        <w:jc w:val="both"/>
      </w:pPr>
    </w:p>
    <w:p w:rsidR="007F7685" w:rsidRPr="0055051B" w:rsidRDefault="007F7685" w:rsidP="00B85B77">
      <w:pPr>
        <w:ind w:firstLine="708"/>
        <w:jc w:val="both"/>
      </w:pPr>
    </w:p>
    <w:p w:rsidR="007F7685" w:rsidRPr="0055051B" w:rsidRDefault="007F7685" w:rsidP="00B85B77">
      <w:pPr>
        <w:ind w:firstLine="708"/>
        <w:jc w:val="both"/>
      </w:pPr>
    </w:p>
    <w:p w:rsidR="00F056A8" w:rsidRDefault="00F056A8" w:rsidP="00A70239">
      <w:pPr>
        <w:jc w:val="both"/>
      </w:pPr>
    </w:p>
    <w:p w:rsidR="00A70239" w:rsidRDefault="00A70239" w:rsidP="00A70239">
      <w:pPr>
        <w:jc w:val="both"/>
      </w:pPr>
    </w:p>
    <w:p w:rsidR="00A70239" w:rsidRDefault="00A70239" w:rsidP="00A70239">
      <w:pPr>
        <w:jc w:val="both"/>
      </w:pPr>
    </w:p>
    <w:p w:rsidR="00A70239" w:rsidRDefault="00A70239" w:rsidP="00A70239">
      <w:pPr>
        <w:jc w:val="both"/>
      </w:pPr>
    </w:p>
    <w:p w:rsidR="00A70239" w:rsidRDefault="00A70239" w:rsidP="00A70239">
      <w:pPr>
        <w:jc w:val="both"/>
      </w:pPr>
    </w:p>
    <w:p w:rsidR="00A70239" w:rsidRDefault="00A70239" w:rsidP="00A70239">
      <w:pPr>
        <w:jc w:val="center"/>
      </w:pPr>
    </w:p>
    <w:p w:rsidR="00A70239" w:rsidRPr="002630F5" w:rsidRDefault="00A70239" w:rsidP="00A70239">
      <w:pPr>
        <w:jc w:val="center"/>
      </w:pPr>
      <w:r w:rsidRPr="002630F5">
        <w:lastRenderedPageBreak/>
        <w:t>T.C.</w:t>
      </w:r>
    </w:p>
    <w:p w:rsidR="00A70239" w:rsidRDefault="00A70239" w:rsidP="00A70239">
      <w:pPr>
        <w:jc w:val="center"/>
      </w:pPr>
      <w:r w:rsidRPr="002630F5">
        <w:t>ANKARA BÜYÜKŞEHİR BELEDİYE MECLİSİ</w:t>
      </w:r>
    </w:p>
    <w:p w:rsidR="00A70239" w:rsidRDefault="00A70239" w:rsidP="00A70239">
      <w:pPr>
        <w:jc w:val="center"/>
      </w:pPr>
      <w:r>
        <w:t>Hukuk ve Tarifeler Komisyonu</w:t>
      </w:r>
      <w:r w:rsidRPr="002630F5">
        <w:t xml:space="preserve"> Raporu</w:t>
      </w:r>
    </w:p>
    <w:p w:rsidR="00A70239" w:rsidRDefault="00A70239" w:rsidP="00A70239"/>
    <w:p w:rsidR="00A70239" w:rsidRDefault="00A70239" w:rsidP="00A70239">
      <w:pPr>
        <w:jc w:val="both"/>
      </w:pPr>
      <w:r w:rsidRPr="002630F5">
        <w:t>Rapor No:</w:t>
      </w:r>
      <w:r>
        <w:t xml:space="preserve"> 04</w:t>
      </w:r>
      <w:r w:rsidRPr="002630F5">
        <w:tab/>
      </w:r>
      <w:r w:rsidRPr="002630F5">
        <w:tab/>
      </w:r>
      <w:r w:rsidRPr="002630F5">
        <w:tab/>
      </w:r>
      <w:r w:rsidRPr="002630F5">
        <w:tab/>
      </w:r>
      <w:r w:rsidRPr="002630F5">
        <w:tab/>
      </w:r>
      <w:r w:rsidRPr="002630F5">
        <w:tab/>
      </w:r>
      <w:r>
        <w:tab/>
      </w:r>
      <w:r>
        <w:tab/>
        <w:t xml:space="preserve">                        19.04.2021</w:t>
      </w:r>
    </w:p>
    <w:p w:rsidR="00A70239" w:rsidRDefault="00A70239" w:rsidP="00A70239">
      <w:pPr>
        <w:jc w:val="both"/>
      </w:pPr>
    </w:p>
    <w:p w:rsidR="00A70239" w:rsidRDefault="00A70239" w:rsidP="00A70239">
      <w:pPr>
        <w:jc w:val="both"/>
      </w:pPr>
    </w:p>
    <w:p w:rsidR="00A70239" w:rsidRDefault="00A70239" w:rsidP="00A70239">
      <w:pPr>
        <w:jc w:val="center"/>
      </w:pPr>
      <w:r w:rsidRPr="002630F5">
        <w:t>BÜYÜKŞEHİR BELEDİYE MECLİSİ BAŞKANLIĞINA</w:t>
      </w:r>
    </w:p>
    <w:p w:rsidR="00A70239" w:rsidRDefault="00A70239" w:rsidP="00A70239"/>
    <w:p w:rsidR="00A70239" w:rsidRPr="0030460C" w:rsidRDefault="00A70239" w:rsidP="00A70239">
      <w:pPr>
        <w:jc w:val="both"/>
      </w:pPr>
    </w:p>
    <w:p w:rsidR="00A70239" w:rsidRDefault="00A70239" w:rsidP="00A70239">
      <w:pPr>
        <w:pStyle w:val="GvdeMetni"/>
        <w:tabs>
          <w:tab w:val="left" w:pos="9356"/>
        </w:tabs>
        <w:ind w:firstLine="709"/>
        <w:contextualSpacing/>
      </w:pPr>
      <w:proofErr w:type="gramStart"/>
      <w:r w:rsidRPr="001A7487">
        <w:t>Etimesgut İlçesi Bağlıca Mahallesinde bulunan 46937 ada 3 parsel numaralı 10.537,00 m</w:t>
      </w:r>
      <w:r w:rsidRPr="001A7487">
        <w:rPr>
          <w:vertAlign w:val="superscript"/>
        </w:rPr>
        <w:t>2</w:t>
      </w:r>
      <w:r w:rsidRPr="001A7487">
        <w:t xml:space="preserve"> spor alanlı taşınmazın 5393 sayılı Belediye Kanununun 18’inci maddesi ile 2942 sayılı Kamulaştırma Kanununun 30’uncu maddesi gereğince ASKİ Genel Müdürlüğüne satışı için Belediye Encümenine yetki verilmesine</w:t>
      </w:r>
      <w:r>
        <w:t xml:space="preserve"> ilişkin Büyükşehir Belediye Meclisinin </w:t>
      </w:r>
      <w:r>
        <w:rPr>
          <w:color w:val="000000" w:themeColor="text1"/>
        </w:rPr>
        <w:t xml:space="preserve">08.04.2021 tarihli ve 112. gündem maddesi </w:t>
      </w:r>
      <w:r>
        <w:t>komisyonumuza havale edilen dosya incelendi.</w:t>
      </w:r>
      <w:proofErr w:type="gramEnd"/>
    </w:p>
    <w:p w:rsidR="00A70239" w:rsidRDefault="00A70239" w:rsidP="00A70239">
      <w:pPr>
        <w:pStyle w:val="GvdeMetni"/>
        <w:tabs>
          <w:tab w:val="left" w:pos="9356"/>
        </w:tabs>
        <w:ind w:firstLine="709"/>
        <w:contextualSpacing/>
      </w:pPr>
    </w:p>
    <w:p w:rsidR="00A70239" w:rsidRPr="00D13636" w:rsidRDefault="00A70239" w:rsidP="00A70239">
      <w:pPr>
        <w:pStyle w:val="GvdeMetni"/>
        <w:tabs>
          <w:tab w:val="left" w:pos="9356"/>
        </w:tabs>
        <w:ind w:firstLine="709"/>
        <w:contextualSpacing/>
      </w:pPr>
      <w:proofErr w:type="gramStart"/>
      <w:r w:rsidRPr="00BE7F60">
        <w:t>Komisyonumuzca yapılan incelemeler neticesinde</w:t>
      </w:r>
      <w:r>
        <w:t xml:space="preserve">; </w:t>
      </w:r>
      <w:r w:rsidRPr="00D13636">
        <w:t>ASKİ Genel Müdürlüğü 10.03.2021 tarihli ve 25486 sayılı yazı</w:t>
      </w:r>
      <w:r>
        <w:t>sın</w:t>
      </w:r>
      <w:r w:rsidRPr="00D13636">
        <w:t xml:space="preserve">da; </w:t>
      </w:r>
      <w:r>
        <w:t>M</w:t>
      </w:r>
      <w:r w:rsidRPr="00D13636">
        <w:t>ülkiyeti Belediyemize ait Etimesgut İlçesi Bağlıca Mahallesi 10.537,00 m</w:t>
      </w:r>
      <w:r w:rsidRPr="00D13636">
        <w:rPr>
          <w:vertAlign w:val="superscript"/>
        </w:rPr>
        <w:t>2</w:t>
      </w:r>
      <w:r>
        <w:t xml:space="preserve"> alanlı imar planında “Spor Alanı”</w:t>
      </w:r>
      <w:r w:rsidRPr="00D13636">
        <w:t xml:space="preserve"> olarak ayrılan 46937 ada 3 parsel numaralı taşınmazın Ankara Su ve Kanalizasyon İdaresi Genel Müdürlüğü hizmetlerinin daha etkin ve verimli yürütülmesi ve verdiği hizmetlere halkın daha kolay erişebilmesini sağlamak amacıyla idari faaliyet alanlarında kullanabilmek için, 2942 sayılı Kamulaştırma Kanununun </w:t>
      </w:r>
      <w:r w:rsidRPr="00D13636">
        <w:rPr>
          <w:rStyle w:val="Gvdemetni1ptbolukbraklyor"/>
        </w:rPr>
        <w:t>30'ncu</w:t>
      </w:r>
      <w:r w:rsidRPr="00D13636">
        <w:t xml:space="preserve"> maddes</w:t>
      </w:r>
      <w:r>
        <w:t>ine göre ASKİ Genel Müdürlüğüne devredilmesi istenilmektedir.</w:t>
      </w:r>
      <w:proofErr w:type="gramEnd"/>
    </w:p>
    <w:p w:rsidR="00A70239" w:rsidRPr="00D13636" w:rsidRDefault="00A70239" w:rsidP="00A70239">
      <w:pPr>
        <w:pStyle w:val="Gvdemetni3"/>
        <w:shd w:val="clear" w:color="auto" w:fill="auto"/>
        <w:spacing w:line="240" w:lineRule="auto"/>
        <w:ind w:right="20"/>
        <w:jc w:val="both"/>
        <w:rPr>
          <w:sz w:val="24"/>
          <w:szCs w:val="24"/>
        </w:rPr>
      </w:pPr>
    </w:p>
    <w:p w:rsidR="00A70239" w:rsidRDefault="00A70239" w:rsidP="00A70239">
      <w:pPr>
        <w:pStyle w:val="Gvdemetni3"/>
        <w:shd w:val="clear" w:color="auto" w:fill="auto"/>
        <w:spacing w:line="240" w:lineRule="auto"/>
        <w:ind w:right="20" w:firstLine="708"/>
        <w:jc w:val="both"/>
        <w:rPr>
          <w:sz w:val="24"/>
          <w:szCs w:val="24"/>
        </w:rPr>
      </w:pPr>
      <w:proofErr w:type="gramStart"/>
      <w:r>
        <w:rPr>
          <w:sz w:val="24"/>
          <w:szCs w:val="24"/>
        </w:rPr>
        <w:t xml:space="preserve">Yapılan değerlendirmeler sonucu; </w:t>
      </w:r>
      <w:r w:rsidRPr="00D13636">
        <w:rPr>
          <w:sz w:val="24"/>
          <w:szCs w:val="24"/>
        </w:rPr>
        <w:t>Mülkiyeti Belediyemize ait Etime</w:t>
      </w:r>
      <w:r>
        <w:rPr>
          <w:sz w:val="24"/>
          <w:szCs w:val="24"/>
        </w:rPr>
        <w:t>sgut İlçesi Bağlıca Mahallesi</w:t>
      </w:r>
      <w:r w:rsidRPr="00D13636">
        <w:rPr>
          <w:sz w:val="24"/>
          <w:szCs w:val="24"/>
        </w:rPr>
        <w:t xml:space="preserve"> 46937 ada 3 parsel</w:t>
      </w:r>
      <w:r>
        <w:rPr>
          <w:sz w:val="24"/>
          <w:szCs w:val="24"/>
        </w:rPr>
        <w:t>de bulunan</w:t>
      </w:r>
      <w:r w:rsidRPr="00D13636">
        <w:rPr>
          <w:sz w:val="24"/>
          <w:szCs w:val="24"/>
        </w:rPr>
        <w:t xml:space="preserve"> 10.537,00 m</w:t>
      </w:r>
      <w:r w:rsidRPr="00D13636">
        <w:rPr>
          <w:sz w:val="24"/>
          <w:szCs w:val="24"/>
          <w:vertAlign w:val="superscript"/>
        </w:rPr>
        <w:t>2</w:t>
      </w:r>
      <w:r w:rsidRPr="00D13636">
        <w:rPr>
          <w:sz w:val="24"/>
          <w:szCs w:val="24"/>
        </w:rPr>
        <w:t xml:space="preserve"> alanlı taşınmazımızın 2942 sayılı Kamulaştırma Kanununun 30'ncu maddesine göre Ankara Su ve Kanalizasyon İdaresi Genel Müdürlüğüne devredilmesi için 5393 sayılı Beledi</w:t>
      </w:r>
      <w:r>
        <w:rPr>
          <w:sz w:val="24"/>
          <w:szCs w:val="24"/>
        </w:rPr>
        <w:t>ye Kanunun 18. maddesinin (e) fı</w:t>
      </w:r>
      <w:r w:rsidRPr="00D13636">
        <w:rPr>
          <w:sz w:val="24"/>
          <w:szCs w:val="24"/>
        </w:rPr>
        <w:t>krası gereğince Belediyemiz Encümenin</w:t>
      </w:r>
      <w:r>
        <w:rPr>
          <w:sz w:val="24"/>
          <w:szCs w:val="24"/>
        </w:rPr>
        <w:t>e yetki verilmesi komisyonumuzca uygun görülmüştür.</w:t>
      </w:r>
      <w:proofErr w:type="gramEnd"/>
    </w:p>
    <w:p w:rsidR="00A70239" w:rsidRPr="00BE7F60" w:rsidRDefault="00A70239" w:rsidP="00A70239">
      <w:pPr>
        <w:pStyle w:val="GvdeMetni"/>
        <w:tabs>
          <w:tab w:val="left" w:pos="9356"/>
        </w:tabs>
        <w:ind w:firstLine="709"/>
        <w:contextualSpacing/>
      </w:pPr>
    </w:p>
    <w:p w:rsidR="00A70239" w:rsidRDefault="00A70239" w:rsidP="00A70239">
      <w:pPr>
        <w:tabs>
          <w:tab w:val="left" w:pos="709"/>
          <w:tab w:val="left" w:pos="3828"/>
          <w:tab w:val="left" w:pos="4678"/>
          <w:tab w:val="left" w:pos="5387"/>
          <w:tab w:val="left" w:pos="9356"/>
        </w:tabs>
        <w:ind w:firstLine="709"/>
        <w:contextualSpacing/>
        <w:jc w:val="both"/>
      </w:pPr>
      <w:r w:rsidRPr="004211CA">
        <w:t>Raporumuz Büyükşehir Belediye Meclisinin onayına arz olunur.</w:t>
      </w:r>
    </w:p>
    <w:p w:rsidR="00A70239" w:rsidRDefault="00A70239" w:rsidP="00A70239">
      <w:pPr>
        <w:tabs>
          <w:tab w:val="left" w:pos="709"/>
          <w:tab w:val="left" w:pos="3828"/>
          <w:tab w:val="left" w:pos="4678"/>
          <w:tab w:val="left" w:pos="5387"/>
          <w:tab w:val="left" w:pos="9356"/>
        </w:tabs>
        <w:contextualSpacing/>
        <w:jc w:val="both"/>
      </w:pPr>
    </w:p>
    <w:p w:rsidR="00A70239" w:rsidRDefault="00A70239" w:rsidP="00A70239">
      <w:pPr>
        <w:tabs>
          <w:tab w:val="left" w:pos="709"/>
          <w:tab w:val="left" w:pos="3828"/>
          <w:tab w:val="left" w:pos="4678"/>
          <w:tab w:val="left" w:pos="5387"/>
          <w:tab w:val="left" w:pos="9356"/>
        </w:tabs>
        <w:contextualSpacing/>
        <w:jc w:val="both"/>
      </w:pPr>
    </w:p>
    <w:p w:rsidR="00A70239" w:rsidRDefault="00A70239" w:rsidP="00A70239">
      <w:pPr>
        <w:tabs>
          <w:tab w:val="left" w:pos="709"/>
          <w:tab w:val="left" w:pos="3828"/>
          <w:tab w:val="left" w:pos="4678"/>
          <w:tab w:val="left" w:pos="5387"/>
          <w:tab w:val="left" w:pos="9356"/>
        </w:tabs>
        <w:contextualSpacing/>
        <w:jc w:val="both"/>
      </w:pPr>
    </w:p>
    <w:tbl>
      <w:tblPr>
        <w:tblpPr w:leftFromText="141" w:rightFromText="141" w:vertAnchor="text" w:tblpY="-74"/>
        <w:tblW w:w="9069" w:type="dxa"/>
        <w:shd w:val="clear" w:color="auto" w:fill="FFFFFF" w:themeFill="background1"/>
        <w:tblLook w:val="04A0"/>
      </w:tblPr>
      <w:tblGrid>
        <w:gridCol w:w="3022"/>
        <w:gridCol w:w="3022"/>
        <w:gridCol w:w="3025"/>
      </w:tblGrid>
      <w:tr w:rsidR="00A70239" w:rsidRPr="00663CA6" w:rsidTr="00FE2E4F">
        <w:trPr>
          <w:trHeight w:val="1405"/>
        </w:trPr>
        <w:tc>
          <w:tcPr>
            <w:tcW w:w="3022" w:type="dxa"/>
            <w:shd w:val="clear" w:color="auto" w:fill="FFFFFF" w:themeFill="background1"/>
          </w:tcPr>
          <w:p w:rsidR="00A70239" w:rsidRPr="00663CA6" w:rsidRDefault="00A70239" w:rsidP="00FE2E4F">
            <w:pPr>
              <w:jc w:val="center"/>
            </w:pPr>
            <w:r w:rsidRPr="00663CA6">
              <w:t>Ercan KINACI</w:t>
            </w:r>
          </w:p>
          <w:p w:rsidR="00A70239" w:rsidRPr="00663CA6" w:rsidRDefault="00A70239" w:rsidP="00FE2E4F">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022" w:type="dxa"/>
            <w:shd w:val="clear" w:color="auto" w:fill="FFFFFF" w:themeFill="background1"/>
          </w:tcPr>
          <w:p w:rsidR="00A70239" w:rsidRPr="00663CA6" w:rsidRDefault="00A70239" w:rsidP="00FE2E4F">
            <w:pPr>
              <w:jc w:val="center"/>
            </w:pPr>
            <w:r w:rsidRPr="00663CA6">
              <w:t>Abdullah Emin TEKİN</w:t>
            </w:r>
          </w:p>
          <w:p w:rsidR="00A70239" w:rsidRPr="00663CA6" w:rsidRDefault="00A70239" w:rsidP="00FE2E4F">
            <w:pPr>
              <w:jc w:val="center"/>
            </w:pPr>
            <w:r w:rsidRPr="00663CA6">
              <w:t>Başkan Vekili</w:t>
            </w:r>
          </w:p>
        </w:tc>
        <w:tc>
          <w:tcPr>
            <w:tcW w:w="3025" w:type="dxa"/>
            <w:shd w:val="clear" w:color="auto" w:fill="FFFFFF" w:themeFill="background1"/>
          </w:tcPr>
          <w:p w:rsidR="00A70239" w:rsidRPr="00663CA6" w:rsidRDefault="00A70239" w:rsidP="00FE2E4F">
            <w:pPr>
              <w:jc w:val="center"/>
            </w:pPr>
            <w:proofErr w:type="spellStart"/>
            <w:r w:rsidRPr="00663CA6">
              <w:t>Aysun</w:t>
            </w:r>
            <w:proofErr w:type="spellEnd"/>
            <w:r w:rsidRPr="00663CA6">
              <w:t xml:space="preserve"> Liman YAŞACAN</w:t>
            </w:r>
          </w:p>
          <w:p w:rsidR="00A70239" w:rsidRPr="00663CA6" w:rsidRDefault="00A70239" w:rsidP="00FE2E4F">
            <w:pPr>
              <w:jc w:val="center"/>
            </w:pPr>
            <w:r w:rsidRPr="00663CA6">
              <w:t>Üye</w:t>
            </w:r>
          </w:p>
        </w:tc>
      </w:tr>
      <w:tr w:rsidR="00A70239" w:rsidRPr="00663CA6" w:rsidTr="00FE2E4F">
        <w:trPr>
          <w:trHeight w:val="1405"/>
        </w:trPr>
        <w:tc>
          <w:tcPr>
            <w:tcW w:w="3022" w:type="dxa"/>
            <w:shd w:val="clear" w:color="auto" w:fill="FFFFFF" w:themeFill="background1"/>
            <w:vAlign w:val="center"/>
          </w:tcPr>
          <w:p w:rsidR="00A70239" w:rsidRPr="00663CA6" w:rsidRDefault="00A70239" w:rsidP="00FE2E4F">
            <w:pPr>
              <w:jc w:val="center"/>
            </w:pPr>
            <w:r w:rsidRPr="00663CA6">
              <w:t>Burak KOCA</w:t>
            </w:r>
          </w:p>
          <w:p w:rsidR="00A70239" w:rsidRPr="00663CA6" w:rsidRDefault="00A70239" w:rsidP="00FE2E4F">
            <w:pPr>
              <w:jc w:val="center"/>
            </w:pPr>
            <w:r w:rsidRPr="00663CA6">
              <w:t>Üye</w:t>
            </w:r>
          </w:p>
        </w:tc>
        <w:tc>
          <w:tcPr>
            <w:tcW w:w="3022" w:type="dxa"/>
            <w:shd w:val="clear" w:color="auto" w:fill="FFFFFF" w:themeFill="background1"/>
            <w:vAlign w:val="center"/>
          </w:tcPr>
          <w:p w:rsidR="00A70239" w:rsidRPr="00663CA6" w:rsidRDefault="00A70239" w:rsidP="00FE2E4F">
            <w:pPr>
              <w:jc w:val="center"/>
            </w:pPr>
            <w:r w:rsidRPr="00663CA6">
              <w:t>Edip BALCI</w:t>
            </w:r>
          </w:p>
          <w:p w:rsidR="00A70239" w:rsidRPr="00663CA6" w:rsidRDefault="00A70239" w:rsidP="00FE2E4F">
            <w:pPr>
              <w:jc w:val="center"/>
            </w:pPr>
            <w:r w:rsidRPr="00663CA6">
              <w:t>Üye</w:t>
            </w:r>
          </w:p>
        </w:tc>
        <w:tc>
          <w:tcPr>
            <w:tcW w:w="3025" w:type="dxa"/>
            <w:shd w:val="clear" w:color="auto" w:fill="FFFFFF" w:themeFill="background1"/>
            <w:vAlign w:val="center"/>
          </w:tcPr>
          <w:p w:rsidR="00A70239" w:rsidRPr="00663CA6" w:rsidRDefault="00A70239" w:rsidP="00FE2E4F">
            <w:pPr>
              <w:jc w:val="center"/>
            </w:pPr>
            <w:r w:rsidRPr="00663CA6">
              <w:t>Mehmet ÜÇÖZ</w:t>
            </w:r>
          </w:p>
          <w:p w:rsidR="00A70239" w:rsidRPr="00663CA6" w:rsidRDefault="00A70239" w:rsidP="00FE2E4F">
            <w:pPr>
              <w:jc w:val="center"/>
            </w:pPr>
            <w:r w:rsidRPr="00663CA6">
              <w:t>Üye</w:t>
            </w:r>
          </w:p>
        </w:tc>
      </w:tr>
      <w:tr w:rsidR="00A70239" w:rsidRPr="00663CA6" w:rsidTr="00FE2E4F">
        <w:trPr>
          <w:trHeight w:val="1405"/>
        </w:trPr>
        <w:tc>
          <w:tcPr>
            <w:tcW w:w="3022" w:type="dxa"/>
            <w:shd w:val="clear" w:color="auto" w:fill="FFFFFF" w:themeFill="background1"/>
            <w:vAlign w:val="bottom"/>
          </w:tcPr>
          <w:p w:rsidR="00A70239" w:rsidRPr="00663CA6" w:rsidRDefault="00A70239" w:rsidP="00FE2E4F">
            <w:pPr>
              <w:jc w:val="center"/>
            </w:pPr>
            <w:r w:rsidRPr="00663CA6">
              <w:t>Ömer KOÇAK</w:t>
            </w:r>
          </w:p>
          <w:p w:rsidR="00A70239" w:rsidRPr="00663CA6" w:rsidRDefault="00A70239" w:rsidP="00FE2E4F">
            <w:pPr>
              <w:jc w:val="center"/>
            </w:pPr>
            <w:r w:rsidRPr="00663CA6">
              <w:t>Üye</w:t>
            </w:r>
          </w:p>
        </w:tc>
        <w:tc>
          <w:tcPr>
            <w:tcW w:w="3022" w:type="dxa"/>
            <w:shd w:val="clear" w:color="auto" w:fill="FFFFFF" w:themeFill="background1"/>
            <w:vAlign w:val="bottom"/>
          </w:tcPr>
          <w:p w:rsidR="00A70239" w:rsidRPr="00663CA6" w:rsidRDefault="00A70239" w:rsidP="00FE2E4F">
            <w:pPr>
              <w:jc w:val="center"/>
            </w:pPr>
            <w:r w:rsidRPr="00663CA6">
              <w:t>Haydar DEMİR</w:t>
            </w:r>
          </w:p>
          <w:p w:rsidR="00A70239" w:rsidRPr="00663CA6" w:rsidRDefault="00A70239" w:rsidP="00FE2E4F">
            <w:pPr>
              <w:jc w:val="center"/>
            </w:pPr>
            <w:r w:rsidRPr="00663CA6">
              <w:t>Üye</w:t>
            </w:r>
          </w:p>
        </w:tc>
        <w:tc>
          <w:tcPr>
            <w:tcW w:w="3025" w:type="dxa"/>
            <w:shd w:val="clear" w:color="auto" w:fill="FFFFFF" w:themeFill="background1"/>
            <w:vAlign w:val="bottom"/>
          </w:tcPr>
          <w:p w:rsidR="00A70239" w:rsidRPr="00663CA6" w:rsidRDefault="00A70239" w:rsidP="00FE2E4F">
            <w:pPr>
              <w:jc w:val="center"/>
            </w:pPr>
            <w:r w:rsidRPr="00663CA6">
              <w:t>Selim ÇIRPANOĞLU</w:t>
            </w:r>
          </w:p>
          <w:p w:rsidR="00A70239" w:rsidRPr="00663CA6" w:rsidRDefault="00A70239" w:rsidP="00FE2E4F">
            <w:pPr>
              <w:jc w:val="center"/>
            </w:pPr>
            <w:r w:rsidRPr="00663CA6">
              <w:t>Üye</w:t>
            </w:r>
          </w:p>
        </w:tc>
      </w:tr>
    </w:tbl>
    <w:p w:rsidR="00A70239" w:rsidRDefault="00A70239" w:rsidP="00A70239">
      <w:pPr>
        <w:tabs>
          <w:tab w:val="left" w:pos="709"/>
          <w:tab w:val="left" w:pos="3828"/>
          <w:tab w:val="left" w:pos="4678"/>
          <w:tab w:val="left" w:pos="5387"/>
          <w:tab w:val="left" w:pos="9072"/>
        </w:tabs>
        <w:contextualSpacing/>
        <w:jc w:val="both"/>
      </w:pPr>
    </w:p>
    <w:p w:rsidR="00A70239" w:rsidRDefault="00A70239" w:rsidP="00A70239">
      <w:pPr>
        <w:tabs>
          <w:tab w:val="left" w:pos="709"/>
          <w:tab w:val="left" w:pos="3828"/>
          <w:tab w:val="left" w:pos="4678"/>
          <w:tab w:val="left" w:pos="5387"/>
          <w:tab w:val="left" w:pos="9072"/>
        </w:tabs>
        <w:contextualSpacing/>
        <w:jc w:val="both"/>
      </w:pPr>
    </w:p>
    <w:p w:rsidR="00A70239" w:rsidRPr="0055051B" w:rsidRDefault="00A70239" w:rsidP="00A70239">
      <w:pPr>
        <w:jc w:val="both"/>
      </w:pPr>
    </w:p>
    <w:sectPr w:rsidR="00A70239" w:rsidRPr="0055051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1AEE"/>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66C"/>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6D5D"/>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E2B"/>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AC9"/>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051B"/>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3E2E"/>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17835"/>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D8A"/>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3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7CD"/>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ABC"/>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0D9"/>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239"/>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62D0"/>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5E0A"/>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984"/>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77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2CE3"/>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basedOn w:val="Gvdemetni0"/>
    <w:rsid w:val="0055051B"/>
    <w:rPr>
      <w:rFonts w:ascii="Times New Roman" w:eastAsia="Times New Roman" w:hAnsi="Times New Roman" w:cs="Times New Roman"/>
      <w:b w:val="0"/>
      <w:bCs w:val="0"/>
      <w:i w:val="0"/>
      <w:iCs w:val="0"/>
      <w:smallCaps w:val="0"/>
      <w:strike w:val="0"/>
      <w:spacing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134D4-EC08-46A9-B527-BC280BB7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3210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2021-05-31T09:41:00Z</dcterms:created>
  <dcterms:modified xsi:type="dcterms:W3CDTF">2021-06-01T11:14:00Z</dcterms:modified>
</cp:coreProperties>
</file>