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50774C">
        <w:t>36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50774C" w:rsidP="004E66E6">
      <w:pPr>
        <w:tabs>
          <w:tab w:val="left" w:pos="9356"/>
        </w:tabs>
        <w:ind w:firstLine="708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Mahallesindeki ulaşım sorunlarının giderilmesine</w:t>
      </w:r>
      <w:r w:rsidR="00FD1616" w:rsidRPr="00106991">
        <w:t xml:space="preserve"> </w:t>
      </w:r>
      <w:r w:rsidR="00B51277" w:rsidRPr="00106991">
        <w:t xml:space="preserve">ilişkin </w:t>
      </w:r>
      <w:r w:rsidR="005E0F45">
        <w:t>Ulaşım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 w:rsidR="009E35B7">
        <w:t>5</w:t>
      </w:r>
      <w:r>
        <w:t>5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FD1616">
      <w:pPr>
        <w:ind w:right="-63" w:firstLine="709"/>
        <w:jc w:val="both"/>
      </w:pPr>
      <w:r w:rsidRPr="00106991">
        <w:t xml:space="preserve">Konu üzerinde yapılan görüşmelerden sonra; </w:t>
      </w:r>
      <w:r w:rsidR="0050774C">
        <w:t xml:space="preserve">Altındağ İlçesi </w:t>
      </w:r>
      <w:proofErr w:type="spellStart"/>
      <w:r w:rsidR="0050774C">
        <w:t>Beşikkaya</w:t>
      </w:r>
      <w:proofErr w:type="spellEnd"/>
      <w:r w:rsidR="0050774C">
        <w:t xml:space="preserve"> Mahallesinde nüfusun artmasından dolayı ulaşım sorunları yaşandığı, bu bölgenin otobüs sefer sayılarının arttırılmasına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5E0F45">
        <w:t>Ulaşım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F37092">
      <w:pPr>
        <w:jc w:val="both"/>
      </w:pPr>
    </w:p>
    <w:p w:rsidR="00DF6FCC" w:rsidRDefault="00DF6FCC" w:rsidP="00B25517">
      <w:pPr>
        <w:ind w:right="-63"/>
      </w:pPr>
    </w:p>
    <w:p w:rsidR="00DF6FCC" w:rsidRDefault="00DF6FCC" w:rsidP="00DF6FCC">
      <w:pPr>
        <w:ind w:right="-63"/>
        <w:jc w:val="center"/>
      </w:pPr>
    </w:p>
    <w:p w:rsidR="00DF6FCC" w:rsidRDefault="00DF6FCC" w:rsidP="00DF6FCC">
      <w:pPr>
        <w:ind w:right="-63"/>
        <w:jc w:val="center"/>
      </w:pPr>
      <w:r>
        <w:t>T.C.</w:t>
      </w:r>
    </w:p>
    <w:p w:rsidR="00DF6FCC" w:rsidRDefault="00DF6FCC" w:rsidP="00DF6FCC">
      <w:pPr>
        <w:ind w:right="-63"/>
        <w:jc w:val="center"/>
      </w:pPr>
      <w:r>
        <w:t>ANKARA BÜYÜKŞEHİR BELEDİYE MECLİSİ</w:t>
      </w:r>
    </w:p>
    <w:p w:rsidR="00DF6FCC" w:rsidRDefault="00DF6FCC" w:rsidP="00DF6FCC">
      <w:pPr>
        <w:ind w:right="-63"/>
        <w:jc w:val="center"/>
      </w:pPr>
      <w:r>
        <w:t>Ulaşım Komisyonu Raporu</w:t>
      </w:r>
    </w:p>
    <w:p w:rsidR="00DF6FCC" w:rsidRDefault="00DF6FCC" w:rsidP="00DF6FCC">
      <w:pPr>
        <w:tabs>
          <w:tab w:val="left" w:pos="567"/>
        </w:tabs>
        <w:ind w:right="-63"/>
        <w:jc w:val="center"/>
      </w:pPr>
    </w:p>
    <w:p w:rsidR="00DF6FCC" w:rsidRDefault="00DF6FCC" w:rsidP="00DF6FCC">
      <w:pPr>
        <w:tabs>
          <w:tab w:val="left" w:pos="567"/>
        </w:tabs>
        <w:ind w:right="-63"/>
        <w:jc w:val="center"/>
      </w:pPr>
      <w:r>
        <w:t xml:space="preserve">Rapor No: 55                                                                                                           </w:t>
      </w:r>
      <w:bookmarkStart w:id="0" w:name="_GoBack"/>
      <w:bookmarkEnd w:id="0"/>
      <w:r>
        <w:t>21.10.2021</w:t>
      </w:r>
    </w:p>
    <w:p w:rsidR="00DF6FCC" w:rsidRDefault="00DF6FCC" w:rsidP="00DF6FCC">
      <w:pPr>
        <w:ind w:right="-63"/>
        <w:jc w:val="center"/>
      </w:pPr>
    </w:p>
    <w:p w:rsidR="00DF6FCC" w:rsidRDefault="00DF6FCC" w:rsidP="00DF6FCC">
      <w:pPr>
        <w:ind w:right="-63"/>
        <w:jc w:val="center"/>
      </w:pPr>
    </w:p>
    <w:p w:rsidR="00DF6FCC" w:rsidRDefault="00DF6FCC" w:rsidP="00DF6FCC">
      <w:pPr>
        <w:ind w:right="-63"/>
        <w:jc w:val="center"/>
      </w:pPr>
      <w:r>
        <w:t>BÜYÜKŞEHİR BELEDİYE MECLİSİ BAŞKANLIĞINA</w:t>
      </w:r>
    </w:p>
    <w:p w:rsidR="00DF6FCC" w:rsidRDefault="00DF6FCC" w:rsidP="00DF6FCC">
      <w:pPr>
        <w:ind w:right="-63"/>
        <w:jc w:val="center"/>
      </w:pPr>
    </w:p>
    <w:p w:rsidR="00DF6FCC" w:rsidRDefault="00DF6FCC" w:rsidP="00DF6FCC">
      <w:pPr>
        <w:ind w:right="-63"/>
        <w:jc w:val="center"/>
      </w:pPr>
    </w:p>
    <w:p w:rsidR="00DF6FCC" w:rsidRDefault="00DF6FCC" w:rsidP="00DF6FCC">
      <w:pPr>
        <w:ind w:right="-63"/>
        <w:jc w:val="center"/>
      </w:pPr>
    </w:p>
    <w:p w:rsidR="00DF6FCC" w:rsidRDefault="00DF6FCC" w:rsidP="00DF6FCC">
      <w:pPr>
        <w:pStyle w:val="GvdeMetniGirintisi"/>
        <w:ind w:right="-63" w:firstLine="0"/>
      </w:pPr>
    </w:p>
    <w:p w:rsidR="00DF6FCC" w:rsidRDefault="00DF6FCC" w:rsidP="00DF6FCC">
      <w:pPr>
        <w:ind w:right="-63" w:firstLine="709"/>
        <w:jc w:val="both"/>
      </w:pPr>
      <w:r>
        <w:t xml:space="preserve">Altındağ İlçesi </w:t>
      </w:r>
      <w:proofErr w:type="spellStart"/>
      <w:r>
        <w:t>Beşikkaya</w:t>
      </w:r>
      <w:proofErr w:type="spellEnd"/>
      <w:r>
        <w:t xml:space="preserve"> Mahallesindeki ulaşım sorunlarının giderilmesine ilişkin Büyükşehir Belediye Meclisimizin 08.10.2021 tarih 64. gündem maddesi olarak komisyonumuza havale edilen dosya incelendi.</w:t>
      </w:r>
    </w:p>
    <w:p w:rsidR="00DF6FCC" w:rsidRDefault="00DF6FCC" w:rsidP="00DF6FCC">
      <w:pPr>
        <w:ind w:right="-63" w:firstLine="709"/>
        <w:jc w:val="both"/>
      </w:pPr>
    </w:p>
    <w:p w:rsidR="00DF6FCC" w:rsidRDefault="00DF6FCC" w:rsidP="00DF6FCC">
      <w:pPr>
        <w:ind w:right="-63" w:firstLine="709"/>
        <w:jc w:val="both"/>
      </w:pPr>
      <w:r>
        <w:t xml:space="preserve">Üyeler </w:t>
      </w:r>
      <w:proofErr w:type="spellStart"/>
      <w:r>
        <w:t>Ebubekir</w:t>
      </w:r>
      <w:proofErr w:type="spellEnd"/>
      <w:r>
        <w:t xml:space="preserve"> KİPEL ve Erdinç </w:t>
      </w:r>
      <w:proofErr w:type="spellStart"/>
      <w:r>
        <w:t>TÜRKER’in</w:t>
      </w:r>
      <w:proofErr w:type="spellEnd"/>
      <w:r>
        <w:t xml:space="preserve"> verdiği önergede; Altındağ İlçesi </w:t>
      </w:r>
      <w:proofErr w:type="spellStart"/>
      <w:r>
        <w:t>Beşikkaya</w:t>
      </w:r>
      <w:proofErr w:type="spellEnd"/>
      <w:r>
        <w:t xml:space="preserve"> Mahallesindeki ulaşım sorunlarının giderilmesinin istenildiği,</w:t>
      </w:r>
    </w:p>
    <w:p w:rsidR="00DF6FCC" w:rsidRDefault="00DF6FCC" w:rsidP="00DF6FCC">
      <w:pPr>
        <w:ind w:right="-63" w:firstLine="709"/>
        <w:jc w:val="both"/>
      </w:pPr>
    </w:p>
    <w:p w:rsidR="00DF6FCC" w:rsidRDefault="00DF6FCC" w:rsidP="00DF6FCC">
      <w:pPr>
        <w:ind w:right="-63" w:firstLine="709"/>
        <w:jc w:val="both"/>
      </w:pPr>
      <w:r>
        <w:t xml:space="preserve">Komisyonumuzca yapılan incelemeler neticesinde; Altındağ İlçesi </w:t>
      </w:r>
      <w:proofErr w:type="spellStart"/>
      <w:r>
        <w:t>Beşikkaya</w:t>
      </w:r>
      <w:proofErr w:type="spellEnd"/>
      <w:r>
        <w:t xml:space="preserve"> Mahallesinde nüfusun artmasından dolayı ulaşım sorunları yaşandığı, bu bölgenin otobüs sefer sayılarının arttırılması komisyonumuzca uygun görülmüştür.</w:t>
      </w:r>
    </w:p>
    <w:p w:rsidR="00DF6FCC" w:rsidRDefault="00DF6FCC" w:rsidP="00DF6FCC">
      <w:pPr>
        <w:ind w:right="-63" w:firstLine="709"/>
        <w:jc w:val="both"/>
      </w:pPr>
    </w:p>
    <w:p w:rsidR="00DF6FCC" w:rsidRDefault="00DF6FCC" w:rsidP="00DF6FCC">
      <w:pPr>
        <w:ind w:right="-63" w:firstLine="709"/>
        <w:jc w:val="both"/>
      </w:pPr>
      <w:r>
        <w:t>Raporumuz Büyükşehir Belediye Meclisinin onayına arz olunur.</w:t>
      </w:r>
    </w:p>
    <w:p w:rsidR="00DF6FCC" w:rsidRDefault="00DF6FCC" w:rsidP="00DF6FCC">
      <w:pPr>
        <w:ind w:right="-63" w:firstLine="709"/>
        <w:jc w:val="both"/>
      </w:pPr>
    </w:p>
    <w:p w:rsidR="00DF6FCC" w:rsidRDefault="00DF6FCC" w:rsidP="00DF6FCC">
      <w:pPr>
        <w:ind w:right="-63"/>
        <w:jc w:val="both"/>
      </w:pPr>
    </w:p>
    <w:p w:rsidR="00DF6FCC" w:rsidRDefault="00DF6FCC" w:rsidP="00DF6FCC">
      <w:pPr>
        <w:ind w:right="-63"/>
        <w:jc w:val="both"/>
      </w:pPr>
    </w:p>
    <w:p w:rsidR="00DF6FCC" w:rsidRDefault="00DF6FCC" w:rsidP="00DF6FCC">
      <w:pPr>
        <w:ind w:right="-63"/>
        <w:jc w:val="both"/>
      </w:pPr>
    </w:p>
    <w:tbl>
      <w:tblPr>
        <w:tblW w:w="9471" w:type="dxa"/>
        <w:tblInd w:w="108" w:type="dxa"/>
        <w:tblLook w:val="04A0"/>
      </w:tblPr>
      <w:tblGrid>
        <w:gridCol w:w="3157"/>
        <w:gridCol w:w="3157"/>
        <w:gridCol w:w="3157"/>
      </w:tblGrid>
      <w:tr w:rsidR="00DF6FCC" w:rsidTr="00602D83">
        <w:trPr>
          <w:trHeight w:val="1273"/>
        </w:trPr>
        <w:tc>
          <w:tcPr>
            <w:tcW w:w="3157" w:type="dxa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Savaş KARA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7" w:type="dxa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Bülent TANRIKUT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7" w:type="dxa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Tuğba AYDOS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F6FCC" w:rsidTr="00602D83">
        <w:trPr>
          <w:trHeight w:val="1273"/>
        </w:trPr>
        <w:tc>
          <w:tcPr>
            <w:tcW w:w="3157" w:type="dxa"/>
            <w:vAlign w:val="center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Ertuğrul ÇETİN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ACAR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center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Mevlüt</w:t>
            </w:r>
            <w:proofErr w:type="spellEnd"/>
            <w:r>
              <w:rPr>
                <w:rFonts w:eastAsiaTheme="minorHAnsi"/>
                <w:lang w:eastAsia="en-US"/>
              </w:rPr>
              <w:t xml:space="preserve"> ŞAHİN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F6FCC" w:rsidTr="00602D83">
        <w:trPr>
          <w:trHeight w:val="1273"/>
        </w:trPr>
        <w:tc>
          <w:tcPr>
            <w:tcW w:w="3157" w:type="dxa"/>
            <w:vAlign w:val="bottom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Hüseyin ÖZCAN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lang w:eastAsia="en-US"/>
              </w:rPr>
              <w:t>Seyfullah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KAPLAN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7" w:type="dxa"/>
            <w:vAlign w:val="bottom"/>
            <w:hideMark/>
          </w:tcPr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Adnan SEZGİN</w:t>
            </w:r>
          </w:p>
          <w:p w:rsidR="00DF6FCC" w:rsidRDefault="00DF6FCC" w:rsidP="00602D83">
            <w:pPr>
              <w:ind w:right="-6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F6FCC" w:rsidRDefault="00DF6FCC" w:rsidP="00DF6FCC">
      <w:pPr>
        <w:ind w:right="-63"/>
        <w:jc w:val="both"/>
      </w:pPr>
    </w:p>
    <w:p w:rsidR="00DF6FCC" w:rsidRPr="008B627C" w:rsidRDefault="00DF6FCC" w:rsidP="00DF6FCC">
      <w:pPr>
        <w:ind w:right="-63"/>
      </w:pPr>
    </w:p>
    <w:p w:rsidR="00DF6FCC" w:rsidRPr="00106991" w:rsidRDefault="00DF6FCC" w:rsidP="00F37092">
      <w:pPr>
        <w:jc w:val="both"/>
      </w:pPr>
    </w:p>
    <w:sectPr w:rsidR="00DF6FCC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054E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3FBF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0774C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0F45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279D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DF0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2A36"/>
    <w:rsid w:val="00965A02"/>
    <w:rsid w:val="00965C94"/>
    <w:rsid w:val="00966594"/>
    <w:rsid w:val="00966A09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5B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5517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6FCC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1616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7E25-0C40-4BA3-87CB-3BC1BACC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2021-10-15T06:58:00Z</cp:lastPrinted>
  <dcterms:created xsi:type="dcterms:W3CDTF">2021-11-15T07:11:00Z</dcterms:created>
  <dcterms:modified xsi:type="dcterms:W3CDTF">2021-11-16T12:54:00Z</dcterms:modified>
</cp:coreProperties>
</file>