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0025A">
        <w:t>1</w:t>
      </w:r>
      <w:r w:rsidR="00F63AF2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F63AF2" w:rsidP="000800AA">
      <w:pPr>
        <w:tabs>
          <w:tab w:val="left" w:pos="8789"/>
          <w:tab w:val="left" w:pos="8931"/>
        </w:tabs>
        <w:ind w:firstLine="708"/>
        <w:jc w:val="both"/>
      </w:pPr>
      <w:r>
        <w:t>Belediyemize ait görme engelliler eğitim ve teknoloji merkezinin eksikliklerinin araştırılmasına</w:t>
      </w:r>
      <w:r w:rsidRPr="00F6666D">
        <w:t xml:space="preserve"> </w:t>
      </w:r>
      <w:r w:rsidR="00391839">
        <w:t>ilişkin</w:t>
      </w:r>
      <w:r w:rsidR="00391839" w:rsidRPr="00F6666D">
        <w:t xml:space="preserve"> Engelliler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C0025A">
        <w:t>0</w:t>
      </w:r>
      <w:r>
        <w:t>8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391839">
      <w:pPr>
        <w:shd w:val="clear" w:color="auto" w:fill="FFFFFF"/>
        <w:spacing w:after="240"/>
        <w:ind w:right="141" w:firstLine="869"/>
        <w:jc w:val="both"/>
      </w:pPr>
      <w:r>
        <w:t xml:space="preserve">Konu üzerinde yapılan görüşmelerden sonra; </w:t>
      </w:r>
      <w:r w:rsidR="00F63AF2">
        <w:t xml:space="preserve">Büyükşehir Belediyesine ait Görme Engelliler Eğitim ve Teknoloji Merkezinin eksikliklerinin tespit edilip gerekli incelemenin başlatılmasına </w:t>
      </w:r>
      <w:r w:rsidR="00391CB7">
        <w:t>ilişkin E</w:t>
      </w:r>
      <w:r w:rsidR="00391839">
        <w:t xml:space="preserve">ngelliler </w:t>
      </w:r>
      <w:r w:rsidR="00391CB7" w:rsidRPr="00F6666D">
        <w:t>Komisyonu</w:t>
      </w:r>
      <w:r w:rsidR="00391CB7">
        <w:t xml:space="preserve"> Raporu </w:t>
      </w:r>
      <w:r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F056A8"/>
    <w:p w:rsidR="009868BF" w:rsidRDefault="009868BF" w:rsidP="009868BF">
      <w:pPr>
        <w:jc w:val="center"/>
      </w:pPr>
    </w:p>
    <w:p w:rsidR="009868BF" w:rsidRDefault="009868BF" w:rsidP="009868BF">
      <w:pPr>
        <w:jc w:val="center"/>
      </w:pPr>
      <w:r>
        <w:t>T.C.</w:t>
      </w:r>
    </w:p>
    <w:p w:rsidR="009868BF" w:rsidRDefault="009868BF" w:rsidP="009868BF">
      <w:pPr>
        <w:jc w:val="center"/>
      </w:pPr>
      <w:r>
        <w:t>ANKARA BÜYÜKŞEHİR BELEDİYE MECLİSİ</w:t>
      </w:r>
    </w:p>
    <w:p w:rsidR="009868BF" w:rsidRDefault="009868BF" w:rsidP="009868BF">
      <w:pPr>
        <w:jc w:val="center"/>
      </w:pPr>
      <w:r>
        <w:t>Engelliler Komisyonu Raporu.</w:t>
      </w:r>
    </w:p>
    <w:p w:rsidR="009868BF" w:rsidRDefault="009868BF" w:rsidP="009868BF"/>
    <w:p w:rsidR="009868BF" w:rsidRDefault="009868BF" w:rsidP="009868BF">
      <w:pPr>
        <w:ind w:right="142"/>
      </w:pPr>
      <w:r>
        <w:t>Rapor No: 08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16.07.2021</w:t>
      </w:r>
    </w:p>
    <w:p w:rsidR="009868BF" w:rsidRDefault="009868BF" w:rsidP="009868BF"/>
    <w:p w:rsidR="009868BF" w:rsidRDefault="009868BF" w:rsidP="009868BF"/>
    <w:p w:rsidR="009868BF" w:rsidRDefault="009868BF" w:rsidP="009868BF">
      <w:pPr>
        <w:jc w:val="center"/>
      </w:pPr>
      <w:r>
        <w:t>BÜYÜKŞEHİR BELEDİYE MECLİSİ BAŞKANLIĞINA</w:t>
      </w:r>
    </w:p>
    <w:p w:rsidR="009868BF" w:rsidRDefault="009868BF" w:rsidP="009868BF">
      <w:pPr>
        <w:jc w:val="center"/>
      </w:pPr>
    </w:p>
    <w:p w:rsidR="009868BF" w:rsidRDefault="009868BF" w:rsidP="009868BF">
      <w:pPr>
        <w:jc w:val="center"/>
      </w:pPr>
    </w:p>
    <w:p w:rsidR="009868BF" w:rsidRDefault="009868BF" w:rsidP="009868BF">
      <w:pPr>
        <w:ind w:right="79"/>
        <w:jc w:val="center"/>
      </w:pPr>
    </w:p>
    <w:p w:rsidR="009868BF" w:rsidRPr="000511F0" w:rsidRDefault="009868BF" w:rsidP="009868BF">
      <w:pPr>
        <w:pStyle w:val="GvdeMetni"/>
        <w:ind w:right="142" w:firstLine="708"/>
      </w:pPr>
      <w:r>
        <w:t xml:space="preserve">Belediyemize ait görme engelliler eğitim ve teknoloji merkezinin eksikliklerinin araştırılmasına </w:t>
      </w:r>
      <w:r w:rsidRPr="000511F0">
        <w:t xml:space="preserve">ilişkin Büyükşehir Belediye Meclisinin </w:t>
      </w:r>
      <w:r>
        <w:t>07</w:t>
      </w:r>
      <w:r w:rsidRPr="000511F0">
        <w:t>.</w:t>
      </w:r>
      <w:r>
        <w:t>07</w:t>
      </w:r>
      <w:r w:rsidRPr="000511F0">
        <w:t xml:space="preserve">.2021 tarih ve </w:t>
      </w:r>
      <w:r>
        <w:t>52</w:t>
      </w:r>
      <w:r w:rsidRPr="000511F0">
        <w:t>. gündem maddesi olarak komisyonumuza havale edilen dosya incelendi.</w:t>
      </w:r>
    </w:p>
    <w:p w:rsidR="009868BF" w:rsidRPr="000511F0" w:rsidRDefault="009868BF" w:rsidP="009868BF">
      <w:pPr>
        <w:pStyle w:val="GvdeMetni"/>
        <w:ind w:right="142" w:firstLine="708"/>
      </w:pPr>
    </w:p>
    <w:p w:rsidR="009868BF" w:rsidRPr="000511F0" w:rsidRDefault="009868BF" w:rsidP="009868BF">
      <w:pPr>
        <w:pStyle w:val="GvdeMetni"/>
        <w:ind w:right="142" w:firstLine="708"/>
      </w:pPr>
      <w:r w:rsidRPr="000511F0">
        <w:t>Üye</w:t>
      </w:r>
      <w:r>
        <w:t>ler</w:t>
      </w:r>
      <w:r w:rsidRPr="000511F0">
        <w:t xml:space="preserve"> </w:t>
      </w:r>
      <w:r>
        <w:t xml:space="preserve">Servet AKMAN ve Berkay </w:t>
      </w:r>
      <w:proofErr w:type="spellStart"/>
      <w:r>
        <w:t>GÖKÇINAR’ın</w:t>
      </w:r>
      <w:proofErr w:type="spellEnd"/>
      <w:r>
        <w:t xml:space="preserve"> </w:t>
      </w:r>
      <w:r w:rsidRPr="000511F0">
        <w:t xml:space="preserve">verdiği önergede; </w:t>
      </w:r>
      <w:r>
        <w:t xml:space="preserve">Belediyemize ait görme engelliler eğitim ve teknoloji merkezinin eksikliklerinin araştırılmasının </w:t>
      </w:r>
      <w:r w:rsidRPr="000511F0">
        <w:t>istenildiği;</w:t>
      </w:r>
    </w:p>
    <w:p w:rsidR="009868BF" w:rsidRPr="00A316CD" w:rsidRDefault="009868BF" w:rsidP="009868BF">
      <w:pPr>
        <w:pStyle w:val="GvdeMetni"/>
        <w:ind w:right="142" w:firstLine="708"/>
      </w:pPr>
    </w:p>
    <w:p w:rsidR="009868BF" w:rsidRPr="00151981" w:rsidRDefault="009868BF" w:rsidP="009868BF">
      <w:pPr>
        <w:pStyle w:val="Gvdemetni1"/>
        <w:shd w:val="clear" w:color="auto" w:fill="auto"/>
        <w:spacing w:before="0" w:after="0" w:line="240" w:lineRule="auto"/>
        <w:ind w:right="142" w:firstLine="708"/>
        <w:rPr>
          <w:rFonts w:ascii="Times New Roman" w:hAnsi="Times New Roman" w:cs="Times New Roman"/>
          <w:sz w:val="24"/>
          <w:szCs w:val="24"/>
        </w:rPr>
      </w:pPr>
      <w:r w:rsidRPr="00151981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r>
        <w:rPr>
          <w:rFonts w:ascii="Times New Roman" w:hAnsi="Times New Roman" w:cs="Times New Roman"/>
          <w:sz w:val="24"/>
          <w:szCs w:val="24"/>
        </w:rPr>
        <w:t>Büyükşehir Belediyesine ait Görme Engelliler Eğitim ve Teknoloji Merkezinin eksikliklerinin tespit edilip gerekli incelemenin başlatılması k</w:t>
      </w:r>
      <w:r w:rsidRPr="00151981">
        <w:rPr>
          <w:rFonts w:ascii="Times New Roman" w:hAnsi="Times New Roman" w:cs="Times New Roman"/>
          <w:sz w:val="24"/>
          <w:szCs w:val="24"/>
        </w:rPr>
        <w:t>omisyonumuzca uygun görülmüştür.</w:t>
      </w:r>
    </w:p>
    <w:p w:rsidR="009868BF" w:rsidRPr="00151981" w:rsidRDefault="009868BF" w:rsidP="009868BF">
      <w:pPr>
        <w:ind w:firstLine="708"/>
        <w:jc w:val="both"/>
      </w:pPr>
    </w:p>
    <w:p w:rsidR="009868BF" w:rsidRDefault="009868BF" w:rsidP="009868BF">
      <w:pPr>
        <w:ind w:firstLine="708"/>
        <w:jc w:val="both"/>
      </w:pPr>
      <w:r w:rsidRPr="004F1525">
        <w:t>Raporumuz Büyükşehir Belediye Meclisinin onayına arz olunur.</w:t>
      </w:r>
    </w:p>
    <w:p w:rsidR="009868BF" w:rsidRDefault="009868BF" w:rsidP="009868BF">
      <w:pPr>
        <w:ind w:firstLine="708"/>
        <w:jc w:val="both"/>
      </w:pPr>
    </w:p>
    <w:p w:rsidR="009868BF" w:rsidRDefault="009868BF" w:rsidP="009868BF">
      <w:pPr>
        <w:jc w:val="both"/>
      </w:pPr>
    </w:p>
    <w:p w:rsidR="009868BF" w:rsidRDefault="009868BF" w:rsidP="009868BF">
      <w:pPr>
        <w:jc w:val="both"/>
      </w:pPr>
    </w:p>
    <w:p w:rsidR="009868BF" w:rsidRDefault="009868BF" w:rsidP="009868BF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9868BF" w:rsidTr="00F52C3F">
        <w:trPr>
          <w:trHeight w:val="1417"/>
        </w:trPr>
        <w:tc>
          <w:tcPr>
            <w:tcW w:w="3231" w:type="dxa"/>
          </w:tcPr>
          <w:p w:rsidR="009868BF" w:rsidRDefault="009868BF" w:rsidP="00F52C3F">
            <w:pPr>
              <w:jc w:val="center"/>
            </w:pPr>
            <w:r>
              <w:t>Süleyman AKKAYA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9868BF" w:rsidRDefault="009868BF" w:rsidP="00F52C3F">
            <w:pPr>
              <w:jc w:val="center"/>
            </w:pPr>
            <w:r>
              <w:t>Gökhan ARSLAN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9868BF" w:rsidRDefault="009868BF" w:rsidP="00F52C3F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</w:tr>
      <w:tr w:rsidR="009868BF" w:rsidTr="00F52C3F">
        <w:trPr>
          <w:trHeight w:val="1417"/>
        </w:trPr>
        <w:tc>
          <w:tcPr>
            <w:tcW w:w="3231" w:type="dxa"/>
            <w:vAlign w:val="center"/>
          </w:tcPr>
          <w:p w:rsidR="009868BF" w:rsidRDefault="009868BF" w:rsidP="00F52C3F">
            <w:pPr>
              <w:jc w:val="center"/>
            </w:pPr>
            <w:r>
              <w:t>Hikmet ÖZBEK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9868BF" w:rsidRDefault="009868BF" w:rsidP="00F52C3F">
            <w:pPr>
              <w:jc w:val="center"/>
            </w:pPr>
            <w:r>
              <w:t>Hasan Hüseyin ALTINTAŞ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9868BF" w:rsidRDefault="009868BF" w:rsidP="00F52C3F">
            <w:pPr>
              <w:jc w:val="center"/>
            </w:pPr>
            <w:r>
              <w:t>Enver DEMİREL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</w:tr>
      <w:tr w:rsidR="009868BF" w:rsidTr="00F52C3F">
        <w:trPr>
          <w:trHeight w:val="1417"/>
        </w:trPr>
        <w:tc>
          <w:tcPr>
            <w:tcW w:w="3231" w:type="dxa"/>
            <w:vAlign w:val="bottom"/>
          </w:tcPr>
          <w:p w:rsidR="009868BF" w:rsidRDefault="009868BF" w:rsidP="00F52C3F">
            <w:pPr>
              <w:jc w:val="center"/>
            </w:pPr>
            <w:r>
              <w:t>Naci BAYANLI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9868BF" w:rsidRDefault="009868BF" w:rsidP="00F52C3F">
            <w:pPr>
              <w:jc w:val="center"/>
            </w:pPr>
            <w:r>
              <w:t>Ertan IŞIK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9868BF" w:rsidRDefault="009868BF" w:rsidP="00F52C3F">
            <w:pPr>
              <w:jc w:val="center"/>
            </w:pPr>
            <w:r>
              <w:t>Coşkun TORUN</w:t>
            </w:r>
          </w:p>
          <w:p w:rsidR="009868BF" w:rsidRPr="007C580E" w:rsidRDefault="009868BF" w:rsidP="00F52C3F">
            <w:pPr>
              <w:jc w:val="center"/>
            </w:pPr>
            <w:r w:rsidRPr="007C580E">
              <w:t>Üye</w:t>
            </w:r>
          </w:p>
        </w:tc>
      </w:tr>
    </w:tbl>
    <w:p w:rsidR="009868BF" w:rsidRDefault="009868BF" w:rsidP="009868BF">
      <w:pPr>
        <w:jc w:val="both"/>
      </w:pPr>
    </w:p>
    <w:p w:rsidR="009868BF" w:rsidRPr="00F056A8" w:rsidRDefault="009868BF" w:rsidP="00F056A8"/>
    <w:p w:rsidR="00F056A8" w:rsidRPr="00F056A8" w:rsidRDefault="00F056A8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6F50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8BF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9868B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9868BF"/>
    <w:pPr>
      <w:shd w:val="clear" w:color="auto" w:fill="FFFFFF"/>
      <w:spacing w:before="1320" w:after="240" w:line="274" w:lineRule="exact"/>
      <w:ind w:firstLine="600"/>
      <w:jc w:val="both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7B49-FA9F-4D62-8487-0CDF22A2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2021-08-12T07:42:00Z</cp:lastPrinted>
  <dcterms:created xsi:type="dcterms:W3CDTF">2021-08-12T07:42:00Z</dcterms:created>
  <dcterms:modified xsi:type="dcterms:W3CDTF">2021-08-13T08:39:00Z</dcterms:modified>
</cp:coreProperties>
</file>