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FF0E37" w:rsidRDefault="00EC2534" w:rsidP="00FF0E37">
      <w:pPr>
        <w:jc w:val="both"/>
      </w:pPr>
      <w:r>
        <w:t>Karar No:544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767198">
        <w:t>0</w:t>
      </w:r>
      <w:r w:rsidR="002F2453">
        <w:t>8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EC2534" w:rsidRPr="008857DD" w:rsidRDefault="002B5E69" w:rsidP="00EC2534">
      <w:pPr>
        <w:ind w:firstLine="708"/>
        <w:jc w:val="both"/>
      </w:pPr>
      <w:r>
        <w:t>Ankara Büyükşehir Belediyesi Teftiş Kurulu Başkanlığı Yönetmeliğine</w:t>
      </w:r>
      <w:r w:rsidR="00EC2534" w:rsidRPr="008857DD">
        <w:t xml:space="preserve"> ilişkin </w:t>
      </w:r>
      <w:r>
        <w:t>İnsan Kaynakları ve Eğitim</w:t>
      </w:r>
      <w:r w:rsidR="00EC2534" w:rsidRPr="008857DD">
        <w:t xml:space="preserve"> Dairesi Başkanlığının </w:t>
      </w:r>
      <w:r>
        <w:t>17.04.2020</w:t>
      </w:r>
      <w:r w:rsidR="00EC2534" w:rsidRPr="008857DD">
        <w:t xml:space="preserve"> tarih ve </w:t>
      </w:r>
      <w:r>
        <w:t>E.7869</w:t>
      </w:r>
      <w:r w:rsidR="00EC2534" w:rsidRPr="008857DD">
        <w:t xml:space="preserve"> sayılı yazısı Büyü</w:t>
      </w:r>
      <w:r>
        <w:t>kşehir Belediye Meclisinin 08.07</w:t>
      </w:r>
      <w:r w:rsidR="00EC2534" w:rsidRPr="008857DD">
        <w:t>.2020 tarihli toplantısında okundu.</w:t>
      </w:r>
    </w:p>
    <w:p w:rsidR="00EC2534" w:rsidRPr="008857DD" w:rsidRDefault="00EC2534" w:rsidP="00EC2534">
      <w:pPr>
        <w:ind w:firstLine="708"/>
        <w:jc w:val="both"/>
      </w:pPr>
    </w:p>
    <w:p w:rsidR="002B5E69" w:rsidRDefault="00EC2534" w:rsidP="002B5E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857DD">
        <w:t>Konunun Komisyona gönderilmeden görüşülüp karara bağlanmasını isteyen Meclis Başkanı Mansur YAVAŞ ’</w:t>
      </w:r>
      <w:proofErr w:type="spellStart"/>
      <w:r w:rsidRPr="008857DD">
        <w:t>ın</w:t>
      </w:r>
      <w:proofErr w:type="spellEnd"/>
      <w:r w:rsidRPr="008857DD">
        <w:t xml:space="preserve"> şifahi önerisinin kabulü ile konu üzerinde yapılan görüşmelerden sonra; </w:t>
      </w:r>
      <w:r w:rsidR="002B5E69" w:rsidRPr="002B5E69">
        <w:rPr>
          <w:color w:val="000000"/>
        </w:rPr>
        <w:t xml:space="preserve">Ankara </w:t>
      </w:r>
      <w:r w:rsidR="002B5E69">
        <w:rPr>
          <w:color w:val="000000"/>
        </w:rPr>
        <w:t>Büyükşehir Belediyesi Teftiş Kurulu</w:t>
      </w:r>
      <w:r w:rsidR="002B5E69" w:rsidRPr="002B5E69">
        <w:rPr>
          <w:color w:val="000000"/>
        </w:rPr>
        <w:t xml:space="preserve"> Başkanlığının 26.12.2019 gün ve E.139478 sayılı yazılarında: mevcut yönetmeliklerinin birincil ve ikincil mevzuatta yer alan hükümlerin </w:t>
      </w:r>
      <w:proofErr w:type="gramStart"/>
      <w:r w:rsidR="002B5E69" w:rsidRPr="002B5E69">
        <w:rPr>
          <w:color w:val="000000"/>
        </w:rPr>
        <w:t>değişikliklere</w:t>
      </w:r>
      <w:proofErr w:type="gramEnd"/>
      <w:r w:rsidR="002B5E69" w:rsidRPr="002B5E69">
        <w:rPr>
          <w:color w:val="000000"/>
        </w:rPr>
        <w:t xml:space="preserve"> uğramasına bağlı ola</w:t>
      </w:r>
      <w:r w:rsidR="002B5E69">
        <w:rPr>
          <w:color w:val="000000"/>
        </w:rPr>
        <w:t>rak uygulamada karşılaşılan sorun</w:t>
      </w:r>
      <w:r w:rsidR="002B5E69" w:rsidRPr="002B5E69">
        <w:rPr>
          <w:color w:val="000000"/>
        </w:rPr>
        <w:t>lar nedeniyle yönetmelik maddelerinde değişikliklere veya ekleme yapılmasına ihtiyaç duyulduğu belirtilmiştir.</w:t>
      </w:r>
    </w:p>
    <w:p w:rsidR="002B5E69" w:rsidRPr="002B5E69" w:rsidRDefault="002B5E69" w:rsidP="002B5E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2B5E69" w:rsidRDefault="002B5E69" w:rsidP="002B5E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2B5E69">
        <w:rPr>
          <w:color w:val="000000"/>
        </w:rPr>
        <w:t xml:space="preserve">Çevre ve Şehircilik Bakanlığı Mevzuat Dairesi Başkanlığının görevleri </w:t>
      </w:r>
      <w:r>
        <w:rPr>
          <w:color w:val="000000"/>
        </w:rPr>
        <w:t xml:space="preserve">arasında sayılan </w:t>
      </w:r>
      <w:r w:rsidRPr="002B5E69">
        <w:rPr>
          <w:i/>
          <w:color w:val="000000"/>
        </w:rPr>
        <w:t xml:space="preserve">"bakanlık bilimleri ile diğer bakanlıklar ve </w:t>
      </w:r>
      <w:r>
        <w:rPr>
          <w:i/>
          <w:color w:val="000000"/>
        </w:rPr>
        <w:t>kamu kurum re kuruluşlarından gelen y</w:t>
      </w:r>
      <w:r w:rsidRPr="002B5E69">
        <w:rPr>
          <w:i/>
          <w:color w:val="000000"/>
        </w:rPr>
        <w:t xml:space="preserve">eni hazırlanacak veya değişiklik yapılacak mevzuatlara ilişkin görüş bildirme işlemlerini </w:t>
      </w:r>
      <w:r>
        <w:rPr>
          <w:i/>
          <w:color w:val="000000"/>
        </w:rPr>
        <w:t>yürütmek</w:t>
      </w:r>
      <w:r w:rsidRPr="002B5E69">
        <w:rPr>
          <w:i/>
          <w:color w:val="000000"/>
        </w:rPr>
        <w:t>"</w:t>
      </w:r>
      <w:r w:rsidRPr="002B5E69">
        <w:rPr>
          <w:color w:val="000000"/>
        </w:rPr>
        <w:t xml:space="preserve"> hükmüne istinaden,</w:t>
      </w:r>
      <w:r w:rsidR="00B20C37">
        <w:rPr>
          <w:color w:val="000000"/>
        </w:rPr>
        <w:t xml:space="preserve"> </w:t>
      </w:r>
      <w:r w:rsidRPr="002B5E69">
        <w:rPr>
          <w:color w:val="000000"/>
        </w:rPr>
        <w:t xml:space="preserve">Teftiş Kumlu Başkanlığı Teftiş </w:t>
      </w:r>
      <w:r>
        <w:rPr>
          <w:color w:val="000000"/>
        </w:rPr>
        <w:t>Kurulu</w:t>
      </w:r>
      <w:r w:rsidRPr="002B5E69">
        <w:rPr>
          <w:color w:val="000000"/>
        </w:rPr>
        <w:t xml:space="preserve"> Yönetmelik Taslağı, uygun görüş alınmak üzere Çevre ve Şehircilik Bakanlığı Yerel Yönetimler Genel Müdürlüğü Mevzuat Daire Başkanlığına gönderilmiş</w:t>
      </w:r>
      <w:r w:rsidR="00B20C37">
        <w:rPr>
          <w:color w:val="000000"/>
        </w:rPr>
        <w:t xml:space="preserve"> olup, </w:t>
      </w:r>
      <w:r w:rsidRPr="002B5E69">
        <w:rPr>
          <w:color w:val="000000"/>
        </w:rPr>
        <w:t>gerekli düzeltmelerin yapılarak yeniden gönderilmesi istenilmiştir.</w:t>
      </w:r>
      <w:proofErr w:type="gramEnd"/>
    </w:p>
    <w:p w:rsidR="002B5E69" w:rsidRPr="002B5E69" w:rsidRDefault="002B5E69" w:rsidP="002B5E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857DD" w:rsidRDefault="00B20C37" w:rsidP="002B5E69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>
        <w:rPr>
          <w:color w:val="000000"/>
        </w:rPr>
        <w:t>G</w:t>
      </w:r>
      <w:r w:rsidR="002B5E69">
        <w:rPr>
          <w:color w:val="000000"/>
        </w:rPr>
        <w:t xml:space="preserve">erekli düzeltmeler yapılarak </w:t>
      </w:r>
      <w:r w:rsidR="002B5E69" w:rsidRPr="002B5E69">
        <w:rPr>
          <w:color w:val="000000"/>
        </w:rPr>
        <w:t>Bele</w:t>
      </w:r>
      <w:r w:rsidR="002B5E69">
        <w:rPr>
          <w:color w:val="000000"/>
        </w:rPr>
        <w:t xml:space="preserve">diyemiz Teftiş Kurulu Yönetmelik Taslağı, </w:t>
      </w:r>
      <w:r w:rsidR="002B5E69" w:rsidRPr="002B5E69">
        <w:rPr>
          <w:color w:val="000000"/>
        </w:rPr>
        <w:t xml:space="preserve">Yerel Yönetimler Genel Müdürlüğüne </w:t>
      </w:r>
      <w:r w:rsidR="002B5E69">
        <w:rPr>
          <w:color w:val="000000"/>
        </w:rPr>
        <w:t>gönderilmiş ve 13.04.2020 tarih ve E.87278 sayılı yazıları</w:t>
      </w:r>
      <w:r w:rsidR="002B5E69" w:rsidRPr="002B5E69">
        <w:rPr>
          <w:color w:val="000000"/>
        </w:rPr>
        <w:t xml:space="preserve"> ile Bakanlık Rehberlik ve Teftiş Baş</w:t>
      </w:r>
      <w:r w:rsidR="00EE1C5D">
        <w:rPr>
          <w:color w:val="000000"/>
        </w:rPr>
        <w:t>kanlığınca Yönetmelik Taslağı</w:t>
      </w:r>
      <w:r w:rsidR="002B5E69" w:rsidRPr="002B5E69">
        <w:rPr>
          <w:color w:val="000000"/>
        </w:rPr>
        <w:t xml:space="preserve"> olumlu mütalaa edil</w:t>
      </w:r>
      <w:r w:rsidR="00EE1C5D">
        <w:rPr>
          <w:color w:val="000000"/>
        </w:rPr>
        <w:t xml:space="preserve">miş olup, </w:t>
      </w:r>
      <w:r w:rsidR="002B5E69" w:rsidRPr="002B5E69">
        <w:rPr>
          <w:color w:val="000000"/>
        </w:rPr>
        <w:t xml:space="preserve">yeniden düzenlenen ve Bakanlıkça uygun görülen </w:t>
      </w:r>
      <w:r>
        <w:rPr>
          <w:color w:val="000000"/>
        </w:rPr>
        <w:t xml:space="preserve">Belediyemiz </w:t>
      </w:r>
      <w:r w:rsidR="002B5E69" w:rsidRPr="002B5E69">
        <w:rPr>
          <w:color w:val="000000"/>
        </w:rPr>
        <w:t>Teftiş Kurulu Başkanlığı Teftiş Kurulu Yönetmeliği</w:t>
      </w:r>
      <w:r w:rsidR="002B5E69">
        <w:rPr>
          <w:color w:val="000000"/>
        </w:rPr>
        <w:t xml:space="preserve">ne </w:t>
      </w:r>
      <w:r w:rsidR="00EC2534" w:rsidRPr="008857DD">
        <w:t>ilişkin teklif oylanarak oybirliği ile kabul edildi.</w:t>
      </w:r>
      <w:proofErr w:type="gramEnd"/>
    </w:p>
    <w:p w:rsidR="00596CD6" w:rsidRDefault="00596CD6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8857DD">
        <w:trPr>
          <w:trHeight w:val="604"/>
        </w:trPr>
        <w:tc>
          <w:tcPr>
            <w:tcW w:w="3057" w:type="dxa"/>
          </w:tcPr>
          <w:p w:rsidR="00596CD6" w:rsidRPr="00596CD6" w:rsidRDefault="000F0B45" w:rsidP="00596CD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0F0B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96CD6" w:rsidRPr="00596CD6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3A05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3A05FD" w:rsidP="003A05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2F2453" w:rsidP="002F24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2F2453" w:rsidP="002F24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EE1C5D">
      <w:pPr>
        <w:pStyle w:val="GvdeMetniGirintisi2"/>
        <w:ind w:firstLine="0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sectPr w:rsidR="00BD583C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694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2008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4F63"/>
    <w:rsid w:val="002A5072"/>
    <w:rsid w:val="002A54BC"/>
    <w:rsid w:val="002A77F6"/>
    <w:rsid w:val="002B112C"/>
    <w:rsid w:val="002B3B05"/>
    <w:rsid w:val="002B5768"/>
    <w:rsid w:val="002B5E69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37CE1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56168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0F9A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3FB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D7504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579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0520"/>
    <w:rsid w:val="00A91E18"/>
    <w:rsid w:val="00A9529B"/>
    <w:rsid w:val="00A96CED"/>
    <w:rsid w:val="00AA12BF"/>
    <w:rsid w:val="00AA1761"/>
    <w:rsid w:val="00AA196E"/>
    <w:rsid w:val="00AA47C5"/>
    <w:rsid w:val="00AA6F00"/>
    <w:rsid w:val="00AB2E43"/>
    <w:rsid w:val="00AB3B25"/>
    <w:rsid w:val="00AB7D01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0C3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010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1E5B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83C"/>
    <w:rsid w:val="00BD5C93"/>
    <w:rsid w:val="00BE3B5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2534"/>
    <w:rsid w:val="00EC3FFA"/>
    <w:rsid w:val="00EC6F6B"/>
    <w:rsid w:val="00EC70CA"/>
    <w:rsid w:val="00EC757B"/>
    <w:rsid w:val="00ED3768"/>
    <w:rsid w:val="00ED6A65"/>
    <w:rsid w:val="00EE1780"/>
    <w:rsid w:val="00EE1C5D"/>
    <w:rsid w:val="00EE5A00"/>
    <w:rsid w:val="00EF09DD"/>
    <w:rsid w:val="00EF55A8"/>
    <w:rsid w:val="00EF659A"/>
    <w:rsid w:val="00EF6D4A"/>
    <w:rsid w:val="00F00470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CE1"/>
    <w:rPr>
      <w:sz w:val="24"/>
      <w:szCs w:val="24"/>
    </w:rPr>
  </w:style>
  <w:style w:type="paragraph" w:styleId="Balk1">
    <w:name w:val="heading 1"/>
    <w:basedOn w:val="Normal"/>
    <w:next w:val="Normal"/>
    <w:qFormat/>
    <w:rsid w:val="00337CE1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37CE1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37CE1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37CE1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37CE1"/>
    <w:pPr>
      <w:jc w:val="both"/>
    </w:pPr>
  </w:style>
  <w:style w:type="paragraph" w:styleId="GvdeMetniGirintisi">
    <w:name w:val="Body Text Indent"/>
    <w:basedOn w:val="Normal"/>
    <w:link w:val="GvdeMetniGirintisiChar"/>
    <w:rsid w:val="00337CE1"/>
    <w:pPr>
      <w:ind w:firstLine="708"/>
      <w:jc w:val="both"/>
    </w:pPr>
  </w:style>
  <w:style w:type="paragraph" w:styleId="GvdeMetniGirintisi3">
    <w:name w:val="Body Text Indent 3"/>
    <w:basedOn w:val="Normal"/>
    <w:rsid w:val="00337CE1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37CE1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GirintisiChar">
    <w:name w:val="Gövde Metni Girintisi Char"/>
    <w:basedOn w:val="VarsaylanParagrafYazTipi"/>
    <w:link w:val="GvdeMetniGirintisi"/>
    <w:rsid w:val="00BE3B53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D583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unhideWhenUsed/>
    <w:rsid w:val="00BD583C"/>
    <w:rPr>
      <w:color w:val="800080"/>
      <w:u w:val="single"/>
    </w:rPr>
  </w:style>
  <w:style w:type="paragraph" w:customStyle="1" w:styleId="xl65">
    <w:name w:val="xl65"/>
    <w:basedOn w:val="Normal"/>
    <w:rsid w:val="00BD583C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BD583C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BD583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BD583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BD583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al"/>
    <w:rsid w:val="00BD583C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BD583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BD583C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BD583C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BD583C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BD583C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BD583C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BD583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BD583C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9">
    <w:name w:val="xl79"/>
    <w:basedOn w:val="Normal"/>
    <w:rsid w:val="00BD583C"/>
    <w:pP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Normal"/>
    <w:rsid w:val="00BD583C"/>
    <w:pPr>
      <w:spacing w:before="100" w:beforeAutospacing="1" w:after="100" w:afterAutospacing="1"/>
    </w:pPr>
  </w:style>
  <w:style w:type="paragraph" w:customStyle="1" w:styleId="xl81">
    <w:name w:val="xl81"/>
    <w:basedOn w:val="Normal"/>
    <w:rsid w:val="00BD583C"/>
    <w:pPr>
      <w:spacing w:before="100" w:beforeAutospacing="1" w:after="100" w:afterAutospacing="1"/>
      <w:jc w:val="center"/>
    </w:pPr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sevgi.aydin</cp:lastModifiedBy>
  <cp:revision>4</cp:revision>
  <cp:lastPrinted>2020-07-10T09:11:00Z</cp:lastPrinted>
  <dcterms:created xsi:type="dcterms:W3CDTF">2020-07-10T08:59:00Z</dcterms:created>
  <dcterms:modified xsi:type="dcterms:W3CDTF">2020-07-13T08:12:00Z</dcterms:modified>
</cp:coreProperties>
</file>