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24" w:rsidRDefault="001F4BE1" w:rsidP="008561E4">
      <w:pPr>
        <w:jc w:val="both"/>
      </w:pPr>
      <w:r>
        <w:t xml:space="preserve"> </w:t>
      </w:r>
      <w:r w:rsidR="007634A3">
        <w:t xml:space="preserve">            </w:t>
      </w:r>
      <w:r w:rsidR="008B4F13">
        <w:tab/>
      </w:r>
      <w:r w:rsidR="002B3056">
        <w:t xml:space="preserve">      </w:t>
      </w:r>
    </w:p>
    <w:p w:rsidR="00C83A24" w:rsidRDefault="00C83A24" w:rsidP="00C83A24">
      <w:pPr>
        <w:ind w:left="708" w:firstLine="708"/>
        <w:jc w:val="both"/>
      </w:pPr>
      <w:r>
        <w:t xml:space="preserve">  </w:t>
      </w:r>
    </w:p>
    <w:p w:rsidR="002856BD" w:rsidRDefault="00C83A24" w:rsidP="00C83A24">
      <w:pPr>
        <w:ind w:left="708" w:firstLine="708"/>
        <w:jc w:val="both"/>
      </w:pPr>
      <w:r>
        <w:t xml:space="preserve">     </w:t>
      </w:r>
      <w:r w:rsidR="00C75535">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5830EB">
        <w:t>455</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8955BF">
        <w:t>1</w:t>
      </w:r>
      <w:r w:rsidR="00922289">
        <w:t>3</w:t>
      </w:r>
      <w:r>
        <w:t>.</w:t>
      </w:r>
      <w:r w:rsidR="00923BD1">
        <w:t>0</w:t>
      </w:r>
      <w:r w:rsidR="009D5570">
        <w:t>3</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Default="00AA6F7C" w:rsidP="00492DFF">
      <w:pPr>
        <w:ind w:firstLine="708"/>
        <w:jc w:val="both"/>
      </w:pPr>
      <w:r>
        <w:t>Akyurt İlçesinden Bilkent Şehir Hastanesine ulaşım seferi düzenlenmesine</w:t>
      </w:r>
      <w:r w:rsidR="00745477" w:rsidRPr="00104FC6">
        <w:t xml:space="preserve"> </w:t>
      </w:r>
      <w:r w:rsidR="00B90D7E" w:rsidRPr="00104FC6">
        <w:t xml:space="preserve">ilişkin </w:t>
      </w:r>
      <w:r w:rsidR="003104EC">
        <w:t>Ulaşım</w:t>
      </w:r>
      <w:r w:rsidR="00922289" w:rsidRPr="00104FC6">
        <w:t xml:space="preserve"> </w:t>
      </w:r>
      <w:r w:rsidR="003D7483" w:rsidRPr="00104FC6">
        <w:t xml:space="preserve">Komisyonunun </w:t>
      </w:r>
      <w:r w:rsidR="005D607E">
        <w:t>2</w:t>
      </w:r>
      <w:r w:rsidR="003104EC">
        <w:t>1</w:t>
      </w:r>
      <w:r w:rsidR="008955BF">
        <w:t>.</w:t>
      </w:r>
      <w:r w:rsidR="00923BD1">
        <w:t>0</w:t>
      </w:r>
      <w:r w:rsidR="009D5570">
        <w:t>2</w:t>
      </w:r>
      <w:r w:rsidR="00535CDC" w:rsidRPr="00104FC6">
        <w:t>.20</w:t>
      </w:r>
      <w:r w:rsidR="00923BD1">
        <w:t>20</w:t>
      </w:r>
      <w:r w:rsidR="00535CDC" w:rsidRPr="00104FC6">
        <w:t xml:space="preserve"> gün ve </w:t>
      </w:r>
      <w:r>
        <w:t>97</w:t>
      </w:r>
      <w:r w:rsidR="00526AE8">
        <w:t xml:space="preserve"> </w:t>
      </w:r>
      <w:r w:rsidR="003D7483" w:rsidRPr="00104FC6">
        <w:t xml:space="preserve">sayılı raporu </w:t>
      </w:r>
      <w:r w:rsidR="00B90D7E" w:rsidRPr="00104FC6">
        <w:t xml:space="preserve">Büyükşehir Belediye Meclisimizin </w:t>
      </w:r>
      <w:r w:rsidR="008955BF">
        <w:t>1</w:t>
      </w:r>
      <w:r w:rsidR="00922289">
        <w:t>3</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8561E4" w:rsidRPr="00813F75" w:rsidRDefault="00530CD2" w:rsidP="00C75535">
      <w:pPr>
        <w:ind w:firstLine="708"/>
        <w:jc w:val="both"/>
        <w:rPr>
          <w:color w:val="000000"/>
        </w:rPr>
      </w:pPr>
      <w:proofErr w:type="gramStart"/>
      <w:r w:rsidRPr="00C04FDE">
        <w:t xml:space="preserve">Konu üzerinde </w:t>
      </w:r>
      <w:r w:rsidR="00544FB5">
        <w:t xml:space="preserve">yapılan görüşmeler neticesinde; </w:t>
      </w:r>
      <w:r w:rsidR="00AA6F7C">
        <w:t>Akyurt İlçesi’nden Bilkent Şehir Hastanesine toplu taşıma araçlarıyla doğrudan ulaşım sağlanmadığından sıkıntılar yaşanmakta olup, bu sıkıntıların giderilmesi için günün belli saatlerinde Akyurt’tan Bilkent Şehir Hastanesine EGO seferleri düzenlenmesi istenildiği ancak mevcut aktarmalar sayesinde Bilkent Şehir Hastanesine ulaşımın sağlandığı tespit edildiğinden yapılan teklif</w:t>
      </w:r>
      <w:r w:rsidR="00017DCB">
        <w:t xml:space="preserve">in uygun görülmediğine </w:t>
      </w:r>
      <w:r w:rsidR="005C358D" w:rsidRPr="00813F75">
        <w:rPr>
          <w:color w:val="000000"/>
        </w:rPr>
        <w:t>ilişkin</w:t>
      </w:r>
      <w:r w:rsidR="008955BF">
        <w:t xml:space="preserve"> </w:t>
      </w:r>
      <w:r w:rsidR="003104EC">
        <w:t>Ulaşım</w:t>
      </w:r>
      <w:r w:rsidR="008955BF">
        <w:t xml:space="preserve"> Komisyonu Raporu </w:t>
      </w:r>
      <w:r w:rsidR="008955BF" w:rsidRPr="00104FC6">
        <w:t xml:space="preserve">oylanarak oybirliği ile </w:t>
      </w:r>
      <w:r w:rsidR="008955BF">
        <w:t>kabul edildi.</w:t>
      </w:r>
      <w:proofErr w:type="gramEnd"/>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4C1C22" w:rsidRDefault="004C1C22"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813F75">
            <w:pPr>
              <w:autoSpaceDE w:val="0"/>
              <w:autoSpaceDN w:val="0"/>
              <w:adjustRightInd w:val="0"/>
              <w:jc w:val="center"/>
              <w:rPr>
                <w:color w:val="000000"/>
              </w:rPr>
            </w:pPr>
            <w:r>
              <w:rPr>
                <w:color w:val="000000"/>
              </w:rPr>
              <w:t>Tuğba AYDOS</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Pr>
                <w:color w:val="000000"/>
              </w:rPr>
              <w:t xml:space="preserve"> </w:t>
            </w:r>
            <w:r w:rsidR="00B15809">
              <w:rPr>
                <w:color w:val="000000"/>
              </w:rPr>
              <w:t xml:space="preserve">Divan </w:t>
            </w:r>
            <w:proofErr w:type="gramStart"/>
            <w:r w:rsidR="00B15809">
              <w:rPr>
                <w:color w:val="000000"/>
              </w:rPr>
              <w:t>Katibi</w:t>
            </w:r>
            <w:proofErr w:type="gramEnd"/>
          </w:p>
        </w:tc>
        <w:tc>
          <w:tcPr>
            <w:tcW w:w="3128" w:type="dxa"/>
            <w:vAlign w:val="center"/>
            <w:hideMark/>
          </w:tcPr>
          <w:p w:rsidR="00B15809" w:rsidRDefault="00745477" w:rsidP="00813F75">
            <w:pPr>
              <w:autoSpaceDE w:val="0"/>
              <w:autoSpaceDN w:val="0"/>
              <w:adjustRightInd w:val="0"/>
              <w:jc w:val="right"/>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sidR="00B15809">
              <w:rPr>
                <w:color w:val="000000"/>
              </w:rPr>
              <w:t xml:space="preserve">Divan </w:t>
            </w:r>
            <w:proofErr w:type="gramStart"/>
            <w:r w:rsidR="00B15809">
              <w:rPr>
                <w:color w:val="000000"/>
              </w:rPr>
              <w:t>Katibi</w:t>
            </w:r>
            <w:proofErr w:type="gramEnd"/>
          </w:p>
        </w:tc>
      </w:tr>
    </w:tbl>
    <w:p w:rsidR="00B15809" w:rsidRDefault="00B15809" w:rsidP="004C1C22">
      <w:pPr>
        <w:ind w:left="20" w:right="20" w:firstLine="688"/>
        <w:jc w:val="both"/>
      </w:pPr>
    </w:p>
    <w:p w:rsidR="00B135C7" w:rsidRDefault="00B135C7" w:rsidP="004C1C22">
      <w:pPr>
        <w:ind w:left="20" w:right="20" w:firstLine="688"/>
        <w:jc w:val="both"/>
      </w:pPr>
    </w:p>
    <w:p w:rsidR="00B135C7" w:rsidRDefault="00B135C7" w:rsidP="004C1C22">
      <w:pPr>
        <w:ind w:left="20" w:right="20" w:firstLine="688"/>
        <w:jc w:val="both"/>
      </w:pPr>
    </w:p>
    <w:p w:rsidR="00B135C7" w:rsidRDefault="00B135C7" w:rsidP="004C1C22">
      <w:pPr>
        <w:ind w:left="20" w:right="20" w:firstLine="688"/>
        <w:jc w:val="both"/>
      </w:pPr>
    </w:p>
    <w:p w:rsidR="00B135C7" w:rsidRDefault="00B135C7" w:rsidP="004C1C22">
      <w:pPr>
        <w:ind w:left="20" w:right="20" w:firstLine="688"/>
        <w:jc w:val="both"/>
      </w:pPr>
    </w:p>
    <w:p w:rsidR="00B135C7" w:rsidRDefault="00B135C7" w:rsidP="004C1C22">
      <w:pPr>
        <w:ind w:left="20" w:right="20" w:firstLine="688"/>
        <w:jc w:val="both"/>
      </w:pPr>
    </w:p>
    <w:p w:rsidR="00B135C7" w:rsidRDefault="00B135C7" w:rsidP="004C1C22">
      <w:pPr>
        <w:ind w:left="20" w:right="20" w:firstLine="688"/>
        <w:jc w:val="both"/>
      </w:pPr>
    </w:p>
    <w:p w:rsidR="00B135C7" w:rsidRDefault="00B135C7" w:rsidP="004C1C22">
      <w:pPr>
        <w:ind w:left="20" w:right="20" w:firstLine="688"/>
        <w:jc w:val="both"/>
      </w:pPr>
    </w:p>
    <w:p w:rsidR="00B135C7" w:rsidRDefault="00B135C7" w:rsidP="004C1C22">
      <w:pPr>
        <w:ind w:left="20" w:right="20" w:firstLine="688"/>
        <w:jc w:val="both"/>
      </w:pPr>
    </w:p>
    <w:p w:rsidR="00B135C7" w:rsidRDefault="00B135C7" w:rsidP="004C1C22">
      <w:pPr>
        <w:ind w:left="20" w:right="20" w:firstLine="688"/>
        <w:jc w:val="both"/>
      </w:pPr>
    </w:p>
    <w:p w:rsidR="00B135C7" w:rsidRDefault="00B135C7" w:rsidP="004C1C22">
      <w:pPr>
        <w:ind w:left="20" w:right="20" w:firstLine="688"/>
        <w:jc w:val="both"/>
      </w:pPr>
    </w:p>
    <w:p w:rsidR="00B135C7" w:rsidRDefault="00B135C7" w:rsidP="004C1C22">
      <w:pPr>
        <w:ind w:left="20" w:right="20" w:firstLine="688"/>
        <w:jc w:val="both"/>
      </w:pPr>
    </w:p>
    <w:p w:rsidR="00B135C7" w:rsidRDefault="00B135C7" w:rsidP="004C1C22">
      <w:pPr>
        <w:ind w:left="20" w:right="20" w:firstLine="688"/>
        <w:jc w:val="both"/>
      </w:pPr>
    </w:p>
    <w:p w:rsidR="00B135C7" w:rsidRDefault="00B135C7" w:rsidP="004C1C22">
      <w:pPr>
        <w:ind w:left="20" w:right="20" w:firstLine="688"/>
        <w:jc w:val="both"/>
      </w:pPr>
    </w:p>
    <w:p w:rsidR="00B135C7" w:rsidRDefault="00B135C7" w:rsidP="004C1C22">
      <w:pPr>
        <w:ind w:left="20" w:right="20" w:firstLine="688"/>
        <w:jc w:val="both"/>
      </w:pPr>
    </w:p>
    <w:p w:rsidR="00B135C7" w:rsidRDefault="00B135C7" w:rsidP="004C1C22">
      <w:pPr>
        <w:ind w:left="20" w:right="20" w:firstLine="688"/>
        <w:jc w:val="both"/>
      </w:pPr>
    </w:p>
    <w:p w:rsidR="00B135C7" w:rsidRDefault="00B135C7" w:rsidP="004C1C22">
      <w:pPr>
        <w:ind w:left="20" w:right="20" w:firstLine="688"/>
        <w:jc w:val="both"/>
      </w:pPr>
    </w:p>
    <w:p w:rsidR="00B135C7" w:rsidRDefault="00B135C7" w:rsidP="004C1C22">
      <w:pPr>
        <w:ind w:left="20" w:right="20" w:firstLine="688"/>
        <w:jc w:val="both"/>
      </w:pPr>
    </w:p>
    <w:p w:rsidR="00B135C7" w:rsidRDefault="00B135C7" w:rsidP="004C1C22">
      <w:pPr>
        <w:ind w:left="20" w:right="20" w:firstLine="688"/>
        <w:jc w:val="both"/>
      </w:pPr>
    </w:p>
    <w:p w:rsidR="00B135C7" w:rsidRDefault="00B135C7" w:rsidP="004C1C22">
      <w:pPr>
        <w:ind w:left="20" w:right="20" w:firstLine="688"/>
        <w:jc w:val="both"/>
      </w:pPr>
    </w:p>
    <w:p w:rsidR="00B135C7" w:rsidRDefault="00B135C7" w:rsidP="004C1C22">
      <w:pPr>
        <w:ind w:left="20" w:right="20" w:firstLine="688"/>
        <w:jc w:val="both"/>
      </w:pPr>
    </w:p>
    <w:p w:rsidR="00B135C7" w:rsidRDefault="00B135C7" w:rsidP="004C1C22">
      <w:pPr>
        <w:ind w:left="20" w:right="20" w:firstLine="688"/>
        <w:jc w:val="both"/>
      </w:pPr>
    </w:p>
    <w:p w:rsidR="00B135C7" w:rsidRDefault="00B135C7" w:rsidP="00B135C7">
      <w:pPr>
        <w:jc w:val="center"/>
      </w:pPr>
    </w:p>
    <w:p w:rsidR="00B135C7" w:rsidRPr="007F09B4" w:rsidRDefault="00B135C7" w:rsidP="00B135C7">
      <w:pPr>
        <w:jc w:val="center"/>
      </w:pPr>
      <w:r w:rsidRPr="007F09B4">
        <w:t>T.C.</w:t>
      </w:r>
    </w:p>
    <w:p w:rsidR="00B135C7" w:rsidRPr="007F09B4" w:rsidRDefault="00B135C7" w:rsidP="00B135C7">
      <w:pPr>
        <w:jc w:val="center"/>
      </w:pPr>
      <w:r w:rsidRPr="007F09B4">
        <w:t>ANKARA BÜYÜKŞEHİR BELEDİYE MECLİSİ</w:t>
      </w:r>
    </w:p>
    <w:p w:rsidR="00B135C7" w:rsidRDefault="00B135C7" w:rsidP="00B135C7">
      <w:pPr>
        <w:jc w:val="center"/>
      </w:pPr>
      <w:r w:rsidRPr="007F09B4">
        <w:t>Ulaşım</w:t>
      </w:r>
      <w:r>
        <w:t xml:space="preserve"> </w:t>
      </w:r>
      <w:r w:rsidRPr="007F09B4">
        <w:t>Komisyon</w:t>
      </w:r>
      <w:r>
        <w:t>u</w:t>
      </w:r>
      <w:r w:rsidRPr="007F09B4">
        <w:t xml:space="preserve"> Raporu  </w:t>
      </w:r>
    </w:p>
    <w:p w:rsidR="00B135C7" w:rsidRDefault="00B135C7" w:rsidP="00B135C7">
      <w:r w:rsidRPr="007F09B4">
        <w:t xml:space="preserve">Rapor No: </w:t>
      </w:r>
      <w:r>
        <w:t>97                                                                                                                21.02.2020</w:t>
      </w:r>
    </w:p>
    <w:p w:rsidR="00B135C7" w:rsidRDefault="00B135C7" w:rsidP="00B135C7"/>
    <w:p w:rsidR="00B135C7" w:rsidRDefault="00B135C7" w:rsidP="00B135C7"/>
    <w:p w:rsidR="00B135C7" w:rsidRDefault="00B135C7" w:rsidP="00B135C7">
      <w:pPr>
        <w:jc w:val="center"/>
      </w:pPr>
      <w:r w:rsidRPr="007F09B4">
        <w:t>BÜYÜKŞEHİR BELEDİYE MECLİSİ BAŞKANLIĞINA</w:t>
      </w:r>
    </w:p>
    <w:p w:rsidR="00B135C7" w:rsidRDefault="00B135C7" w:rsidP="00B135C7">
      <w:pPr>
        <w:jc w:val="center"/>
      </w:pPr>
    </w:p>
    <w:p w:rsidR="00B135C7" w:rsidRDefault="00B135C7" w:rsidP="00B135C7">
      <w:pPr>
        <w:pStyle w:val="GvdeMetniGirintisi"/>
        <w:ind w:firstLine="0"/>
      </w:pPr>
    </w:p>
    <w:p w:rsidR="00B135C7" w:rsidRDefault="00B135C7" w:rsidP="00B135C7">
      <w:pPr>
        <w:pStyle w:val="GvdeMetniGirintisi"/>
        <w:ind w:firstLine="0"/>
      </w:pPr>
    </w:p>
    <w:p w:rsidR="00B135C7" w:rsidRDefault="00B135C7" w:rsidP="00B135C7">
      <w:pPr>
        <w:pStyle w:val="GvdeMetniGirintisi"/>
      </w:pPr>
      <w:r>
        <w:t>Akyurt İlçesinden Bilkent Şehir Hastanesine ulaşım seferi düzenlenmesine ilişkin Büyükşehir Belediye Meclisimizin 10.02.2020 tarih ve 15. gündem maddesi olarak komisyonumuza havale edilen dosya incelendi.</w:t>
      </w:r>
    </w:p>
    <w:p w:rsidR="00B135C7" w:rsidRDefault="00B135C7" w:rsidP="00B135C7">
      <w:pPr>
        <w:jc w:val="both"/>
      </w:pPr>
    </w:p>
    <w:p w:rsidR="00B135C7" w:rsidRDefault="00B135C7" w:rsidP="00B135C7">
      <w:pPr>
        <w:ind w:right="-61" w:firstLine="708"/>
        <w:jc w:val="both"/>
      </w:pPr>
      <w:r>
        <w:t xml:space="preserve">Üye Hilal AYIK ve Resul </w:t>
      </w:r>
      <w:proofErr w:type="spellStart"/>
      <w:r>
        <w:t>CAN’ın</w:t>
      </w:r>
      <w:proofErr w:type="spellEnd"/>
      <w:r>
        <w:t xml:space="preserve"> verdiği önergede; Akyurt İlçesinden Bilkent Şehir Hastanesine ulaşım seferi düzenlenmesinin istenildiği;</w:t>
      </w:r>
    </w:p>
    <w:p w:rsidR="00B135C7" w:rsidRDefault="00B135C7" w:rsidP="00B135C7">
      <w:pPr>
        <w:ind w:right="-61" w:firstLine="708"/>
        <w:jc w:val="both"/>
      </w:pPr>
    </w:p>
    <w:p w:rsidR="00B135C7" w:rsidRDefault="00B135C7" w:rsidP="00B135C7">
      <w:pPr>
        <w:ind w:firstLine="708"/>
        <w:jc w:val="both"/>
      </w:pPr>
      <w:r>
        <w:t>Komisyonumuzca yapılan incelemeler neticesinde; Akyurt İlçesi’nden Bilkent Şehir Hastanesine toplu taşıma araçlarıyla doğrudan ulaşım sağlanmadığından sıkıntılar yaşanmakta olup, bu sıkıntıların giderilmesi için günün belli saatlerinde Akyurt’tan Bilkent Şehir Hastanesine EGO seferleri düzenlenmesi istenildiği ancak mevcut aktarmalar sayesinde Bilkent Şehir Hastanesine ulaşımın sağlandığı tespit edildiğinden yapılan teklif komisyonumuzca uygun görülmemiştir.</w:t>
      </w:r>
    </w:p>
    <w:p w:rsidR="00B135C7" w:rsidRPr="007F09B4" w:rsidRDefault="00B135C7" w:rsidP="00B135C7">
      <w:pPr>
        <w:jc w:val="both"/>
      </w:pPr>
    </w:p>
    <w:p w:rsidR="00B135C7" w:rsidRDefault="00B135C7" w:rsidP="00B135C7">
      <w:pPr>
        <w:tabs>
          <w:tab w:val="left" w:pos="7866"/>
        </w:tabs>
        <w:ind w:firstLine="708"/>
        <w:jc w:val="both"/>
      </w:pPr>
      <w:r w:rsidRPr="007F09B4">
        <w:t xml:space="preserve">Raporumuz Büyükşehir Belediye Meclisinin onayına </w:t>
      </w:r>
      <w:r>
        <w:t>arz olunur.</w:t>
      </w:r>
      <w:r>
        <w:tab/>
      </w:r>
    </w:p>
    <w:p w:rsidR="00B135C7" w:rsidRDefault="00B135C7" w:rsidP="00B135C7">
      <w:pPr>
        <w:jc w:val="both"/>
      </w:pPr>
    </w:p>
    <w:p w:rsidR="00B135C7" w:rsidRDefault="00B135C7" w:rsidP="00B135C7">
      <w:pPr>
        <w:jc w:val="both"/>
      </w:pPr>
    </w:p>
    <w:p w:rsidR="00B135C7" w:rsidRDefault="00B135C7" w:rsidP="00B135C7">
      <w:pPr>
        <w:jc w:val="both"/>
      </w:pPr>
    </w:p>
    <w:p w:rsidR="00B135C7" w:rsidRDefault="00B135C7" w:rsidP="00B135C7">
      <w:pPr>
        <w:jc w:val="both"/>
      </w:pPr>
    </w:p>
    <w:tbl>
      <w:tblPr>
        <w:tblStyle w:val="TabloKlavuzu"/>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9"/>
        <w:gridCol w:w="3119"/>
      </w:tblGrid>
      <w:tr w:rsidR="00B135C7" w:rsidRPr="007C5283" w:rsidTr="00E12F94">
        <w:trPr>
          <w:trHeight w:val="1585"/>
        </w:trPr>
        <w:tc>
          <w:tcPr>
            <w:tcW w:w="3118" w:type="dxa"/>
          </w:tcPr>
          <w:p w:rsidR="00B135C7" w:rsidRDefault="00B135C7" w:rsidP="00E12F94">
            <w:pPr>
              <w:jc w:val="center"/>
            </w:pPr>
            <w:r>
              <w:t xml:space="preserve">   Hasan Hüseyin ALTINTAŞ</w:t>
            </w:r>
          </w:p>
          <w:p w:rsidR="00B135C7" w:rsidRPr="007C5283" w:rsidRDefault="00B135C7" w:rsidP="00E12F94">
            <w:pPr>
              <w:jc w:val="center"/>
            </w:pPr>
            <w:r w:rsidRPr="007C5283">
              <w:t>Komisyon Başkanı</w:t>
            </w:r>
          </w:p>
          <w:p w:rsidR="00B135C7" w:rsidRPr="007C5283" w:rsidRDefault="00B135C7" w:rsidP="00E12F94">
            <w:pPr>
              <w:jc w:val="center"/>
            </w:pPr>
          </w:p>
        </w:tc>
        <w:tc>
          <w:tcPr>
            <w:tcW w:w="3119" w:type="dxa"/>
          </w:tcPr>
          <w:p w:rsidR="00B135C7" w:rsidRDefault="00B135C7" w:rsidP="00E12F94">
            <w:pPr>
              <w:jc w:val="center"/>
            </w:pPr>
            <w:r>
              <w:t>Ömer EŞEN</w:t>
            </w:r>
          </w:p>
          <w:p w:rsidR="00B135C7" w:rsidRPr="007C5283" w:rsidRDefault="00B135C7" w:rsidP="00E12F94">
            <w:pPr>
              <w:jc w:val="center"/>
            </w:pPr>
            <w:r w:rsidRPr="007C5283">
              <w:t>Başkan Vekili</w:t>
            </w:r>
          </w:p>
        </w:tc>
        <w:tc>
          <w:tcPr>
            <w:tcW w:w="3119" w:type="dxa"/>
          </w:tcPr>
          <w:p w:rsidR="00B135C7" w:rsidRDefault="00B135C7" w:rsidP="00E12F94">
            <w:pPr>
              <w:jc w:val="center"/>
            </w:pPr>
            <w:r>
              <w:t>Erdinç TÜRKER</w:t>
            </w:r>
          </w:p>
          <w:p w:rsidR="00B135C7" w:rsidRPr="007C5283" w:rsidRDefault="00B135C7" w:rsidP="00E12F94">
            <w:pPr>
              <w:jc w:val="center"/>
            </w:pPr>
            <w:r w:rsidRPr="007C5283">
              <w:t>Üye</w:t>
            </w:r>
          </w:p>
          <w:p w:rsidR="00B135C7" w:rsidRPr="007C5283" w:rsidRDefault="00B135C7" w:rsidP="00E12F94">
            <w:pPr>
              <w:jc w:val="center"/>
            </w:pPr>
          </w:p>
        </w:tc>
      </w:tr>
      <w:tr w:rsidR="00B135C7" w:rsidRPr="007C5283" w:rsidTr="00E12F94">
        <w:trPr>
          <w:trHeight w:val="1585"/>
        </w:trPr>
        <w:tc>
          <w:tcPr>
            <w:tcW w:w="3118" w:type="dxa"/>
            <w:vAlign w:val="center"/>
          </w:tcPr>
          <w:p w:rsidR="00B135C7" w:rsidRPr="007C5283" w:rsidRDefault="00B135C7" w:rsidP="00E12F94">
            <w:pPr>
              <w:jc w:val="center"/>
            </w:pPr>
          </w:p>
          <w:p w:rsidR="00B135C7" w:rsidRDefault="00B135C7" w:rsidP="00E12F94">
            <w:pPr>
              <w:jc w:val="center"/>
            </w:pPr>
            <w:r>
              <w:t>Süleyman ACAR</w:t>
            </w:r>
          </w:p>
          <w:p w:rsidR="00B135C7" w:rsidRPr="007C5283" w:rsidRDefault="00B135C7" w:rsidP="00E12F94">
            <w:pPr>
              <w:jc w:val="center"/>
            </w:pPr>
            <w:r w:rsidRPr="007C5283">
              <w:t>Üye</w:t>
            </w:r>
          </w:p>
          <w:p w:rsidR="00B135C7" w:rsidRPr="007C5283" w:rsidRDefault="00B135C7" w:rsidP="00E12F94">
            <w:pPr>
              <w:jc w:val="center"/>
            </w:pPr>
          </w:p>
        </w:tc>
        <w:tc>
          <w:tcPr>
            <w:tcW w:w="3119" w:type="dxa"/>
            <w:vAlign w:val="center"/>
          </w:tcPr>
          <w:p w:rsidR="00B135C7" w:rsidRPr="007C5283" w:rsidRDefault="00B135C7" w:rsidP="00E12F94">
            <w:pPr>
              <w:jc w:val="center"/>
            </w:pPr>
          </w:p>
          <w:p w:rsidR="00B135C7" w:rsidRDefault="00B135C7" w:rsidP="00E12F94">
            <w:pPr>
              <w:jc w:val="center"/>
            </w:pPr>
            <w:r>
              <w:t>Özdemir TURGUT</w:t>
            </w:r>
          </w:p>
          <w:p w:rsidR="00B135C7" w:rsidRPr="007C5283" w:rsidRDefault="00B135C7" w:rsidP="00E12F94">
            <w:pPr>
              <w:jc w:val="center"/>
            </w:pPr>
            <w:r w:rsidRPr="007C5283">
              <w:t>Üye</w:t>
            </w:r>
          </w:p>
          <w:p w:rsidR="00B135C7" w:rsidRPr="007C5283" w:rsidRDefault="00B135C7" w:rsidP="00E12F94">
            <w:pPr>
              <w:jc w:val="center"/>
            </w:pPr>
          </w:p>
        </w:tc>
        <w:tc>
          <w:tcPr>
            <w:tcW w:w="3119" w:type="dxa"/>
            <w:vAlign w:val="center"/>
          </w:tcPr>
          <w:p w:rsidR="00B135C7" w:rsidRPr="007C5283" w:rsidRDefault="00B135C7" w:rsidP="00E12F94">
            <w:pPr>
              <w:jc w:val="center"/>
            </w:pPr>
          </w:p>
          <w:p w:rsidR="00B135C7" w:rsidRDefault="00B135C7" w:rsidP="00E12F94">
            <w:pPr>
              <w:jc w:val="center"/>
            </w:pPr>
            <w:proofErr w:type="spellStart"/>
            <w:r>
              <w:t>Mevlüt</w:t>
            </w:r>
            <w:proofErr w:type="spellEnd"/>
            <w:r>
              <w:t xml:space="preserve"> ŞAHİN</w:t>
            </w:r>
          </w:p>
          <w:p w:rsidR="00B135C7" w:rsidRPr="007C5283" w:rsidRDefault="00B135C7" w:rsidP="00E12F94">
            <w:pPr>
              <w:jc w:val="center"/>
            </w:pPr>
            <w:r w:rsidRPr="007C5283">
              <w:t>Üye</w:t>
            </w:r>
          </w:p>
          <w:p w:rsidR="00B135C7" w:rsidRPr="007C5283" w:rsidRDefault="00B135C7" w:rsidP="00E12F94">
            <w:pPr>
              <w:jc w:val="center"/>
            </w:pPr>
          </w:p>
        </w:tc>
      </w:tr>
      <w:tr w:rsidR="00B135C7" w:rsidRPr="007C5283" w:rsidTr="00E12F94">
        <w:trPr>
          <w:trHeight w:val="1585"/>
        </w:trPr>
        <w:tc>
          <w:tcPr>
            <w:tcW w:w="3118" w:type="dxa"/>
            <w:vAlign w:val="bottom"/>
          </w:tcPr>
          <w:p w:rsidR="00B135C7" w:rsidRPr="007C5283" w:rsidRDefault="00B135C7" w:rsidP="00E12F94">
            <w:pPr>
              <w:jc w:val="center"/>
            </w:pPr>
          </w:p>
          <w:p w:rsidR="00B135C7" w:rsidRPr="007C5283" w:rsidRDefault="00B135C7" w:rsidP="00E12F94">
            <w:pPr>
              <w:jc w:val="center"/>
            </w:pPr>
          </w:p>
          <w:p w:rsidR="00B135C7" w:rsidRPr="007C5283" w:rsidRDefault="00B135C7" w:rsidP="00E12F94">
            <w:pPr>
              <w:jc w:val="center"/>
            </w:pPr>
          </w:p>
          <w:p w:rsidR="00B135C7" w:rsidRDefault="00B135C7" w:rsidP="00E12F94">
            <w:pPr>
              <w:jc w:val="center"/>
            </w:pPr>
            <w:r>
              <w:t>Hüseyin ÖZCAN</w:t>
            </w:r>
          </w:p>
          <w:p w:rsidR="00B135C7" w:rsidRPr="007C5283" w:rsidRDefault="00B135C7" w:rsidP="00E12F94">
            <w:pPr>
              <w:jc w:val="center"/>
            </w:pPr>
            <w:r w:rsidRPr="007C5283">
              <w:t>Üye</w:t>
            </w:r>
          </w:p>
        </w:tc>
        <w:tc>
          <w:tcPr>
            <w:tcW w:w="3119" w:type="dxa"/>
            <w:vAlign w:val="bottom"/>
          </w:tcPr>
          <w:p w:rsidR="00B135C7" w:rsidRPr="007C5283" w:rsidRDefault="00B135C7" w:rsidP="00E12F94">
            <w:pPr>
              <w:jc w:val="center"/>
            </w:pPr>
          </w:p>
          <w:p w:rsidR="00B135C7" w:rsidRPr="007C5283" w:rsidRDefault="00B135C7" w:rsidP="00E12F94">
            <w:pPr>
              <w:jc w:val="center"/>
            </w:pPr>
          </w:p>
          <w:p w:rsidR="00B135C7" w:rsidRPr="007C5283" w:rsidRDefault="00B135C7" w:rsidP="00E12F94">
            <w:pPr>
              <w:jc w:val="center"/>
            </w:pPr>
          </w:p>
          <w:p w:rsidR="00B135C7" w:rsidRPr="00B90EB4" w:rsidRDefault="00B135C7" w:rsidP="00E12F94">
            <w:pPr>
              <w:jc w:val="center"/>
            </w:pPr>
            <w:proofErr w:type="spellStart"/>
            <w:r>
              <w:rPr>
                <w:color w:val="000000"/>
              </w:rPr>
              <w:t>Seyfullah</w:t>
            </w:r>
            <w:proofErr w:type="spellEnd"/>
            <w:r w:rsidRPr="00B90EB4">
              <w:rPr>
                <w:color w:val="000000"/>
              </w:rPr>
              <w:t xml:space="preserve"> KAPLAN</w:t>
            </w:r>
          </w:p>
          <w:p w:rsidR="00B135C7" w:rsidRPr="007C5283" w:rsidRDefault="00B135C7" w:rsidP="00E12F94">
            <w:pPr>
              <w:jc w:val="center"/>
            </w:pPr>
            <w:r w:rsidRPr="007C5283">
              <w:t>Üye</w:t>
            </w:r>
          </w:p>
        </w:tc>
        <w:tc>
          <w:tcPr>
            <w:tcW w:w="3119" w:type="dxa"/>
            <w:vAlign w:val="bottom"/>
          </w:tcPr>
          <w:p w:rsidR="00B135C7" w:rsidRPr="007C5283" w:rsidRDefault="00B135C7" w:rsidP="00E12F94">
            <w:pPr>
              <w:jc w:val="center"/>
            </w:pPr>
          </w:p>
          <w:p w:rsidR="00B135C7" w:rsidRPr="007C5283" w:rsidRDefault="00B135C7" w:rsidP="00E12F94">
            <w:pPr>
              <w:jc w:val="center"/>
            </w:pPr>
          </w:p>
          <w:p w:rsidR="00B135C7" w:rsidRPr="007C5283" w:rsidRDefault="00B135C7" w:rsidP="00E12F94">
            <w:pPr>
              <w:jc w:val="center"/>
            </w:pPr>
          </w:p>
          <w:p w:rsidR="00B135C7" w:rsidRDefault="00B135C7" w:rsidP="00E12F94">
            <w:pPr>
              <w:jc w:val="center"/>
            </w:pPr>
            <w:r>
              <w:t>Ramazan KILIÇ</w:t>
            </w:r>
          </w:p>
          <w:p w:rsidR="00B135C7" w:rsidRPr="007C5283" w:rsidRDefault="00B135C7" w:rsidP="00E12F94">
            <w:pPr>
              <w:jc w:val="center"/>
            </w:pPr>
            <w:r w:rsidRPr="007C5283">
              <w:t>Üye</w:t>
            </w:r>
          </w:p>
        </w:tc>
      </w:tr>
    </w:tbl>
    <w:p w:rsidR="00B135C7" w:rsidRPr="007F09B4" w:rsidRDefault="00B135C7" w:rsidP="00B135C7">
      <w:pPr>
        <w:jc w:val="both"/>
      </w:pPr>
    </w:p>
    <w:p w:rsidR="00B135C7" w:rsidRDefault="00B135C7" w:rsidP="004C1C22">
      <w:pPr>
        <w:ind w:left="20" w:right="20" w:firstLine="688"/>
        <w:jc w:val="both"/>
      </w:pPr>
    </w:p>
    <w:sectPr w:rsidR="00B135C7"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1E4" w:rsidRDefault="008561E4" w:rsidP="007A5AB5">
      <w:r>
        <w:separator/>
      </w:r>
    </w:p>
  </w:endnote>
  <w:endnote w:type="continuationSeparator" w:id="1">
    <w:p w:rsidR="008561E4" w:rsidRDefault="008561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1E4" w:rsidRDefault="008561E4" w:rsidP="007A5AB5">
      <w:r>
        <w:separator/>
      </w:r>
    </w:p>
  </w:footnote>
  <w:footnote w:type="continuationSeparator" w:id="1">
    <w:p w:rsidR="008561E4" w:rsidRDefault="008561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17DCB"/>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4EC"/>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D7915"/>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B88"/>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30EB"/>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4D95"/>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22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3BC7"/>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6F7C"/>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626"/>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35C7"/>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811"/>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045A"/>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254</Words>
  <Characters>2127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5</cp:revision>
  <cp:lastPrinted>2020-03-16T13:47:00Z</cp:lastPrinted>
  <dcterms:created xsi:type="dcterms:W3CDTF">2020-03-16T07:35:00Z</dcterms:created>
  <dcterms:modified xsi:type="dcterms:W3CDTF">2020-06-04T11:09:00Z</dcterms:modified>
</cp:coreProperties>
</file>