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EE6658" w:rsidRDefault="00EE6658" w:rsidP="00841632">
      <w:pPr>
        <w:jc w:val="both"/>
      </w:pPr>
    </w:p>
    <w:p w:rsidR="00414E16" w:rsidRDefault="002856BD" w:rsidP="003B19C5">
      <w:pPr>
        <w:jc w:val="both"/>
      </w:pPr>
      <w:r>
        <w:t>Karar No:</w:t>
      </w:r>
      <w:r w:rsidR="007E7FE3">
        <w:t>1</w:t>
      </w:r>
      <w:r w:rsidR="00EE6658">
        <w:t>669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EE6658" w:rsidRDefault="00EE6658" w:rsidP="003B19C5">
      <w:pPr>
        <w:jc w:val="both"/>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Pr="00EE6658" w:rsidRDefault="00EE6658" w:rsidP="009F01B7">
      <w:pPr>
        <w:ind w:firstLine="709"/>
        <w:jc w:val="both"/>
      </w:pPr>
      <w:r w:rsidRPr="00EE6658">
        <w:t xml:space="preserve">Çankaya İlçesi </w:t>
      </w:r>
      <w:proofErr w:type="spellStart"/>
      <w:r w:rsidRPr="00EE6658">
        <w:t>Alacaatlı</w:t>
      </w:r>
      <w:proofErr w:type="spellEnd"/>
      <w:r w:rsidRPr="00EE6658">
        <w:t xml:space="preserve"> Mahallesi 60984 ada 1 parselde 1/1000 ölçekli uygulama imar plan değişikliğine</w:t>
      </w:r>
      <w:r w:rsidR="00B61929" w:rsidRPr="00EE6658">
        <w:t xml:space="preserve"> </w:t>
      </w:r>
      <w:r w:rsidR="00CF16A6" w:rsidRPr="00EE6658">
        <w:t xml:space="preserve">ilişkin </w:t>
      </w:r>
      <w:r w:rsidR="001D5E5F" w:rsidRPr="00EE6658">
        <w:t>İmar ve Bayındırlık Ko</w:t>
      </w:r>
      <w:r w:rsidR="00E34099" w:rsidRPr="00EE6658">
        <w:t>misyonunun 25</w:t>
      </w:r>
      <w:r w:rsidR="00CF16A6" w:rsidRPr="00EE6658">
        <w:t xml:space="preserve">.11.2020 gün ve </w:t>
      </w:r>
      <w:r w:rsidRPr="00EE6658">
        <w:t>453</w:t>
      </w:r>
      <w:r w:rsidR="00CF16A6" w:rsidRPr="00EE6658">
        <w:t xml:space="preserve"> sayılı raporu Büyükşehir Belediye Meclisimizin </w:t>
      </w:r>
      <w:r w:rsidR="001D5E5F" w:rsidRPr="00EE6658">
        <w:t>10.12.2020</w:t>
      </w:r>
      <w:r w:rsidR="00CF16A6" w:rsidRPr="00EE6658">
        <w:t xml:space="preserve"> tarihli toplantısında okundu.</w:t>
      </w:r>
    </w:p>
    <w:p w:rsidR="00B61929" w:rsidRPr="00EE6658" w:rsidRDefault="00B61929" w:rsidP="009F01B7">
      <w:pPr>
        <w:ind w:firstLine="709"/>
        <w:jc w:val="both"/>
      </w:pPr>
    </w:p>
    <w:p w:rsidR="00EE6658" w:rsidRPr="00EE6658" w:rsidRDefault="003E6C7A" w:rsidP="008D4B7C">
      <w:pPr>
        <w:ind w:left="20" w:firstLine="688"/>
        <w:jc w:val="both"/>
      </w:pPr>
      <w:r w:rsidRPr="00EE6658">
        <w:t xml:space="preserve">Konu üzerinde yapılan görüşmelerden sonra; </w:t>
      </w:r>
      <w:r w:rsidR="00EE6658" w:rsidRPr="00EE6658">
        <w:t xml:space="preserve">Çankaya Belediye Başkanlığı Yazı işleri Müdürlüğünün 08.07.2020 tarih ve E.23791 sayılı yazısıyla; Çankaya İlçesi, </w:t>
      </w:r>
      <w:proofErr w:type="spellStart"/>
      <w:r w:rsidR="00EE6658" w:rsidRPr="00EE6658">
        <w:t>Alacaatlı</w:t>
      </w:r>
      <w:proofErr w:type="spellEnd"/>
      <w:r w:rsidR="00EE6658" w:rsidRPr="00EE6658">
        <w:t xml:space="preserve"> Mahallesi, İmarın 60984 ada 1 parsele ilişkin Çankaya Belediye Meclisinin 03.07.2020 gün ve 224 sayılı kararı 5216 sayılı Yasanın 14. maddesi gereğince değerlendirilmesi istenmektedir.</w:t>
      </w:r>
    </w:p>
    <w:p w:rsidR="00EE6658" w:rsidRPr="00EE6658" w:rsidRDefault="00EE6658" w:rsidP="00EE6658">
      <w:pPr>
        <w:ind w:left="20"/>
        <w:jc w:val="both"/>
      </w:pPr>
    </w:p>
    <w:p w:rsidR="00EE6658" w:rsidRPr="00EE6658" w:rsidRDefault="00EE6658" w:rsidP="00EE6658">
      <w:pPr>
        <w:ind w:left="20" w:firstLine="688"/>
        <w:jc w:val="both"/>
      </w:pPr>
      <w:r w:rsidRPr="00EE6658">
        <w:t>Toplam yüzölçümü 4861 m</w:t>
      </w:r>
      <w:r w:rsidRPr="00EE6658">
        <w:rPr>
          <w:vertAlign w:val="superscript"/>
        </w:rPr>
        <w:t>2</w:t>
      </w:r>
      <w:r w:rsidRPr="00EE6658">
        <w:t xml:space="preserve"> olan </w:t>
      </w:r>
      <w:proofErr w:type="spellStart"/>
      <w:r w:rsidRPr="00EE6658">
        <w:t>Alacaatlı</w:t>
      </w:r>
      <w:proofErr w:type="spellEnd"/>
      <w:r w:rsidRPr="00EE6658">
        <w:t xml:space="preserve"> Mahallesi 60984 ada 1 sayılı parselin mülkiyetinin 127 m</w:t>
      </w:r>
      <w:r w:rsidRPr="00EE6658">
        <w:rPr>
          <w:vertAlign w:val="superscript"/>
        </w:rPr>
        <w:t>2</w:t>
      </w:r>
      <w:r w:rsidRPr="00EE6658">
        <w:t>'si Maliye Hazinesine, 4734 m</w:t>
      </w:r>
      <w:r w:rsidRPr="00EE6658">
        <w:rPr>
          <w:vertAlign w:val="superscript"/>
        </w:rPr>
        <w:t>2</w:t>
      </w:r>
      <w:r w:rsidRPr="00EE6658">
        <w:t>'si ise şahıslara ait olduğu,</w:t>
      </w:r>
    </w:p>
    <w:p w:rsidR="00EE6658" w:rsidRPr="00EE6658" w:rsidRDefault="00EE6658" w:rsidP="00EE6658">
      <w:pPr>
        <w:ind w:left="20" w:firstLine="688"/>
        <w:jc w:val="both"/>
      </w:pPr>
    </w:p>
    <w:p w:rsidR="00EE6658" w:rsidRPr="00EE6658" w:rsidRDefault="00EE6658" w:rsidP="00EE6658">
      <w:pPr>
        <w:ind w:left="20" w:firstLine="688"/>
        <w:jc w:val="both"/>
        <w:rPr>
          <w:i/>
        </w:rPr>
      </w:pPr>
      <w:r w:rsidRPr="00EE6658">
        <w:t xml:space="preserve">Yenimahalle Belediye Meclisi'nin 04.03.2003 tarih ve 31 sayılı kararı ile uygun görülerek, </w:t>
      </w:r>
      <w:r w:rsidRPr="00EE6658">
        <w:rPr>
          <w:rStyle w:val="Gvdemetni15talikdeil"/>
          <w:i w:val="0"/>
          <w:sz w:val="24"/>
          <w:szCs w:val="24"/>
        </w:rPr>
        <w:t>Ankara Büyükşehir Belediyesi'nin 26.09.2003 tarih ve 1698 sayılı yazısı ile onaylanan "Güneybatı Ankara Çevre Otoyolu İçi 3. Bölge 9. Etap 1/1000 ölçekli Uygulama İmar Planı" kapsamında kaldığı, kullanım kararının "Kentsel Rekreasyon Alanı" olarak belirlendiği, plan üzerinde yapılaşma koşullarının belirtilmediği ancak plan notlarında</w:t>
      </w:r>
      <w:r w:rsidRPr="00EE6658">
        <w:t xml:space="preserve"> </w:t>
      </w:r>
      <w:r w:rsidRPr="000E38A3">
        <w:rPr>
          <w:i/>
          <w:u w:val="single"/>
        </w:rPr>
        <w:t xml:space="preserve">"12.2. Kentsel </w:t>
      </w:r>
      <w:proofErr w:type="gramStart"/>
      <w:r w:rsidRPr="000E38A3">
        <w:rPr>
          <w:i/>
          <w:u w:val="single"/>
        </w:rPr>
        <w:t>rekreasyon</w:t>
      </w:r>
      <w:proofErr w:type="gramEnd"/>
      <w:r w:rsidRPr="000E38A3">
        <w:rPr>
          <w:i/>
          <w:u w:val="single"/>
        </w:rPr>
        <w:t xml:space="preserve"> alanları, mevcut kullanım ve </w:t>
      </w:r>
      <w:proofErr w:type="spellStart"/>
      <w:r w:rsidRPr="000E38A3">
        <w:rPr>
          <w:i/>
          <w:u w:val="single"/>
        </w:rPr>
        <w:t>topografik</w:t>
      </w:r>
      <w:proofErr w:type="spellEnd"/>
      <w:r w:rsidRPr="000E38A3">
        <w:rPr>
          <w:i/>
          <w:u w:val="single"/>
        </w:rPr>
        <w:t xml:space="preserve"> özellikleri dikkate alınarak projelendirilecek özel planlama alanlarıdır. Bu alanların projeleri ve uygulamaları ilgili belediyesince özel proje yapılarak uygulamaya açılır. Bu alanda yalnız </w:t>
      </w:r>
      <w:proofErr w:type="gramStart"/>
      <w:r w:rsidRPr="000E38A3">
        <w:rPr>
          <w:i/>
          <w:u w:val="single"/>
        </w:rPr>
        <w:t>rekreasyonla</w:t>
      </w:r>
      <w:proofErr w:type="gramEnd"/>
      <w:r w:rsidRPr="000E38A3">
        <w:rPr>
          <w:i/>
          <w:u w:val="single"/>
        </w:rPr>
        <w:t xml:space="preserve"> ilgili tesisler yapılacaktır, (lokanta, büfe, </w:t>
      </w:r>
      <w:proofErr w:type="spellStart"/>
      <w:r w:rsidRPr="000E38A3">
        <w:rPr>
          <w:i/>
          <w:u w:val="single"/>
        </w:rPr>
        <w:t>açıkhava</w:t>
      </w:r>
      <w:proofErr w:type="spellEnd"/>
      <w:r w:rsidRPr="000E38A3">
        <w:rPr>
          <w:i/>
          <w:u w:val="single"/>
        </w:rPr>
        <w:t xml:space="preserve"> tiyatrosu, açık kapalı spor tesisleri, çocuk bahçeleri oyun alanları, piknik ve eğlence yerleri vb.) E-0.05, yapı yaklaşma mesafeleri ve yapı yükseklikleri proje özelliklerine göre belirlenir. Açık hava tiyatrosu emsal dışındadır."</w:t>
      </w:r>
      <w:r w:rsidRPr="000E38A3">
        <w:rPr>
          <w:rStyle w:val="Gvdemetni15talikdeil"/>
          <w:sz w:val="24"/>
          <w:szCs w:val="24"/>
          <w:u w:val="single"/>
        </w:rPr>
        <w:t xml:space="preserve"> </w:t>
      </w:r>
      <w:r w:rsidRPr="00EE6658">
        <w:rPr>
          <w:rStyle w:val="Gvdemetni15talikdeil"/>
          <w:i w:val="0"/>
          <w:sz w:val="24"/>
          <w:szCs w:val="24"/>
        </w:rPr>
        <w:t>denildiği,</w:t>
      </w:r>
    </w:p>
    <w:p w:rsidR="00EE6658" w:rsidRPr="00EE6658" w:rsidRDefault="00EE6658" w:rsidP="00EE6658">
      <w:pPr>
        <w:ind w:left="20" w:firstLine="688"/>
        <w:jc w:val="both"/>
      </w:pPr>
    </w:p>
    <w:p w:rsidR="00EE6658" w:rsidRPr="00EE6658" w:rsidRDefault="00EE6658" w:rsidP="00EE6658">
      <w:pPr>
        <w:ind w:left="20" w:firstLine="688"/>
        <w:jc w:val="both"/>
      </w:pPr>
      <w:r w:rsidRPr="00EE6658">
        <w:t xml:space="preserve">84223 </w:t>
      </w:r>
      <w:proofErr w:type="spellStart"/>
      <w:r w:rsidRPr="00EE6658">
        <w:t>no'lu</w:t>
      </w:r>
      <w:proofErr w:type="spellEnd"/>
      <w:r w:rsidRPr="00EE6658">
        <w:t xml:space="preserve"> parselasyon planı ile uygulama gördüğü ve Kamu Ortaklık Payından meydana geldiği,</w:t>
      </w:r>
    </w:p>
    <w:p w:rsidR="00EE6658" w:rsidRPr="00EE6658" w:rsidRDefault="00EE6658" w:rsidP="00EE6658">
      <w:pPr>
        <w:ind w:left="20" w:firstLine="688"/>
        <w:jc w:val="both"/>
        <w:rPr>
          <w:rStyle w:val="Gvdemetni15talikdeil"/>
          <w:i w:val="0"/>
          <w:sz w:val="24"/>
          <w:szCs w:val="24"/>
        </w:rPr>
      </w:pPr>
    </w:p>
    <w:p w:rsidR="00EE6658" w:rsidRPr="00EE6658" w:rsidRDefault="00EE6658" w:rsidP="00EE6658">
      <w:pPr>
        <w:ind w:left="20" w:firstLine="688"/>
        <w:jc w:val="both"/>
        <w:rPr>
          <w:rStyle w:val="Gvdemetni15talikdeil"/>
          <w:i w:val="0"/>
          <w:sz w:val="24"/>
          <w:szCs w:val="24"/>
        </w:rPr>
      </w:pPr>
      <w:r w:rsidRPr="00EE6658">
        <w:rPr>
          <w:rStyle w:val="Gvdemetni15talikdeil"/>
          <w:i w:val="0"/>
          <w:sz w:val="24"/>
          <w:szCs w:val="24"/>
        </w:rPr>
        <w:t xml:space="preserve">Daha sonra; Yenimahalle Belediye Meclisi'nin 02.12.2009 tarih ve 849 sayılı kararı ile uygun görülerek Ankara Büyükşehir Belediye Meclisi'nin 12.02.2010 tarih ve 560 sayılı kararı ile </w:t>
      </w:r>
      <w:proofErr w:type="spellStart"/>
      <w:r w:rsidRPr="00EE6658">
        <w:rPr>
          <w:rStyle w:val="Gvdemetni1555pttalikdeil"/>
          <w:i w:val="0"/>
          <w:sz w:val="24"/>
          <w:szCs w:val="24"/>
        </w:rPr>
        <w:t>tadilen</w:t>
      </w:r>
      <w:proofErr w:type="spellEnd"/>
      <w:r w:rsidRPr="00EE6658">
        <w:rPr>
          <w:rStyle w:val="Gvdemetni15talikdeil"/>
          <w:i w:val="0"/>
          <w:sz w:val="24"/>
          <w:szCs w:val="24"/>
        </w:rPr>
        <w:t xml:space="preserve"> onaylanan plan notu değişikliğinde</w:t>
      </w:r>
      <w:r w:rsidRPr="00EE6658">
        <w:rPr>
          <w:rStyle w:val="Gvdemetni15talikdeil"/>
          <w:sz w:val="24"/>
          <w:szCs w:val="24"/>
        </w:rPr>
        <w:t xml:space="preserve"> </w:t>
      </w:r>
      <w:r w:rsidRPr="00EE6658">
        <w:rPr>
          <w:rStyle w:val="Gvdemetni15talikdeil"/>
          <w:i w:val="0"/>
          <w:sz w:val="24"/>
          <w:szCs w:val="24"/>
          <w:u w:val="single"/>
        </w:rPr>
        <w:t>"</w:t>
      </w:r>
      <w:r w:rsidRPr="00EE6658">
        <w:rPr>
          <w:rStyle w:val="Gvdemetni15talikdeil"/>
          <w:sz w:val="24"/>
          <w:szCs w:val="24"/>
          <w:u w:val="single"/>
        </w:rPr>
        <w:t>17.</w:t>
      </w:r>
      <w:r w:rsidRPr="00EE6658">
        <w:rPr>
          <w:i/>
          <w:u w:val="single"/>
        </w:rPr>
        <w:t xml:space="preserve"> Kamu Ortaklık Payı alanlarında ( kentsel </w:t>
      </w:r>
      <w:proofErr w:type="gramStart"/>
      <w:r w:rsidRPr="00EE6658">
        <w:rPr>
          <w:i/>
          <w:u w:val="single"/>
        </w:rPr>
        <w:t>rekreasyon</w:t>
      </w:r>
      <w:proofErr w:type="gramEnd"/>
      <w:r w:rsidRPr="00EE6658">
        <w:rPr>
          <w:i/>
          <w:u w:val="single"/>
        </w:rPr>
        <w:t xml:space="preserve"> alanı, sağlık alanı, eğitim alanları, idari tesis alanları, ağaçlandırılacak alan, BHA, pazar alanları, SKT, isale hattı, resmi kurum alanları v.b.) hak sahibi olanlar, hisselerini ilgili kamu kuruluşuna aynı amaçla kullanılmak üzere tapuda bedelsiz terk etmeleri durumunda inşaat alanı (yapı yoğunluğu) %10 arttırılır, ancak konut sayısı ( nüfus yoğunluğu) artışı getirilemez.</w:t>
      </w:r>
      <w:r w:rsidRPr="00EE6658">
        <w:rPr>
          <w:rStyle w:val="Gvdemetni15talikdeil"/>
          <w:i w:val="0"/>
          <w:sz w:val="24"/>
          <w:szCs w:val="24"/>
          <w:u w:val="single"/>
        </w:rPr>
        <w:t>"</w:t>
      </w:r>
      <w:r w:rsidRPr="00EE6658">
        <w:rPr>
          <w:rStyle w:val="Gvdemetni15talikdeil"/>
          <w:sz w:val="24"/>
          <w:szCs w:val="24"/>
          <w:u w:val="single"/>
        </w:rPr>
        <w:t xml:space="preserve"> </w:t>
      </w:r>
      <w:r w:rsidRPr="00EE6658">
        <w:rPr>
          <w:rStyle w:val="Gvdemetni15talikdeil"/>
          <w:i w:val="0"/>
          <w:sz w:val="24"/>
          <w:szCs w:val="24"/>
        </w:rPr>
        <w:t>denildiği,</w:t>
      </w:r>
    </w:p>
    <w:p w:rsidR="00EE6658" w:rsidRPr="00EE6658" w:rsidRDefault="00EE6658" w:rsidP="00EE6658">
      <w:pPr>
        <w:ind w:left="20" w:firstLine="688"/>
        <w:jc w:val="both"/>
      </w:pPr>
    </w:p>
    <w:p w:rsidR="00EE6658" w:rsidRPr="00EE6658" w:rsidRDefault="00EE6658" w:rsidP="00EE6658">
      <w:pPr>
        <w:ind w:left="20" w:firstLine="688"/>
        <w:jc w:val="both"/>
        <w:rPr>
          <w:i/>
        </w:rPr>
      </w:pPr>
      <w:proofErr w:type="gramStart"/>
      <w:r w:rsidRPr="00EE6658">
        <w:t xml:space="preserve">Kamu Ortaklık Payından (KOP) oluşan kentsel sosyal altyapı alanlarına ilişkin Ankara Büyükşehir Belediye Meclisinin 16.03.2012 tarih ve 435 sayılı kararının bulunduğu, söz konusu kararda Kamu Ortaklık Payı'ndan oluşan ancak ilgili idarece kamulaştırılamayan sosyal donatı alanlarının 1/1000 ölçekli Uygulama İmar Planlarına ayrı </w:t>
      </w:r>
      <w:proofErr w:type="spellStart"/>
      <w:r w:rsidRPr="00EE6658">
        <w:t>ayrı</w:t>
      </w:r>
      <w:proofErr w:type="spellEnd"/>
      <w:r w:rsidRPr="00EE6658">
        <w:t xml:space="preserve"> "özel" ibaresi işlenmek suretiyle meclis kararına bağlanıp Büyükşehir Belediye Başkanlığına sunulması gerektiğinin bildirildiği,</w:t>
      </w:r>
      <w:proofErr w:type="gramEnd"/>
    </w:p>
    <w:p w:rsidR="00EE6658" w:rsidRPr="00EE6658" w:rsidRDefault="00EE6658" w:rsidP="00EE6658">
      <w:pPr>
        <w:ind w:left="20" w:firstLine="688"/>
        <w:jc w:val="both"/>
        <w:rPr>
          <w:i/>
        </w:rPr>
      </w:pPr>
    </w:p>
    <w:p w:rsidR="00EE6658" w:rsidRDefault="00EE6658" w:rsidP="00EE6658">
      <w:pPr>
        <w:ind w:left="20" w:firstLine="68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E6658" w:rsidTr="00EE6658">
        <w:trPr>
          <w:trHeight w:val="1000"/>
        </w:trPr>
        <w:tc>
          <w:tcPr>
            <w:tcW w:w="3085" w:type="dxa"/>
            <w:vAlign w:val="center"/>
          </w:tcPr>
          <w:p w:rsidR="00EE6658" w:rsidRDefault="00EE6658" w:rsidP="00EE6658">
            <w:pPr>
              <w:jc w:val="center"/>
            </w:pPr>
            <w:r>
              <w:lastRenderedPageBreak/>
              <w:t>T.C.</w:t>
            </w:r>
          </w:p>
          <w:p w:rsidR="00EE6658" w:rsidRDefault="00EE6658" w:rsidP="00EE6658">
            <w:pPr>
              <w:jc w:val="center"/>
            </w:pPr>
            <w:r>
              <w:t>ANKARA BÜYÜKŞEHİR</w:t>
            </w:r>
          </w:p>
          <w:p w:rsidR="00EE6658" w:rsidRDefault="00EE6658" w:rsidP="00EE6658">
            <w:pPr>
              <w:jc w:val="center"/>
            </w:pPr>
            <w:r>
              <w:t>BELEDİYE MECLİSİ</w:t>
            </w:r>
          </w:p>
          <w:p w:rsidR="00EE6658" w:rsidRPr="00841632" w:rsidRDefault="00EE6658" w:rsidP="00EE6658">
            <w:pPr>
              <w:jc w:val="center"/>
            </w:pPr>
          </w:p>
        </w:tc>
      </w:tr>
    </w:tbl>
    <w:p w:rsidR="00EE6658" w:rsidRDefault="00EE6658" w:rsidP="00EE6658">
      <w:pPr>
        <w:jc w:val="both"/>
      </w:pPr>
    </w:p>
    <w:p w:rsidR="00EE6658" w:rsidRDefault="00EE6658" w:rsidP="00EE6658">
      <w:pPr>
        <w:jc w:val="both"/>
      </w:pPr>
      <w:r>
        <w:t xml:space="preserve">Karar No:1669  </w:t>
      </w:r>
      <w:r>
        <w:tab/>
      </w:r>
      <w:r>
        <w:tab/>
      </w:r>
      <w:r>
        <w:tab/>
      </w:r>
      <w:r>
        <w:tab/>
        <w:t xml:space="preserve"> </w:t>
      </w:r>
      <w:r>
        <w:tab/>
      </w:r>
      <w:r>
        <w:tab/>
        <w:t xml:space="preserve">     </w:t>
      </w:r>
      <w:r>
        <w:tab/>
      </w:r>
      <w:r>
        <w:tab/>
      </w:r>
      <w:r>
        <w:tab/>
        <w:t xml:space="preserve">  10.12.2020</w:t>
      </w:r>
    </w:p>
    <w:p w:rsidR="00EE6658" w:rsidRDefault="00EE6658" w:rsidP="00EE6658">
      <w:pPr>
        <w:ind w:left="20" w:hanging="20"/>
        <w:jc w:val="center"/>
      </w:pPr>
      <w:r>
        <w:t>-2-</w:t>
      </w:r>
    </w:p>
    <w:p w:rsidR="00EE6658" w:rsidRDefault="00EE6658" w:rsidP="00EE6658">
      <w:pPr>
        <w:ind w:left="20" w:firstLine="688"/>
        <w:jc w:val="both"/>
      </w:pPr>
    </w:p>
    <w:p w:rsidR="00EE6658" w:rsidRDefault="00EE6658" w:rsidP="00EE6658">
      <w:pPr>
        <w:ind w:left="20" w:firstLine="688"/>
        <w:jc w:val="both"/>
      </w:pPr>
    </w:p>
    <w:p w:rsidR="00EE6658" w:rsidRPr="00EE6658" w:rsidRDefault="00EE6658" w:rsidP="00EE6658">
      <w:pPr>
        <w:ind w:left="20" w:firstLine="688"/>
        <w:jc w:val="both"/>
      </w:pPr>
      <w:r w:rsidRPr="00EE6658">
        <w:t>Bu karara istinaden 60984 ada 1 sayılı parselin kullanım kararının "Ticari Rekreasyon Alanı"na dönüştürülmesine yönelik hazırlanan 1/5000 ölçekli Nazım İmar Planı Değişikliği'nin Ankara Büyükşehir Belediye Meclisi'nin 09.09.2015 tarih ve 1736 sayılı kararı ile onaylandığı,</w:t>
      </w:r>
    </w:p>
    <w:p w:rsidR="00EE6658" w:rsidRPr="00EE6658" w:rsidRDefault="00EE6658" w:rsidP="00EE6658">
      <w:pPr>
        <w:ind w:left="20" w:firstLine="688"/>
        <w:jc w:val="both"/>
      </w:pPr>
      <w:r w:rsidRPr="00EE6658">
        <w:t>Plan değişikliğinde;</w:t>
      </w:r>
    </w:p>
    <w:p w:rsidR="00EE6658" w:rsidRPr="00EE6658" w:rsidRDefault="00EE6658" w:rsidP="00EE6658">
      <w:pPr>
        <w:ind w:left="20" w:firstLine="688"/>
        <w:jc w:val="both"/>
      </w:pPr>
      <w:r w:rsidRPr="00EE6658">
        <w:t xml:space="preserve">"1. 60984 ada 1 parseldeki Ticari Rekreasyon Alanında E=0.10 </w:t>
      </w:r>
      <w:proofErr w:type="spellStart"/>
      <w:r w:rsidRPr="00EE6658">
        <w:t>Yençok</w:t>
      </w:r>
      <w:proofErr w:type="spellEnd"/>
      <w:r w:rsidRPr="00EE6658">
        <w:t>: Serbest olacaktır.</w:t>
      </w:r>
    </w:p>
    <w:p w:rsidR="00EE6658" w:rsidRDefault="00EE6658" w:rsidP="00EE6658">
      <w:pPr>
        <w:ind w:left="20" w:firstLine="688"/>
        <w:jc w:val="both"/>
      </w:pPr>
      <w:r w:rsidRPr="00EE6658">
        <w:t xml:space="preserve">2.Ticari Rekreasyon Alanında; lokanta, </w:t>
      </w:r>
      <w:proofErr w:type="spellStart"/>
      <w:r w:rsidRPr="00EE6658">
        <w:t>cafe</w:t>
      </w:r>
      <w:proofErr w:type="spellEnd"/>
      <w:r w:rsidRPr="00EE6658">
        <w:t xml:space="preserve">, çay bahçesi, büfe, otopark, pastane, spor vb. </w:t>
      </w:r>
      <w:proofErr w:type="spellStart"/>
      <w:r w:rsidRPr="00EE6658">
        <w:t>rekreatif</w:t>
      </w:r>
      <w:proofErr w:type="spellEnd"/>
      <w:r w:rsidRPr="00EE6658">
        <w:t xml:space="preserve"> unsurlar yer alabilir.</w:t>
      </w:r>
    </w:p>
    <w:p w:rsidR="00EE6658" w:rsidRPr="00EE6658" w:rsidRDefault="00EE6658" w:rsidP="00EE6658">
      <w:pPr>
        <w:ind w:left="20" w:firstLine="688"/>
        <w:jc w:val="both"/>
      </w:pPr>
    </w:p>
    <w:p w:rsidR="00EE6658" w:rsidRPr="00EE6658" w:rsidRDefault="00EE6658" w:rsidP="00EE6658">
      <w:pPr>
        <w:ind w:left="20" w:firstLine="688"/>
        <w:jc w:val="both"/>
      </w:pPr>
      <w:r w:rsidRPr="00EE6658">
        <w:t>3.Minimum ifraz 2000m</w:t>
      </w:r>
      <w:r w:rsidRPr="00EE6658">
        <w:rPr>
          <w:vertAlign w:val="superscript"/>
        </w:rPr>
        <w:t>2</w:t>
      </w:r>
      <w:r w:rsidRPr="00EE6658">
        <w:t xml:space="preserve">' </w:t>
      </w:r>
      <w:proofErr w:type="spellStart"/>
      <w:r w:rsidRPr="00EE6658">
        <w:t>dir</w:t>
      </w:r>
      <w:proofErr w:type="spellEnd"/>
      <w:r w:rsidRPr="00EE6658">
        <w:t>. Yapılaşma peyzaj projesine göre şekillenecektir."</w:t>
      </w:r>
    </w:p>
    <w:p w:rsidR="00EE6658" w:rsidRPr="00EE6658" w:rsidRDefault="00EE6658" w:rsidP="000E38A3">
      <w:pPr>
        <w:ind w:left="40" w:hanging="40"/>
        <w:jc w:val="both"/>
      </w:pPr>
      <w:proofErr w:type="gramStart"/>
      <w:r w:rsidRPr="00EE6658">
        <w:t>şeklinde</w:t>
      </w:r>
      <w:proofErr w:type="gramEnd"/>
      <w:r w:rsidRPr="00EE6658">
        <w:t xml:space="preserve"> 3 adet plan notu belirlendiği,</w:t>
      </w:r>
    </w:p>
    <w:p w:rsidR="00EE6658" w:rsidRPr="00EE6658" w:rsidRDefault="00EE6658" w:rsidP="00EE6658">
      <w:pPr>
        <w:ind w:left="40" w:firstLine="980"/>
        <w:jc w:val="both"/>
      </w:pPr>
    </w:p>
    <w:p w:rsidR="00EE6658" w:rsidRPr="00EE6658" w:rsidRDefault="00EE6658" w:rsidP="00EE6658">
      <w:pPr>
        <w:ind w:left="40" w:firstLine="669"/>
        <w:jc w:val="both"/>
      </w:pPr>
      <w:proofErr w:type="gramStart"/>
      <w:r w:rsidRPr="00EE6658">
        <w:t xml:space="preserve">Çankaya Belediye Meclisinin 2020/224 sayılı kararında </w:t>
      </w:r>
      <w:proofErr w:type="spellStart"/>
      <w:r w:rsidRPr="00EE6658">
        <w:t>Alacaatlı</w:t>
      </w:r>
      <w:proofErr w:type="spellEnd"/>
      <w:r w:rsidRPr="00EE6658">
        <w:t xml:space="preserve"> Mahallesi, 60984 ada 1 sayılı parsele Çankaya Belediyesinin yatırım planları kapsamında ihtiyaç bulunmaması nedeniyle, Ankara Büyükşehir Ankara Büyükşehir Belediye Meclisi'nin KOP' </w:t>
      </w:r>
      <w:proofErr w:type="spellStart"/>
      <w:r w:rsidRPr="00EE6658">
        <w:t>lara</w:t>
      </w:r>
      <w:proofErr w:type="spellEnd"/>
      <w:r w:rsidRPr="00EE6658">
        <w:t xml:space="preserve"> ilişkin 16.03.2012 tarih ve 435 sayılı kararı ve yine Ankara Büyükşehir Belediye Meclisi'nin 1/5000 ölçekli Nazım İmar Planı Değişikliği'ne ilişkin 09.09.2015 tarih ve 1736 sayılı kararı doğrultusunda 1/1000 ölçekli Uygulama İmar Planı Değişikliği yapılması gerekli görülmüş olup; söz konusu parselin "Ticari Rekreasyon Alanı" kullanımına dönüştürülmesine ilişkin </w:t>
      </w:r>
      <w:proofErr w:type="spellStart"/>
      <w:r w:rsidRPr="00EE6658">
        <w:t>Re'sen</w:t>
      </w:r>
      <w:proofErr w:type="spellEnd"/>
      <w:r w:rsidRPr="00EE6658">
        <w:t xml:space="preserve"> 1/1000 ölçekli Uygulama İmar Planı Değişikliği hazırlandığının belirtildiği,</w:t>
      </w:r>
      <w:proofErr w:type="gramEnd"/>
    </w:p>
    <w:p w:rsidR="00EE6658" w:rsidRPr="00EE6658" w:rsidRDefault="00EE6658" w:rsidP="00EE6658">
      <w:pPr>
        <w:ind w:left="40" w:firstLine="669"/>
        <w:jc w:val="both"/>
      </w:pPr>
      <w:proofErr w:type="gramStart"/>
      <w:r w:rsidRPr="00EE6658">
        <w:t xml:space="preserve">Hazırlanan 1/1000 ölçekli Uygulama İmar Planı Değişikliğinde; 60984 ada 1 sayılı parselin kullanım kararı Ticari Rekreasyon Alanı, Yapılaşma koşullarının E=0.10 </w:t>
      </w:r>
      <w:proofErr w:type="spellStart"/>
      <w:r w:rsidRPr="00EE6658">
        <w:t>Yençok</w:t>
      </w:r>
      <w:proofErr w:type="spellEnd"/>
      <w:r w:rsidRPr="00EE6658">
        <w:t>: 2 kat (3194 sayılı İmar Kanunu 8.Madde Değişik:14.02.2020-7221/6 md. gereği) Yapı yaklaşma mesafeleri ise tüm cephelerden 5 metre, olarak belirlendiği,</w:t>
      </w:r>
      <w:proofErr w:type="gramEnd"/>
    </w:p>
    <w:p w:rsidR="00EE6658" w:rsidRPr="00EE6658" w:rsidRDefault="00EE6658" w:rsidP="00EE6658">
      <w:pPr>
        <w:ind w:left="40" w:firstLine="669"/>
        <w:jc w:val="both"/>
      </w:pPr>
      <w:r w:rsidRPr="00EE6658">
        <w:t>Yapılaşmaya ilişkin;</w:t>
      </w:r>
    </w:p>
    <w:p w:rsidR="00EE6658" w:rsidRPr="00EE6658" w:rsidRDefault="00EE6658" w:rsidP="00EE6658">
      <w:pPr>
        <w:ind w:left="40" w:firstLine="669"/>
        <w:jc w:val="both"/>
      </w:pPr>
    </w:p>
    <w:p w:rsidR="00EE6658" w:rsidRPr="00EE6658" w:rsidRDefault="00EE6658" w:rsidP="00EE6658">
      <w:pPr>
        <w:ind w:left="40" w:firstLine="669"/>
        <w:jc w:val="both"/>
      </w:pPr>
      <w:r w:rsidRPr="00EE6658">
        <w:t xml:space="preserve">1-60984 ada 1 sayılı parseldeki "Ticari Rekreasyon Alanı"nda E=0.10 </w:t>
      </w:r>
      <w:proofErr w:type="spellStart"/>
      <w:r w:rsidRPr="00EE6658">
        <w:t>Yençok</w:t>
      </w:r>
      <w:proofErr w:type="spellEnd"/>
      <w:r w:rsidRPr="00EE6658">
        <w:t>: 2 kat olacaktır.</w:t>
      </w:r>
    </w:p>
    <w:p w:rsidR="00EE6658" w:rsidRPr="00EE6658" w:rsidRDefault="00EE6658" w:rsidP="00EE6658">
      <w:pPr>
        <w:ind w:left="40" w:firstLine="669"/>
        <w:jc w:val="both"/>
      </w:pPr>
      <w:r w:rsidRPr="00EE6658">
        <w:t xml:space="preserve">2-Ticari Rekreasyon Alanında; lokanta, </w:t>
      </w:r>
      <w:proofErr w:type="spellStart"/>
      <w:r w:rsidRPr="00EE6658">
        <w:t>cafe</w:t>
      </w:r>
      <w:proofErr w:type="spellEnd"/>
      <w:r w:rsidRPr="00EE6658">
        <w:t xml:space="preserve">, çay bahçesi, çay bahçesi, büfe, otopark, pastane, spor vb. </w:t>
      </w:r>
      <w:proofErr w:type="spellStart"/>
      <w:r w:rsidRPr="00EE6658">
        <w:t>rekreatif</w:t>
      </w:r>
      <w:proofErr w:type="spellEnd"/>
      <w:r w:rsidRPr="00EE6658">
        <w:t xml:space="preserve"> unsurlar yer alabilir.</w:t>
      </w:r>
    </w:p>
    <w:p w:rsidR="00EE6658" w:rsidRPr="00EE6658" w:rsidRDefault="00EE6658" w:rsidP="00EE6658">
      <w:pPr>
        <w:ind w:left="40" w:firstLine="669"/>
        <w:jc w:val="both"/>
      </w:pPr>
      <w:r w:rsidRPr="00EE6658">
        <w:t>3-Parselin ifrazı halinde minimum parsel büyüklüğü 2000 m</w:t>
      </w:r>
      <w:r w:rsidRPr="00EE6658">
        <w:rPr>
          <w:vertAlign w:val="superscript"/>
        </w:rPr>
        <w:t>2</w:t>
      </w:r>
      <w:r w:rsidRPr="00EE6658">
        <w:t xml:space="preserve"> olacaktır.</w:t>
      </w:r>
    </w:p>
    <w:p w:rsidR="00EE6658" w:rsidRPr="00EE6658" w:rsidRDefault="00EE6658" w:rsidP="00EE6658">
      <w:pPr>
        <w:ind w:left="40" w:firstLine="669"/>
        <w:jc w:val="both"/>
      </w:pPr>
      <w:r w:rsidRPr="00EE6658">
        <w:t>4-Planda belirtilmeyen hususlarda 3194 sayılı İmar Kanunu ve ilgili yönetmelik hükümleri geçerlidir.</w:t>
      </w:r>
    </w:p>
    <w:p w:rsidR="00EE6658" w:rsidRPr="00EE6658" w:rsidRDefault="00EE6658" w:rsidP="00EE6658">
      <w:pPr>
        <w:ind w:left="40" w:firstLine="669"/>
        <w:jc w:val="both"/>
      </w:pPr>
      <w:proofErr w:type="gramStart"/>
      <w:r w:rsidRPr="00EE6658">
        <w:t>şeklinde</w:t>
      </w:r>
      <w:proofErr w:type="gramEnd"/>
      <w:r w:rsidRPr="00EE6658">
        <w:t xml:space="preserve"> 4 adet plan notu oluşturulduğu,</w:t>
      </w:r>
    </w:p>
    <w:p w:rsidR="00EE6658" w:rsidRPr="00EE6658" w:rsidRDefault="00EE6658" w:rsidP="00EE6658">
      <w:pPr>
        <w:ind w:left="40" w:firstLine="669"/>
        <w:jc w:val="both"/>
      </w:pPr>
    </w:p>
    <w:p w:rsidR="00EE6658" w:rsidRPr="00EE6658" w:rsidRDefault="00EE6658" w:rsidP="00EE6658">
      <w:pPr>
        <w:ind w:left="40" w:firstLine="669"/>
        <w:jc w:val="both"/>
      </w:pPr>
      <w:r w:rsidRPr="00EE6658">
        <w:t>Büyükşehir Belediye Meclisimizin 16.03.2012 tarih ve 435 sayılı kararı kapsamında hazırlanan söz konusu plan değişikliğinin Başkanlığımızca 3194 sayılı kanun ve yönetmeliklerine uygun olduğu kanaatine varıldığı,</w:t>
      </w:r>
    </w:p>
    <w:p w:rsidR="00460BC3" w:rsidRPr="00EE6658" w:rsidRDefault="00EE6658" w:rsidP="00EE6658">
      <w:pPr>
        <w:pStyle w:val="ListeParagraf"/>
        <w:tabs>
          <w:tab w:val="left" w:pos="0"/>
        </w:tabs>
        <w:ind w:left="0" w:firstLine="709"/>
        <w:contextualSpacing/>
        <w:jc w:val="both"/>
      </w:pPr>
      <w:r w:rsidRPr="00EE6658">
        <w:t xml:space="preserve">Hususları tespit edilmiş olup, Çankaya İlçesi </w:t>
      </w:r>
      <w:proofErr w:type="spellStart"/>
      <w:r w:rsidRPr="00EE6658">
        <w:t>Alacaatlı</w:t>
      </w:r>
      <w:proofErr w:type="spellEnd"/>
      <w:r w:rsidRPr="00EE6658">
        <w:t xml:space="preserve"> Mahallesi 60984 ada 1 parselde 1/1000 ölçekli uygulama imar planı değişikliğine ilişkin teklifin 7221 sayılı kanun kapsamında “</w:t>
      </w:r>
      <w:proofErr w:type="spellStart"/>
      <w:r w:rsidRPr="00EE6658">
        <w:t>onayı”</w:t>
      </w:r>
      <w:r w:rsidR="00460BC3" w:rsidRPr="00EE6658">
        <w:t>na</w:t>
      </w:r>
      <w:proofErr w:type="spellEnd"/>
      <w:r w:rsidR="00CB6D71" w:rsidRPr="00EE6658">
        <w:t xml:space="preserve"> </w:t>
      </w:r>
      <w:r w:rsidR="001D5E5F" w:rsidRPr="00EE6658">
        <w:t xml:space="preserve">ilişkin İmar ve Bayındırlık Komisyon Raporu </w:t>
      </w:r>
      <w:r w:rsidR="000C604D" w:rsidRPr="00EE6658">
        <w:t>oylanarak oybirliğiyle kabul edildi.</w:t>
      </w:r>
    </w:p>
    <w:p w:rsidR="00414E16" w:rsidRPr="00EE6658" w:rsidRDefault="00414E16" w:rsidP="009F01B7">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BE08E6">
      <w:pPr>
        <w:jc w:val="both"/>
      </w:pPr>
    </w:p>
    <w:p w:rsidR="00BE08E6" w:rsidRPr="00BE08E6" w:rsidRDefault="00BE08E6" w:rsidP="00BE08E6">
      <w:pPr>
        <w:jc w:val="center"/>
      </w:pPr>
      <w:r w:rsidRPr="00BE08E6">
        <w:lastRenderedPageBreak/>
        <w:t>T.C.</w:t>
      </w:r>
    </w:p>
    <w:p w:rsidR="00BE08E6" w:rsidRPr="00BE08E6" w:rsidRDefault="00BE08E6" w:rsidP="00BE08E6">
      <w:pPr>
        <w:jc w:val="center"/>
      </w:pPr>
      <w:r w:rsidRPr="00BE08E6">
        <w:t>ANKARA BÜYÜKŞEHİR BELEDİYE MECLİSİ</w:t>
      </w:r>
    </w:p>
    <w:p w:rsidR="00BE08E6" w:rsidRPr="00BE08E6" w:rsidRDefault="00BE08E6" w:rsidP="00BE08E6">
      <w:pPr>
        <w:jc w:val="center"/>
      </w:pPr>
      <w:r w:rsidRPr="00BE08E6">
        <w:t>İmar ve Bayındırlık Komisyonu Raporu</w:t>
      </w:r>
    </w:p>
    <w:p w:rsidR="00BE08E6" w:rsidRPr="00BE08E6" w:rsidRDefault="00BE08E6" w:rsidP="00BE08E6">
      <w:pPr>
        <w:jc w:val="center"/>
      </w:pPr>
      <w:r w:rsidRPr="00BE08E6">
        <w:t>Rapor No: 453</w:t>
      </w:r>
      <w:r w:rsidRPr="00BE08E6">
        <w:tab/>
        <w:t xml:space="preserve">     </w:t>
      </w:r>
      <w:r w:rsidRPr="00BE08E6">
        <w:tab/>
        <w:t xml:space="preserve">     </w:t>
      </w:r>
      <w:r w:rsidRPr="00BE08E6">
        <w:tab/>
        <w:t xml:space="preserve">                 </w:t>
      </w:r>
      <w:r w:rsidRPr="00BE08E6">
        <w:tab/>
      </w:r>
      <w:r w:rsidRPr="00BE08E6">
        <w:tab/>
        <w:t xml:space="preserve">         </w:t>
      </w:r>
      <w:r w:rsidRPr="00BE08E6">
        <w:tab/>
      </w:r>
      <w:r w:rsidRPr="00BE08E6">
        <w:tab/>
      </w:r>
      <w:r w:rsidRPr="00BE08E6">
        <w:tab/>
        <w:t xml:space="preserve">        25.11.2020</w:t>
      </w:r>
    </w:p>
    <w:p w:rsidR="00BE08E6" w:rsidRPr="00BE08E6" w:rsidRDefault="00BE08E6" w:rsidP="00BE08E6">
      <w:pPr>
        <w:jc w:val="center"/>
      </w:pPr>
    </w:p>
    <w:p w:rsidR="00BE08E6" w:rsidRPr="00BE08E6" w:rsidRDefault="00BE08E6" w:rsidP="00BE08E6">
      <w:pPr>
        <w:pStyle w:val="Balk7"/>
        <w:jc w:val="center"/>
        <w:rPr>
          <w:sz w:val="52"/>
          <w:szCs w:val="52"/>
        </w:rPr>
      </w:pPr>
      <w:r w:rsidRPr="00BE08E6">
        <w:rPr>
          <w:bCs/>
        </w:rPr>
        <w:t>BÜYÜKŞEHİR BELEDİYE MECLİSİ BAŞKANLIĞINA</w:t>
      </w:r>
      <w:r w:rsidRPr="00BE08E6">
        <w:t xml:space="preserve"> </w:t>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r>
      <w:r w:rsidRPr="00BE08E6">
        <w:rPr>
          <w:vanish/>
        </w:rPr>
        <w:pgNum/>
        <w:t>20</w:t>
      </w:r>
    </w:p>
    <w:p w:rsidR="00BE08E6" w:rsidRPr="003E3BB3" w:rsidRDefault="00BE08E6" w:rsidP="00BE08E6"/>
    <w:p w:rsidR="00BE08E6" w:rsidRPr="007322F3" w:rsidRDefault="00BE08E6" w:rsidP="00BE08E6">
      <w:pPr>
        <w:pStyle w:val="ListeParagraf"/>
        <w:tabs>
          <w:tab w:val="left" w:pos="0"/>
        </w:tabs>
        <w:ind w:left="0"/>
        <w:contextualSpacing/>
        <w:jc w:val="both"/>
      </w:pPr>
      <w:r>
        <w:tab/>
      </w:r>
      <w:r w:rsidRPr="007322F3">
        <w:t xml:space="preserve">Çankaya İlçesi </w:t>
      </w:r>
      <w:proofErr w:type="spellStart"/>
      <w:r w:rsidRPr="007322F3">
        <w:t>Alacaatlı</w:t>
      </w:r>
      <w:proofErr w:type="spellEnd"/>
      <w:r w:rsidRPr="007322F3">
        <w:t xml:space="preserve"> Mahallesi 60984 ada 1 parselde 1/1000 ölçekli uygulama imar plan değişikliğine </w:t>
      </w:r>
      <w:proofErr w:type="gramStart"/>
      <w:r w:rsidRPr="007322F3">
        <w:t xml:space="preserve">ilişkin </w:t>
      </w:r>
      <w:r>
        <w:t xml:space="preserve"> İmar</w:t>
      </w:r>
      <w:proofErr w:type="gramEnd"/>
      <w:r>
        <w:t xml:space="preserve"> ve Bayındırlık Komisyonunun </w:t>
      </w:r>
      <w:r w:rsidRPr="007322F3">
        <w:t>B</w:t>
      </w:r>
      <w:r>
        <w:t>üyükşehir Belediye Meclisinin 15</w:t>
      </w:r>
      <w:r w:rsidRPr="007322F3">
        <w:t xml:space="preserve">.10.2020 tarih ve </w:t>
      </w:r>
      <w:r>
        <w:t xml:space="preserve">334 sayılı raporu ile </w:t>
      </w:r>
      <w:r w:rsidRPr="007322F3">
        <w:t xml:space="preserve">komisyonumuza </w:t>
      </w:r>
      <w:r>
        <w:t xml:space="preserve">yeniden </w:t>
      </w:r>
      <w:r w:rsidRPr="007322F3">
        <w:t>havale edilen dosya incelendi.</w:t>
      </w:r>
    </w:p>
    <w:p w:rsidR="00BE08E6" w:rsidRPr="007322F3" w:rsidRDefault="00BE08E6" w:rsidP="00BE08E6">
      <w:pPr>
        <w:pStyle w:val="ListeParagraf"/>
        <w:tabs>
          <w:tab w:val="left" w:pos="0"/>
        </w:tabs>
        <w:contextualSpacing/>
        <w:jc w:val="both"/>
      </w:pPr>
    </w:p>
    <w:p w:rsidR="00BE08E6" w:rsidRDefault="00BE08E6" w:rsidP="00BE08E6">
      <w:pPr>
        <w:ind w:left="20"/>
        <w:jc w:val="both"/>
      </w:pPr>
      <w:r w:rsidRPr="007322F3">
        <w:tab/>
        <w:t xml:space="preserve">Komisyonumuzca yapılan incelemeler neticesinde; Çankaya Belediye Başkanlığı Yazı işleri Müdürlüğünün 08.07.2020 tarih ve E.23791 sayılı yazısıyla; Çankaya İlçesi, </w:t>
      </w:r>
      <w:proofErr w:type="spellStart"/>
      <w:r w:rsidRPr="007322F3">
        <w:t>Alacaatlı</w:t>
      </w:r>
      <w:proofErr w:type="spellEnd"/>
      <w:r w:rsidRPr="007322F3">
        <w:t xml:space="preserve"> Mahallesi, İmarın 60984 ada 1 </w:t>
      </w:r>
      <w:r>
        <w:t>p</w:t>
      </w:r>
      <w:r w:rsidRPr="007322F3">
        <w:t xml:space="preserve">arsele ilişkin Çankaya Belediye Meclisinin 03.07.2020 gün ve 224 sayılı kararı 5216 sayılı </w:t>
      </w:r>
      <w:r>
        <w:t>Y</w:t>
      </w:r>
      <w:r w:rsidRPr="007322F3">
        <w:t>asanın 14. maddesi gereğince değerlendirilmesi istenmektedir.</w:t>
      </w:r>
    </w:p>
    <w:p w:rsidR="00BE08E6" w:rsidRDefault="00BE08E6" w:rsidP="00BE08E6">
      <w:pPr>
        <w:ind w:left="20"/>
        <w:jc w:val="both"/>
      </w:pPr>
    </w:p>
    <w:p w:rsidR="00BE08E6" w:rsidRDefault="00BE08E6" w:rsidP="00BE08E6">
      <w:pPr>
        <w:ind w:left="20" w:firstLine="688"/>
        <w:jc w:val="both"/>
      </w:pPr>
      <w:r w:rsidRPr="007322F3">
        <w:t>Toplam yüzölçümü 4861 m</w:t>
      </w:r>
      <w:r w:rsidRPr="007322F3">
        <w:rPr>
          <w:vertAlign w:val="superscript"/>
        </w:rPr>
        <w:t>2</w:t>
      </w:r>
      <w:r w:rsidRPr="007322F3">
        <w:t xml:space="preserve"> olan </w:t>
      </w:r>
      <w:proofErr w:type="spellStart"/>
      <w:r w:rsidRPr="007322F3">
        <w:t>Alacaatlı</w:t>
      </w:r>
      <w:proofErr w:type="spellEnd"/>
      <w:r w:rsidRPr="007322F3">
        <w:t xml:space="preserve"> Mahallesi 60984 ada 1 sayılı parselin mülkiyetinin 127 m</w:t>
      </w:r>
      <w:r w:rsidRPr="007322F3">
        <w:rPr>
          <w:vertAlign w:val="superscript"/>
        </w:rPr>
        <w:t>2</w:t>
      </w:r>
      <w:r w:rsidRPr="007322F3">
        <w:t>'si Maliye Hazinesine, 4734 m</w:t>
      </w:r>
      <w:r w:rsidRPr="007322F3">
        <w:rPr>
          <w:vertAlign w:val="superscript"/>
        </w:rPr>
        <w:t>2</w:t>
      </w:r>
      <w:r w:rsidRPr="007322F3">
        <w:t>'si ise şahıslara ait olduğu,</w:t>
      </w:r>
    </w:p>
    <w:p w:rsidR="00BE08E6" w:rsidRDefault="00BE08E6" w:rsidP="00BE08E6">
      <w:pPr>
        <w:ind w:left="20" w:firstLine="688"/>
        <w:jc w:val="both"/>
      </w:pPr>
    </w:p>
    <w:p w:rsidR="00BE08E6" w:rsidRDefault="00BE08E6" w:rsidP="00BE08E6">
      <w:pPr>
        <w:ind w:left="20" w:firstLine="688"/>
        <w:jc w:val="both"/>
        <w:rPr>
          <w:i/>
        </w:rPr>
      </w:pPr>
      <w:r w:rsidRPr="007322F3">
        <w:t>Yenimahalle Belediye Meclisi'nin 04.03.2003 tarih ve 31 sayılı kararı ile uygun görülerek,</w:t>
      </w:r>
      <w:r>
        <w:t xml:space="preserve"> </w:t>
      </w:r>
      <w:r w:rsidRPr="007322F3">
        <w:rPr>
          <w:rStyle w:val="Gvdemetni15talikdeil"/>
          <w:i w:val="0"/>
        </w:rPr>
        <w:t>Ankara Büyükşehir Belediyesi'nin 26.09.2003 tarih ve 1698 sayılı yazısı ile onaylanan "Güneybatı Ankara Çevre Otoyolu İçi 3. Bölge 9. Etap 1/1000 ölçekli Uygulama İmar Planı" kapsamında kaldığı, kullanım kararının "Kentsel Rekreasyon Ala</w:t>
      </w:r>
      <w:r>
        <w:rPr>
          <w:rStyle w:val="Gvdemetni15talikdeil"/>
          <w:i w:val="0"/>
        </w:rPr>
        <w:t>nı</w:t>
      </w:r>
      <w:r w:rsidRPr="007322F3">
        <w:rPr>
          <w:rStyle w:val="Gvdemetni15talikdeil"/>
          <w:i w:val="0"/>
        </w:rPr>
        <w:t>" olarak belirlendiği, plan üzerinde yapılaşma koşullarının belirtilmediği ancak plan notlarında</w:t>
      </w:r>
      <w:r w:rsidRPr="007322F3">
        <w:t xml:space="preserve"> </w:t>
      </w:r>
      <w:r w:rsidRPr="007322F3">
        <w:rPr>
          <w:i/>
        </w:rPr>
        <w:t xml:space="preserve">"12.2. Kentsel </w:t>
      </w:r>
      <w:proofErr w:type="gramStart"/>
      <w:r w:rsidRPr="007322F3">
        <w:rPr>
          <w:i/>
        </w:rPr>
        <w:t>rekreasyon</w:t>
      </w:r>
      <w:proofErr w:type="gramEnd"/>
      <w:r w:rsidRPr="007322F3">
        <w:rPr>
          <w:i/>
        </w:rPr>
        <w:t xml:space="preserve"> alanları, mevcut kullanım ve </w:t>
      </w:r>
      <w:proofErr w:type="spellStart"/>
      <w:r w:rsidRPr="007322F3">
        <w:rPr>
          <w:i/>
        </w:rPr>
        <w:t>topografik</w:t>
      </w:r>
      <w:proofErr w:type="spellEnd"/>
      <w:r w:rsidRPr="007322F3">
        <w:rPr>
          <w:i/>
        </w:rPr>
        <w:t xml:space="preserve"> özellikleri dikkate alınarak projelendirilecek özel planlama alanlarıdır. Bu alanların projeleri ve uygulamaları ilgili belediyesince özel proje yapılarak uygulamaya açılır. Bu alanda yalnız </w:t>
      </w:r>
      <w:proofErr w:type="gramStart"/>
      <w:r w:rsidRPr="007322F3">
        <w:rPr>
          <w:i/>
        </w:rPr>
        <w:t>rekreasyonla</w:t>
      </w:r>
      <w:proofErr w:type="gramEnd"/>
      <w:r w:rsidRPr="007322F3">
        <w:rPr>
          <w:i/>
        </w:rPr>
        <w:t xml:space="preserve"> ilgili tesisler yapılacaktır, (lokanta, büfe, </w:t>
      </w:r>
      <w:proofErr w:type="spellStart"/>
      <w:r w:rsidRPr="007322F3">
        <w:rPr>
          <w:i/>
        </w:rPr>
        <w:t>açıkhava</w:t>
      </w:r>
      <w:proofErr w:type="spellEnd"/>
      <w:r w:rsidRPr="007322F3">
        <w:rPr>
          <w:i/>
        </w:rPr>
        <w:t xml:space="preserve"> tiyatrosu, açık kapalı spor tesisleri, çocuk bahçeleri oyun alanları, piknik ve eğlence yerleri vb.) E-0.05, yapı yaklaşma mesafeleri ve yapı yükseklikleri proje özelliklerine göre belirlenir. Açık hava tiyatrosu emsal dışındadır."</w:t>
      </w:r>
      <w:r w:rsidRPr="007322F3">
        <w:rPr>
          <w:rStyle w:val="Gvdemetni15talikdeil"/>
        </w:rPr>
        <w:t xml:space="preserve"> </w:t>
      </w:r>
      <w:r w:rsidRPr="007322F3">
        <w:rPr>
          <w:rStyle w:val="Gvdemetni15talikdeil"/>
          <w:i w:val="0"/>
        </w:rPr>
        <w:t>denildiği,</w:t>
      </w:r>
    </w:p>
    <w:p w:rsidR="00BE08E6" w:rsidRDefault="00BE08E6" w:rsidP="00BE08E6">
      <w:pPr>
        <w:ind w:left="20" w:firstLine="688"/>
        <w:jc w:val="both"/>
      </w:pPr>
    </w:p>
    <w:p w:rsidR="00BE08E6" w:rsidRPr="00BE08E6" w:rsidRDefault="00BE08E6" w:rsidP="00BE08E6">
      <w:pPr>
        <w:ind w:left="20" w:firstLine="688"/>
        <w:jc w:val="both"/>
        <w:rPr>
          <w:rStyle w:val="Gvdemetni15talikdeil"/>
          <w:i w:val="0"/>
          <w:iCs w:val="0"/>
          <w:sz w:val="24"/>
          <w:szCs w:val="24"/>
          <w:shd w:val="clear" w:color="auto" w:fill="auto"/>
        </w:rPr>
      </w:pPr>
      <w:r w:rsidRPr="007322F3">
        <w:t xml:space="preserve">84223 </w:t>
      </w:r>
      <w:proofErr w:type="spellStart"/>
      <w:r w:rsidRPr="007322F3">
        <w:t>no'lu</w:t>
      </w:r>
      <w:proofErr w:type="spellEnd"/>
      <w:r w:rsidRPr="007322F3">
        <w:t xml:space="preserve"> parselasyon planı ile uygulama gördüğü ve Kamu Ortaklık Payından meydana</w:t>
      </w:r>
      <w:r>
        <w:t xml:space="preserve"> </w:t>
      </w:r>
      <w:r w:rsidRPr="007322F3">
        <w:t>geldiği,</w:t>
      </w:r>
    </w:p>
    <w:p w:rsidR="00BE08E6" w:rsidRPr="00BE08E6" w:rsidRDefault="00BE08E6" w:rsidP="00BE08E6">
      <w:pPr>
        <w:ind w:left="20" w:firstLine="688"/>
        <w:jc w:val="both"/>
        <w:rPr>
          <w:i/>
        </w:rPr>
      </w:pPr>
      <w:r w:rsidRPr="006E152B">
        <w:rPr>
          <w:rStyle w:val="Gvdemetni15talikdeil"/>
          <w:i w:val="0"/>
        </w:rPr>
        <w:t xml:space="preserve">Daha sonra; Yenimahalle Belediye Meclisi'nin 02.12.2009 tarih ve 849 sayılı kararı ile uygun görülerek Ankara Büyükşehir Belediye Meclisi'nin 12.02.2010 tarih ve 560 sayılı kararı ile </w:t>
      </w:r>
      <w:proofErr w:type="spellStart"/>
      <w:r w:rsidRPr="006E152B">
        <w:rPr>
          <w:rStyle w:val="Gvdemetni1555pttalikdeil"/>
          <w:i w:val="0"/>
        </w:rPr>
        <w:t>tadilen</w:t>
      </w:r>
      <w:proofErr w:type="spellEnd"/>
      <w:r w:rsidRPr="006E152B">
        <w:rPr>
          <w:rStyle w:val="Gvdemetni15talikdeil"/>
          <w:i w:val="0"/>
        </w:rPr>
        <w:t xml:space="preserve"> onaylanan plan notu değişikliğinde</w:t>
      </w:r>
      <w:r w:rsidRPr="006E152B">
        <w:rPr>
          <w:rStyle w:val="Gvdemetni15talikdeil"/>
        </w:rPr>
        <w:t xml:space="preserve"> </w:t>
      </w:r>
      <w:r w:rsidRPr="006E152B">
        <w:rPr>
          <w:rStyle w:val="Gvdemetni15talikdeil"/>
          <w:i w:val="0"/>
        </w:rPr>
        <w:t>"17.</w:t>
      </w:r>
      <w:r w:rsidRPr="006E152B">
        <w:rPr>
          <w:i/>
        </w:rPr>
        <w:t xml:space="preserve"> Kamu Ortaklık Payı alanlarında ( kentsel </w:t>
      </w:r>
      <w:proofErr w:type="gramStart"/>
      <w:r w:rsidRPr="006E152B">
        <w:rPr>
          <w:i/>
        </w:rPr>
        <w:t>rekreasyon</w:t>
      </w:r>
      <w:proofErr w:type="gramEnd"/>
      <w:r w:rsidRPr="006E152B">
        <w:rPr>
          <w:i/>
        </w:rPr>
        <w:t xml:space="preserve"> alanı, sağlık alanı, eğitim alanları, idari tesis alanları, ağaçlandırılacak alan, BHA, pazar alanları, SKT, isale hattı, resmi kurum alanları v.b.) hak sahibi olanlar, hisselerini ilgili kamu kuruluşuna aynı amaçla kullanılmak üzere tapuda bedelsiz terk etmeleri durumunda inşaat alanı (yapı yoğunluğu) %10 arttırılır, ancak konut sayısı ( nüfus yoğunluğu) artışı getirilemez.</w:t>
      </w:r>
      <w:r w:rsidRPr="006E152B">
        <w:rPr>
          <w:rStyle w:val="Gvdemetni15talikdeil"/>
          <w:i w:val="0"/>
        </w:rPr>
        <w:t>"</w:t>
      </w:r>
      <w:r w:rsidRPr="006E152B">
        <w:rPr>
          <w:rStyle w:val="Gvdemetni15talikdeil"/>
        </w:rPr>
        <w:t xml:space="preserve"> </w:t>
      </w:r>
      <w:r w:rsidRPr="006E152B">
        <w:rPr>
          <w:rStyle w:val="Gvdemetni15talikdeil"/>
          <w:i w:val="0"/>
        </w:rPr>
        <w:t>denildiği,</w:t>
      </w:r>
    </w:p>
    <w:p w:rsidR="00BE08E6" w:rsidRDefault="00BE08E6" w:rsidP="00BE08E6">
      <w:pPr>
        <w:ind w:left="20" w:firstLine="688"/>
        <w:jc w:val="both"/>
        <w:rPr>
          <w:i/>
        </w:rPr>
      </w:pPr>
      <w:proofErr w:type="gramStart"/>
      <w:r w:rsidRPr="007322F3">
        <w:t>Kamu Ortaklık Payından (KOP) oluşan kentsel sosyal altyapı alanla</w:t>
      </w:r>
      <w:r>
        <w:t>rı</w:t>
      </w:r>
      <w:r w:rsidRPr="007322F3">
        <w:t>na ilişkin Ankara Büyükşehir Belediye Meclisinin 16.03.2012 tarih ve 435 sayılı kara</w:t>
      </w:r>
      <w:r>
        <w:t>rı</w:t>
      </w:r>
      <w:r w:rsidRPr="007322F3">
        <w:t>nın bulunduğu, söz konusu kararda Kamu Ortaklık Payı'ndan oluşan ancak ilgili idarece kamulaştırılamayan sosyal donatı alanla</w:t>
      </w:r>
      <w:r>
        <w:t>rı</w:t>
      </w:r>
      <w:r w:rsidRPr="007322F3">
        <w:t>n</w:t>
      </w:r>
      <w:r>
        <w:t>ın</w:t>
      </w:r>
      <w:r w:rsidRPr="007322F3">
        <w:t xml:space="preserve"> 1/1000 ölçekli Uygulama İmar Planla</w:t>
      </w:r>
      <w:r>
        <w:t>rı</w:t>
      </w:r>
      <w:r w:rsidRPr="007322F3">
        <w:t>na ay</w:t>
      </w:r>
      <w:r>
        <w:t>rı</w:t>
      </w:r>
      <w:r w:rsidRPr="007322F3">
        <w:t xml:space="preserve"> </w:t>
      </w:r>
      <w:proofErr w:type="spellStart"/>
      <w:r w:rsidRPr="007322F3">
        <w:t>ay</w:t>
      </w:r>
      <w:r>
        <w:t>rı</w:t>
      </w:r>
      <w:proofErr w:type="spellEnd"/>
      <w:r w:rsidRPr="007322F3">
        <w:t xml:space="preserve"> "özel" ibaresi işlenmek suretiyle meclis</w:t>
      </w:r>
      <w:r>
        <w:t xml:space="preserve"> kararına bağlanıp Büyükşehir Belediye Başkanlığına sunulması gerektiğinin bildirildiği,</w:t>
      </w:r>
      <w:proofErr w:type="gramEnd"/>
    </w:p>
    <w:p w:rsidR="00BE08E6" w:rsidRDefault="00BE08E6" w:rsidP="00BE08E6">
      <w:pPr>
        <w:ind w:left="20" w:firstLine="688"/>
        <w:jc w:val="both"/>
      </w:pPr>
      <w:r w:rsidRPr="007322F3">
        <w:t>Bu karara istinaden 60984 ada 1 sayılı parselin kullanım kararının "Ticari Rekreasyon</w:t>
      </w:r>
      <w:r>
        <w:t xml:space="preserve"> </w:t>
      </w:r>
      <w:r w:rsidRPr="007322F3">
        <w:t>Alanı"na dönüştürülmesine yönelik hazırlanan 1/5000 ölçekli Nazım İmar Planı Değişikliği'nin Ankara Büyükşehir Belediye Meclisi'nin 09.09.2015 tarih ve 1736 sayılı kara</w:t>
      </w:r>
      <w:r>
        <w:t>rı</w:t>
      </w:r>
      <w:r w:rsidRPr="007322F3">
        <w:t xml:space="preserve"> ile onaylandığı,</w:t>
      </w:r>
    </w:p>
    <w:p w:rsidR="00BE08E6" w:rsidRDefault="00BE08E6" w:rsidP="00BE08E6">
      <w:pPr>
        <w:ind w:left="20" w:firstLine="688"/>
        <w:jc w:val="both"/>
      </w:pPr>
      <w:r w:rsidRPr="007322F3">
        <w:t>Plan değişikliğinde;</w:t>
      </w:r>
    </w:p>
    <w:p w:rsidR="00BE08E6" w:rsidRDefault="00BE08E6" w:rsidP="00BE08E6">
      <w:pPr>
        <w:ind w:left="20" w:firstLine="688"/>
        <w:jc w:val="both"/>
      </w:pPr>
      <w:r w:rsidRPr="007322F3">
        <w:t xml:space="preserve">"1. 60984 ada 1 parseldeki Ticari Rekreasyon Alanında E=0.10 </w:t>
      </w:r>
      <w:proofErr w:type="spellStart"/>
      <w:r w:rsidRPr="007322F3">
        <w:t>Yençok</w:t>
      </w:r>
      <w:proofErr w:type="spellEnd"/>
      <w:r w:rsidRPr="007322F3">
        <w:t>: Serbest olacaktır.</w:t>
      </w:r>
    </w:p>
    <w:p w:rsidR="00BE08E6" w:rsidRDefault="00BE08E6" w:rsidP="00BE08E6">
      <w:pPr>
        <w:ind w:left="20" w:firstLine="688"/>
        <w:jc w:val="both"/>
      </w:pPr>
      <w:r>
        <w:t>2.</w:t>
      </w:r>
      <w:r w:rsidRPr="007322F3">
        <w:t>Ticari</w:t>
      </w:r>
      <w:r>
        <w:t xml:space="preserve"> Rekreasyon Alanında; lokanta, </w:t>
      </w:r>
      <w:proofErr w:type="spellStart"/>
      <w:r>
        <w:t>c</w:t>
      </w:r>
      <w:r w:rsidRPr="007322F3">
        <w:t>afe</w:t>
      </w:r>
      <w:proofErr w:type="spellEnd"/>
      <w:r w:rsidRPr="007322F3">
        <w:t xml:space="preserve">, çay bahçesi, büfe, otopark, pastane, spor vb. </w:t>
      </w:r>
      <w:proofErr w:type="spellStart"/>
      <w:r w:rsidRPr="007322F3">
        <w:t>rekreatif</w:t>
      </w:r>
      <w:proofErr w:type="spellEnd"/>
      <w:r w:rsidRPr="007322F3">
        <w:t xml:space="preserve"> unsurlar yer alabilir.</w:t>
      </w:r>
    </w:p>
    <w:p w:rsidR="00BE08E6" w:rsidRPr="003B0AF0" w:rsidRDefault="00BE08E6" w:rsidP="00BE08E6">
      <w:pPr>
        <w:jc w:val="center"/>
      </w:pPr>
      <w:r w:rsidRPr="003B0AF0">
        <w:lastRenderedPageBreak/>
        <w:t>T.C.</w:t>
      </w:r>
    </w:p>
    <w:p w:rsidR="00BE08E6" w:rsidRPr="003B0AF0" w:rsidRDefault="00BE08E6" w:rsidP="00BE08E6">
      <w:pPr>
        <w:jc w:val="center"/>
      </w:pPr>
      <w:r w:rsidRPr="003B0AF0">
        <w:t>ANKARA BÜYÜKŞEHİR BELEDİYE MECLİSİ</w:t>
      </w:r>
    </w:p>
    <w:p w:rsidR="00BE08E6" w:rsidRDefault="00BE08E6" w:rsidP="00BE08E6">
      <w:pPr>
        <w:jc w:val="center"/>
      </w:pPr>
      <w:r w:rsidRPr="003B0AF0">
        <w:t>İmar ve Bayındırlık Komisyonu Raporu</w:t>
      </w:r>
    </w:p>
    <w:p w:rsidR="00BE08E6" w:rsidRDefault="00BE08E6" w:rsidP="00BE08E6">
      <w:pPr>
        <w:jc w:val="center"/>
      </w:pPr>
    </w:p>
    <w:p w:rsidR="00BE08E6" w:rsidRDefault="00BE08E6" w:rsidP="00BE08E6">
      <w:pPr>
        <w:jc w:val="center"/>
      </w:pPr>
      <w:r w:rsidRPr="003B0AF0">
        <w:t xml:space="preserve">Rapor No: </w:t>
      </w:r>
      <w:r>
        <w:t>453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BE08E6" w:rsidRDefault="00BE08E6" w:rsidP="00BE08E6">
      <w:pPr>
        <w:jc w:val="center"/>
      </w:pPr>
      <w:r>
        <w:t>-2-</w:t>
      </w:r>
    </w:p>
    <w:p w:rsidR="00BE08E6" w:rsidRDefault="00BE08E6" w:rsidP="00BE08E6">
      <w:pPr>
        <w:ind w:left="20" w:firstLine="688"/>
        <w:jc w:val="both"/>
      </w:pPr>
    </w:p>
    <w:p w:rsidR="00BE08E6" w:rsidRPr="007322F3" w:rsidRDefault="00BE08E6" w:rsidP="00BE08E6">
      <w:pPr>
        <w:ind w:left="20" w:firstLine="688"/>
        <w:jc w:val="both"/>
      </w:pPr>
      <w:r>
        <w:t>3.Mini</w:t>
      </w:r>
      <w:r w:rsidRPr="007322F3">
        <w:t>mum ifraz 2000m</w:t>
      </w:r>
      <w:r w:rsidRPr="007322F3">
        <w:rPr>
          <w:vertAlign w:val="superscript"/>
        </w:rPr>
        <w:t>2</w:t>
      </w:r>
      <w:r w:rsidRPr="007322F3">
        <w:t xml:space="preserve">' </w:t>
      </w:r>
      <w:proofErr w:type="spellStart"/>
      <w:r w:rsidRPr="007322F3">
        <w:t>dir</w:t>
      </w:r>
      <w:proofErr w:type="spellEnd"/>
      <w:r w:rsidRPr="007322F3">
        <w:t>. Yapılaşma peyzaj projesine göre şekillenecektir."</w:t>
      </w:r>
    </w:p>
    <w:p w:rsidR="00BE08E6" w:rsidRDefault="00BE08E6" w:rsidP="00BE08E6">
      <w:pPr>
        <w:ind w:left="40" w:firstLine="980"/>
        <w:jc w:val="both"/>
      </w:pPr>
      <w:proofErr w:type="gramStart"/>
      <w:r w:rsidRPr="007322F3">
        <w:t>şeklinde</w:t>
      </w:r>
      <w:proofErr w:type="gramEnd"/>
      <w:r w:rsidRPr="007322F3">
        <w:t xml:space="preserve"> 3 adet plan notu belirlendiği,</w:t>
      </w:r>
    </w:p>
    <w:p w:rsidR="00BE08E6" w:rsidRDefault="00BE08E6" w:rsidP="00BE08E6">
      <w:pPr>
        <w:ind w:left="40" w:firstLine="980"/>
        <w:jc w:val="both"/>
      </w:pPr>
    </w:p>
    <w:p w:rsidR="00BE08E6" w:rsidRDefault="00BE08E6" w:rsidP="00BE08E6">
      <w:pPr>
        <w:ind w:left="40" w:firstLine="669"/>
        <w:jc w:val="both"/>
      </w:pPr>
      <w:proofErr w:type="gramStart"/>
      <w:r w:rsidRPr="007322F3">
        <w:t xml:space="preserve">Çankaya Belediye Meclisinin 2020/224 sayılı kararında </w:t>
      </w:r>
      <w:proofErr w:type="spellStart"/>
      <w:r w:rsidRPr="007322F3">
        <w:t>Alacaatlı</w:t>
      </w:r>
      <w:proofErr w:type="spellEnd"/>
      <w:r w:rsidRPr="007322F3">
        <w:t xml:space="preserve"> Mahallesi, 60984 ada 1 sayılı parsele Çankaya Belediyesinin yatırım planla</w:t>
      </w:r>
      <w:r>
        <w:t>rı</w:t>
      </w:r>
      <w:r w:rsidRPr="007322F3">
        <w:t xml:space="preserve"> kapsamında ihtiyaç bulunmaması nedeniyle, Ankara Büyükşehir Ankara Büyükşehir Belediye Meclisi'nin KOP' </w:t>
      </w:r>
      <w:proofErr w:type="spellStart"/>
      <w:r w:rsidRPr="007322F3">
        <w:t>lara</w:t>
      </w:r>
      <w:proofErr w:type="spellEnd"/>
      <w:r w:rsidRPr="007322F3">
        <w:t xml:space="preserve"> ilişkin 16.03.2012 tarih ve 435 sayılı kararı ve yine Ankara Büyükşehir Belediye Meclisi'nin 1/5000 ölçekli Nazım İmar Planı Değişikliği'ne ilişkin 09.09.2015 tarih ve 1736 sayılı kara</w:t>
      </w:r>
      <w:r>
        <w:t>rı</w:t>
      </w:r>
      <w:r w:rsidRPr="007322F3">
        <w:t xml:space="preserve"> doğrultusunda 1/1000 ölçekli Uygulama İmar Planı Değişikliği yapılması gerekli görülmüş olup; söz konusu parselin "Ticari Rekreasyon Ala</w:t>
      </w:r>
      <w:r>
        <w:t>nı</w:t>
      </w:r>
      <w:r w:rsidRPr="007322F3">
        <w:t xml:space="preserve">" kullanımına dönüştürülmesine ilişkin </w:t>
      </w:r>
      <w:proofErr w:type="spellStart"/>
      <w:r w:rsidRPr="007322F3">
        <w:t>Re'sen</w:t>
      </w:r>
      <w:proofErr w:type="spellEnd"/>
      <w:r w:rsidRPr="007322F3">
        <w:t xml:space="preserve"> 1/1000 ölçekli Uygulama İmar Planı Değişikliği hazırlandığının belirtildiği,</w:t>
      </w:r>
      <w:proofErr w:type="gramEnd"/>
    </w:p>
    <w:p w:rsidR="00BE08E6" w:rsidRDefault="00BE08E6" w:rsidP="00BE08E6">
      <w:pPr>
        <w:ind w:left="40" w:firstLine="669"/>
        <w:jc w:val="both"/>
      </w:pPr>
      <w:proofErr w:type="gramStart"/>
      <w:r w:rsidRPr="007322F3">
        <w:t>Hazırlanan 1/1000 ölçekli Uygulama İmar Planı Değişikliğinde; 60984 ada 1 sayılı parselin kullanım kara</w:t>
      </w:r>
      <w:r>
        <w:t>rı</w:t>
      </w:r>
      <w:r w:rsidRPr="007322F3">
        <w:t xml:space="preserve"> Ticari Rekreasyon Alanı, Yapılaşma koşulla</w:t>
      </w:r>
      <w:r>
        <w:t>rı</w:t>
      </w:r>
      <w:r w:rsidRPr="007322F3">
        <w:t>n</w:t>
      </w:r>
      <w:r>
        <w:t>ın</w:t>
      </w:r>
      <w:r w:rsidRPr="007322F3">
        <w:t xml:space="preserve"> E=0.10 </w:t>
      </w:r>
      <w:proofErr w:type="spellStart"/>
      <w:r w:rsidRPr="007322F3">
        <w:t>Yençok</w:t>
      </w:r>
      <w:proofErr w:type="spellEnd"/>
      <w:r w:rsidRPr="007322F3">
        <w:t>: 2 kat (3194 sayılı İmar Kanunu 8.Madde Değişik:14.02.2020-7221/6 md. gereği) Yapı yaklaşma mesafeleri ise tüm cephelerden 5 metre, olarak belirlendiği,</w:t>
      </w:r>
      <w:proofErr w:type="gramEnd"/>
    </w:p>
    <w:p w:rsidR="00BE08E6" w:rsidRDefault="00BE08E6" w:rsidP="00BE08E6">
      <w:pPr>
        <w:ind w:left="40" w:firstLine="669"/>
        <w:jc w:val="both"/>
      </w:pPr>
      <w:r w:rsidRPr="007322F3">
        <w:t>Yapılaşmaya ilişkin;</w:t>
      </w:r>
    </w:p>
    <w:p w:rsidR="00BE08E6" w:rsidRDefault="00BE08E6" w:rsidP="00BE08E6">
      <w:pPr>
        <w:ind w:left="40" w:firstLine="669"/>
        <w:jc w:val="both"/>
      </w:pPr>
    </w:p>
    <w:p w:rsidR="00BE08E6" w:rsidRDefault="00BE08E6" w:rsidP="00BE08E6">
      <w:pPr>
        <w:ind w:left="40" w:firstLine="669"/>
        <w:jc w:val="both"/>
      </w:pPr>
      <w:r>
        <w:t>1-</w:t>
      </w:r>
      <w:r w:rsidRPr="007322F3">
        <w:t>60984 ada 1 sayılı parseldeki "Ticari Rekreasyon Alanı"nda</w:t>
      </w:r>
      <w:r>
        <w:t xml:space="preserve"> </w:t>
      </w:r>
      <w:r w:rsidRPr="007322F3">
        <w:t xml:space="preserve">E=0.10 </w:t>
      </w:r>
      <w:proofErr w:type="spellStart"/>
      <w:r w:rsidRPr="007322F3">
        <w:t>Yençok</w:t>
      </w:r>
      <w:proofErr w:type="spellEnd"/>
      <w:r w:rsidRPr="007322F3">
        <w:t>: 2 kat</w:t>
      </w:r>
      <w:r>
        <w:t xml:space="preserve"> olacaktır.</w:t>
      </w:r>
    </w:p>
    <w:p w:rsidR="00BE08E6" w:rsidRDefault="00BE08E6" w:rsidP="00BE08E6">
      <w:pPr>
        <w:ind w:left="40" w:firstLine="669"/>
        <w:jc w:val="both"/>
      </w:pPr>
      <w:r>
        <w:t>2-</w:t>
      </w:r>
      <w:r w:rsidRPr="007322F3">
        <w:t xml:space="preserve">Ticari Rekreasyon Alanında; lokanta, </w:t>
      </w:r>
      <w:proofErr w:type="spellStart"/>
      <w:r w:rsidRPr="007322F3">
        <w:t>cafe</w:t>
      </w:r>
      <w:proofErr w:type="spellEnd"/>
      <w:r w:rsidRPr="007322F3">
        <w:t xml:space="preserve">, çay bahçesi, çay bahçesi, büfe, otopark, pastane, spor vb. </w:t>
      </w:r>
      <w:proofErr w:type="spellStart"/>
      <w:r w:rsidRPr="007322F3">
        <w:t>rekreatif</w:t>
      </w:r>
      <w:proofErr w:type="spellEnd"/>
      <w:r w:rsidRPr="007322F3">
        <w:t xml:space="preserve"> unsurlar yer alabilir.</w:t>
      </w:r>
    </w:p>
    <w:p w:rsidR="00BE08E6" w:rsidRDefault="00BE08E6" w:rsidP="00BE08E6">
      <w:pPr>
        <w:ind w:left="40" w:firstLine="669"/>
        <w:jc w:val="both"/>
      </w:pPr>
      <w:r>
        <w:t>3-</w:t>
      </w:r>
      <w:r w:rsidRPr="007322F3">
        <w:t>Parselin ifrazı halinde minimum parsel büyüklüğü 2000 m</w:t>
      </w:r>
      <w:r w:rsidRPr="007322F3">
        <w:rPr>
          <w:vertAlign w:val="superscript"/>
        </w:rPr>
        <w:t>2</w:t>
      </w:r>
      <w:r w:rsidRPr="007322F3">
        <w:t xml:space="preserve"> olacaktır.</w:t>
      </w:r>
    </w:p>
    <w:p w:rsidR="00BE08E6" w:rsidRDefault="00BE08E6" w:rsidP="00BE08E6">
      <w:pPr>
        <w:ind w:left="40" w:firstLine="669"/>
        <w:jc w:val="both"/>
      </w:pPr>
      <w:r>
        <w:t>4-</w:t>
      </w:r>
      <w:r w:rsidRPr="007322F3">
        <w:t>Planda belirtilmeyen hususlarda 3194 sayılı İmar Kanunu ve ilgili yönetmelik hükümleri</w:t>
      </w:r>
      <w:r>
        <w:t xml:space="preserve"> geçerlidir.</w:t>
      </w:r>
    </w:p>
    <w:p w:rsidR="00BE08E6" w:rsidRDefault="00BE08E6" w:rsidP="00BE08E6">
      <w:pPr>
        <w:ind w:left="40" w:firstLine="669"/>
        <w:jc w:val="both"/>
      </w:pPr>
      <w:proofErr w:type="gramStart"/>
      <w:r w:rsidRPr="007322F3">
        <w:t>şeklinde</w:t>
      </w:r>
      <w:proofErr w:type="gramEnd"/>
      <w:r w:rsidRPr="007322F3">
        <w:t xml:space="preserve"> 4 adet plan notu oluşturulduğu</w:t>
      </w:r>
      <w:r>
        <w:t>,</w:t>
      </w:r>
    </w:p>
    <w:p w:rsidR="00BE08E6" w:rsidRDefault="00BE08E6" w:rsidP="00BE08E6">
      <w:pPr>
        <w:ind w:left="40" w:firstLine="669"/>
        <w:jc w:val="both"/>
      </w:pPr>
    </w:p>
    <w:p w:rsidR="00BE08E6" w:rsidRDefault="00BE08E6" w:rsidP="00BE08E6">
      <w:pPr>
        <w:ind w:left="40" w:firstLine="669"/>
        <w:jc w:val="both"/>
      </w:pPr>
      <w:r w:rsidRPr="007322F3">
        <w:t>Büyükşehir Belediye Meclisimizin 16.03.2012 tarih ve 435 sayılı kara</w:t>
      </w:r>
      <w:r>
        <w:t>rı</w:t>
      </w:r>
      <w:r w:rsidRPr="007322F3">
        <w:t xml:space="preserve"> kapsamında ha</w:t>
      </w:r>
      <w:r>
        <w:t>zır</w:t>
      </w:r>
      <w:r w:rsidRPr="007322F3">
        <w:t>lanan söz konusu plan değişikliğinin Başkanlığımızca 3194 sayı</w:t>
      </w:r>
      <w:r>
        <w:t>lı</w:t>
      </w:r>
      <w:r w:rsidRPr="007322F3">
        <w:t xml:space="preserve"> kanun ve yönetmeliklerine uygun olduğu kanaatine varıl</w:t>
      </w:r>
      <w:r>
        <w:t>dığı,</w:t>
      </w:r>
    </w:p>
    <w:p w:rsidR="00BE08E6" w:rsidRPr="00B56006" w:rsidRDefault="00BE08E6" w:rsidP="00BE08E6">
      <w:pPr>
        <w:spacing w:before="180" w:after="180"/>
        <w:ind w:left="60" w:right="20" w:firstLine="820"/>
        <w:jc w:val="both"/>
        <w:rPr>
          <w:color w:val="000000"/>
        </w:rPr>
      </w:pPr>
      <w:r>
        <w:t xml:space="preserve">Hususları tespit edilmiş olup, Çankaya İlçesi </w:t>
      </w:r>
      <w:proofErr w:type="spellStart"/>
      <w:r>
        <w:t>Alacaatlı</w:t>
      </w:r>
      <w:proofErr w:type="spellEnd"/>
      <w:r>
        <w:t xml:space="preserve"> Mahallesi 60984 ada 1 parselde </w:t>
      </w:r>
      <w:r w:rsidRPr="007322F3">
        <w:t>1/1000 ölçekli uygulama imar planı değişikliğin</w:t>
      </w:r>
      <w:r>
        <w:t>e ilişkin teklifin 7221 sayılı kanun kapsamında “onayı” komisyonumuzca oybirliğiyle uygun görülmüştür.</w:t>
      </w:r>
    </w:p>
    <w:p w:rsidR="00BE08E6" w:rsidRDefault="00BE08E6" w:rsidP="00BE08E6">
      <w:pPr>
        <w:pStyle w:val="Style3"/>
        <w:widowControl/>
        <w:spacing w:before="5" w:line="240" w:lineRule="auto"/>
        <w:ind w:firstLine="709"/>
      </w:pPr>
      <w:r w:rsidRPr="007C4D0C">
        <w:t>Raporumuz Büyükşehir Belediye Meclisinin onayına arz olunur.</w:t>
      </w:r>
    </w:p>
    <w:p w:rsidR="00BE08E6" w:rsidRDefault="00BE08E6" w:rsidP="00BE08E6">
      <w:pPr>
        <w:pStyle w:val="ListeParagraf"/>
        <w:tabs>
          <w:tab w:val="left" w:pos="0"/>
        </w:tabs>
        <w:ind w:left="0"/>
        <w:contextualSpacing/>
        <w:jc w:val="both"/>
      </w:pPr>
    </w:p>
    <w:p w:rsidR="00BE08E6" w:rsidRDefault="00BE08E6" w:rsidP="00BE08E6">
      <w:pPr>
        <w:pStyle w:val="ListeParagraf"/>
        <w:tabs>
          <w:tab w:val="left" w:pos="0"/>
        </w:tabs>
        <w:ind w:left="0"/>
        <w:contextualSpacing/>
        <w:jc w:val="both"/>
      </w:pPr>
    </w:p>
    <w:p w:rsidR="00BE08E6" w:rsidRDefault="00BE08E6" w:rsidP="00BE08E6">
      <w:pPr>
        <w:jc w:val="both"/>
      </w:pPr>
      <w:r>
        <w:t xml:space="preserve">            Mehmet Emin AYAZ               </w:t>
      </w:r>
      <w:r>
        <w:tab/>
        <w:t xml:space="preserve"> Gürkan DEMİRKESEN   </w:t>
      </w:r>
      <w:r>
        <w:tab/>
      </w:r>
      <w:r>
        <w:tab/>
        <w:t>Kerem ERDEM</w:t>
      </w:r>
    </w:p>
    <w:p w:rsidR="00BE08E6" w:rsidRDefault="00BE08E6" w:rsidP="00BE08E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E08E6" w:rsidRDefault="00BE08E6" w:rsidP="00BE08E6">
      <w:pPr>
        <w:jc w:val="both"/>
      </w:pPr>
    </w:p>
    <w:p w:rsidR="00BE08E6" w:rsidRDefault="00BE08E6" w:rsidP="00BE08E6">
      <w:pPr>
        <w:jc w:val="both"/>
      </w:pPr>
    </w:p>
    <w:p w:rsidR="00BE08E6" w:rsidRDefault="00BE08E6" w:rsidP="00BE08E6">
      <w:pPr>
        <w:jc w:val="both"/>
      </w:pPr>
    </w:p>
    <w:p w:rsidR="00BE08E6" w:rsidRDefault="00BE08E6" w:rsidP="00BE08E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E08E6" w:rsidRDefault="00BE08E6" w:rsidP="00BE08E6">
      <w:pPr>
        <w:ind w:firstLine="708"/>
        <w:jc w:val="both"/>
      </w:pPr>
      <w:r>
        <w:t>Üye</w:t>
      </w:r>
      <w:r>
        <w:tab/>
      </w:r>
      <w:r>
        <w:tab/>
      </w:r>
      <w:r>
        <w:tab/>
      </w:r>
      <w:r>
        <w:tab/>
      </w:r>
      <w:r>
        <w:tab/>
        <w:t xml:space="preserve">          Üye</w:t>
      </w:r>
      <w:r>
        <w:tab/>
      </w:r>
      <w:r>
        <w:tab/>
      </w:r>
      <w:r>
        <w:tab/>
      </w:r>
      <w:r>
        <w:tab/>
        <w:t>Üye</w:t>
      </w:r>
    </w:p>
    <w:p w:rsidR="00BE08E6" w:rsidRDefault="00BE08E6" w:rsidP="00BE08E6">
      <w:pPr>
        <w:jc w:val="both"/>
      </w:pPr>
    </w:p>
    <w:p w:rsidR="00BE08E6" w:rsidRDefault="00BE08E6" w:rsidP="00BE08E6">
      <w:pPr>
        <w:jc w:val="both"/>
      </w:pPr>
    </w:p>
    <w:p w:rsidR="00BE08E6" w:rsidRDefault="00BE08E6" w:rsidP="00BE08E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E08E6" w:rsidRDefault="00BE08E6" w:rsidP="00BE08E6">
      <w:pPr>
        <w:jc w:val="both"/>
      </w:pPr>
      <w:r>
        <w:t xml:space="preserve">        Üye</w:t>
      </w:r>
      <w:r>
        <w:tab/>
      </w:r>
      <w:r>
        <w:tab/>
      </w:r>
      <w:r>
        <w:tab/>
      </w:r>
      <w:r>
        <w:tab/>
      </w:r>
      <w:r>
        <w:tab/>
      </w:r>
      <w:r>
        <w:tab/>
        <w:t>Üye</w:t>
      </w:r>
      <w:r>
        <w:tab/>
      </w:r>
      <w:r>
        <w:tab/>
      </w:r>
      <w:r>
        <w:tab/>
      </w:r>
      <w:r>
        <w:tab/>
      </w:r>
      <w:r>
        <w:tab/>
        <w:t>Üye</w:t>
      </w:r>
      <w:r>
        <w:tab/>
      </w:r>
    </w:p>
    <w:p w:rsidR="00BE08E6" w:rsidRDefault="00BE08E6" w:rsidP="00BE08E6">
      <w:pPr>
        <w:jc w:val="both"/>
      </w:pPr>
    </w:p>
    <w:sectPr w:rsidR="00BE08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179"/>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8E6"/>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9D62-8D0E-47ED-B507-E95A930B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10871</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2020-12-11T11:20:00Z</cp:lastPrinted>
  <dcterms:created xsi:type="dcterms:W3CDTF">2020-12-11T11:19:00Z</dcterms:created>
  <dcterms:modified xsi:type="dcterms:W3CDTF">2020-12-21T07:45:00Z</dcterms:modified>
</cp:coreProperties>
</file>