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A232D1">
      <w:pPr>
        <w:jc w:val="both"/>
      </w:pPr>
      <w:r>
        <w:t xml:space="preserve"> </w:t>
      </w:r>
      <w:r w:rsidR="007634A3">
        <w:t xml:space="preserve">            </w:t>
      </w:r>
      <w:r w:rsidR="00C83A24">
        <w:t xml:space="preserve">     </w:t>
      </w:r>
      <w:r w:rsidR="00C75535">
        <w:t xml:space="preserve"> </w:t>
      </w:r>
      <w:r w:rsidR="00A232D1">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D455C2">
        <w:t>391</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8955BF">
        <w:t>1</w:t>
      </w:r>
      <w:r w:rsidR="00745477">
        <w:t>2</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A232D1" w:rsidP="00492DFF">
      <w:pPr>
        <w:ind w:firstLine="708"/>
        <w:jc w:val="both"/>
      </w:pPr>
      <w:r>
        <w:t>Etimesgut İlçesi Bağlıca Mahallesi 47327 ada 1 parselde 1/1000 ölçekli uygulama imar plan değişikliğine</w:t>
      </w:r>
      <w:r w:rsidR="00745477" w:rsidRPr="00104FC6">
        <w:t xml:space="preserve"> </w:t>
      </w:r>
      <w:r w:rsidR="00B90D7E" w:rsidRPr="00104FC6">
        <w:t xml:space="preserve">ilişkin </w:t>
      </w:r>
      <w:r>
        <w:t>İmar ve Bayındırlık</w:t>
      </w:r>
      <w:r w:rsidR="00526AE8" w:rsidRPr="002630F5">
        <w:t xml:space="preserve"> </w:t>
      </w:r>
      <w:r w:rsidR="003D7483" w:rsidRPr="00104FC6">
        <w:t xml:space="preserve">Komisyonunun </w:t>
      </w:r>
      <w:r w:rsidR="005D607E">
        <w:t>2</w:t>
      </w:r>
      <w:r>
        <w:t>7</w:t>
      </w:r>
      <w:r w:rsidR="008955BF">
        <w:t>.</w:t>
      </w:r>
      <w:r w:rsidR="00923BD1">
        <w:t>0</w:t>
      </w:r>
      <w:r w:rsidR="009D5570">
        <w:t>2</w:t>
      </w:r>
      <w:r w:rsidR="00535CDC" w:rsidRPr="00104FC6">
        <w:t>.20</w:t>
      </w:r>
      <w:r w:rsidR="00923BD1">
        <w:t>20</w:t>
      </w:r>
      <w:r w:rsidR="00535CDC" w:rsidRPr="00104FC6">
        <w:t xml:space="preserve"> gün ve </w:t>
      </w:r>
      <w:r>
        <w:t>497</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A232D1" w:rsidRDefault="00530CD2" w:rsidP="00A232D1">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A232D1">
        <w:rPr>
          <w:color w:val="000000"/>
        </w:rPr>
        <w:t xml:space="preserve">Etimesgut Belediyesi Başkanlığı </w:t>
      </w:r>
      <w:proofErr w:type="gramStart"/>
      <w:r w:rsidR="00A232D1">
        <w:rPr>
          <w:color w:val="000000"/>
        </w:rPr>
        <w:t>14/01/2020</w:t>
      </w:r>
      <w:proofErr w:type="gramEnd"/>
      <w:r w:rsidR="00A232D1">
        <w:rPr>
          <w:color w:val="000000"/>
        </w:rPr>
        <w:t xml:space="preserve"> tarihli ve 10000000-420 sayılı yazısı ile Etimesgut İlçesi, Bağlıca Mahallesi </w:t>
      </w:r>
      <w:r w:rsidR="00A232D1">
        <w:rPr>
          <w:b/>
          <w:bCs/>
          <w:color w:val="000000"/>
        </w:rPr>
        <w:t xml:space="preserve">"Ticaret Alanı" </w:t>
      </w:r>
      <w:r w:rsidR="00A232D1">
        <w:rPr>
          <w:color w:val="000000"/>
        </w:rPr>
        <w:t xml:space="preserve">kullanımında olan 47327 ada 1 </w:t>
      </w:r>
      <w:proofErr w:type="spellStart"/>
      <w:r w:rsidR="00A232D1">
        <w:rPr>
          <w:color w:val="000000"/>
        </w:rPr>
        <w:t>nolu</w:t>
      </w:r>
      <w:proofErr w:type="spellEnd"/>
      <w:r w:rsidR="00A232D1">
        <w:rPr>
          <w:color w:val="000000"/>
        </w:rPr>
        <w:t xml:space="preserve"> parselin </w:t>
      </w:r>
      <w:r w:rsidR="00A232D1">
        <w:rPr>
          <w:b/>
          <w:bCs/>
          <w:color w:val="000000"/>
        </w:rPr>
        <w:t xml:space="preserve">yapılaşma koşullarının yeniden belirlenmesine ilişkin </w:t>
      </w:r>
      <w:r w:rsidR="00A232D1" w:rsidRPr="009079D3">
        <w:rPr>
          <w:bCs/>
          <w:color w:val="000000"/>
        </w:rPr>
        <w:t>1</w:t>
      </w:r>
      <w:r w:rsidR="00A232D1">
        <w:rPr>
          <w:color w:val="000000"/>
        </w:rPr>
        <w:t>/1000 ölçekli uygulama imar plan değişikliği Etimesgut Belediye Meclisinin 08.01.2020 gün ve 42 sayılı kararı ile uygun görülerek 5216 Sayılı Yasanın 14.maddesi gereğince onaylanmak üzere İmar ve Şehircilik Dairesi Başkanlığına sunulduğu,</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pPr>
      <w:proofErr w:type="gramStart"/>
      <w:r>
        <w:rPr>
          <w:color w:val="000000"/>
        </w:rPr>
        <w:t xml:space="preserve">İmarın 47327 ada 1 </w:t>
      </w:r>
      <w:proofErr w:type="spellStart"/>
      <w:r>
        <w:rPr>
          <w:color w:val="000000"/>
        </w:rPr>
        <w:t>nolu</w:t>
      </w:r>
      <w:proofErr w:type="spellEnd"/>
      <w:r>
        <w:rPr>
          <w:color w:val="000000"/>
        </w:rPr>
        <w:t xml:space="preserve"> parselin içinde bulunduğu 1/1000 ölçekli uygulama imar planı, Etimesgut Belediye Meclisinin 30.06.1998 gün ve 76 sayılı kararı ile uygun görülerek, Başkanlığımızın 05.11.1998 tarih ve 98 (289)-5839 sayılı yazıları ekinde onanan </w:t>
      </w:r>
      <w:r>
        <w:rPr>
          <w:b/>
          <w:bCs/>
          <w:color w:val="000000"/>
        </w:rPr>
        <w:t xml:space="preserve">"Bağlıca Köyü ve Çevresi 1/1000 ölçekli İmar Planı" </w:t>
      </w:r>
      <w:r>
        <w:rPr>
          <w:color w:val="000000"/>
        </w:rPr>
        <w:t xml:space="preserve">kapsamında kaldığı, 85074 </w:t>
      </w:r>
      <w:proofErr w:type="spellStart"/>
      <w:r>
        <w:rPr>
          <w:color w:val="000000"/>
        </w:rPr>
        <w:t>nolu</w:t>
      </w:r>
      <w:proofErr w:type="spellEnd"/>
      <w:r>
        <w:rPr>
          <w:color w:val="000000"/>
        </w:rPr>
        <w:t xml:space="preserve"> parselasyon planı kapsamında kalan anılan parsellerin inşaat emsali </w:t>
      </w:r>
      <w:r>
        <w:rPr>
          <w:b/>
          <w:bCs/>
          <w:color w:val="000000"/>
        </w:rPr>
        <w:t xml:space="preserve">E:1.00 </w:t>
      </w:r>
      <w:r>
        <w:rPr>
          <w:color w:val="000000"/>
        </w:rPr>
        <w:t xml:space="preserve">ve </w:t>
      </w:r>
      <w:r>
        <w:rPr>
          <w:b/>
          <w:bCs/>
          <w:color w:val="000000"/>
        </w:rPr>
        <w:t xml:space="preserve">saçak seviyesi </w:t>
      </w:r>
      <w:proofErr w:type="spellStart"/>
      <w:r>
        <w:rPr>
          <w:b/>
          <w:bCs/>
          <w:color w:val="000000"/>
        </w:rPr>
        <w:t>Hmax</w:t>
      </w:r>
      <w:proofErr w:type="spellEnd"/>
      <w:r>
        <w:rPr>
          <w:b/>
          <w:bCs/>
          <w:color w:val="000000"/>
        </w:rPr>
        <w:t xml:space="preserve">:7.00m. </w:t>
      </w:r>
      <w:r>
        <w:rPr>
          <w:color w:val="000000"/>
        </w:rPr>
        <w:t>yapılaşma</w:t>
      </w:r>
      <w:proofErr w:type="gramEnd"/>
      <w:r>
        <w:rPr>
          <w:color w:val="000000"/>
        </w:rPr>
        <w:t xml:space="preserve"> koşullarına sahip </w:t>
      </w:r>
      <w:r>
        <w:rPr>
          <w:b/>
          <w:bCs/>
          <w:color w:val="000000"/>
        </w:rPr>
        <w:t xml:space="preserve">"Ticaret Alanı" </w:t>
      </w:r>
      <w:r>
        <w:rPr>
          <w:color w:val="000000"/>
        </w:rPr>
        <w:t xml:space="preserve">olarak ayrıldığı, yapı yaklaşma mesafelerinin adanın 20.00 </w:t>
      </w:r>
      <w:proofErr w:type="spellStart"/>
      <w:r>
        <w:rPr>
          <w:color w:val="000000"/>
        </w:rPr>
        <w:t>m'lik</w:t>
      </w:r>
      <w:proofErr w:type="spellEnd"/>
      <w:r>
        <w:rPr>
          <w:color w:val="000000"/>
        </w:rPr>
        <w:t xml:space="preserve"> taşıt yoldan 10.00m. </w:t>
      </w:r>
      <w:proofErr w:type="gramStart"/>
      <w:r>
        <w:rPr>
          <w:color w:val="000000"/>
        </w:rPr>
        <w:t>diğer</w:t>
      </w:r>
      <w:proofErr w:type="gramEnd"/>
      <w:r>
        <w:rPr>
          <w:color w:val="000000"/>
        </w:rPr>
        <w:t xml:space="preserve"> cephelerden 5.00'er m. çekilmek suretiyle belirlendiği,</w:t>
      </w:r>
    </w:p>
    <w:p w:rsidR="00A232D1" w:rsidRDefault="00A232D1" w:rsidP="00A232D1">
      <w:pPr>
        <w:shd w:val="clear" w:color="auto" w:fill="FFFFFF"/>
        <w:autoSpaceDE w:val="0"/>
        <w:autoSpaceDN w:val="0"/>
        <w:adjustRightInd w:val="0"/>
        <w:jc w:val="both"/>
        <w:rPr>
          <w:b/>
          <w:bCs/>
          <w:color w:val="000000"/>
        </w:rPr>
      </w:pPr>
      <w:r>
        <w:rPr>
          <w:b/>
          <w:bCs/>
          <w:color w:val="000000"/>
        </w:rPr>
        <w:tab/>
      </w:r>
    </w:p>
    <w:p w:rsidR="00A232D1" w:rsidRDefault="00A232D1" w:rsidP="00A232D1">
      <w:pPr>
        <w:shd w:val="clear" w:color="auto" w:fill="FFFFFF"/>
        <w:autoSpaceDE w:val="0"/>
        <w:autoSpaceDN w:val="0"/>
        <w:adjustRightInd w:val="0"/>
        <w:ind w:firstLine="708"/>
        <w:jc w:val="both"/>
      </w:pPr>
      <w:r>
        <w:rPr>
          <w:b/>
          <w:bCs/>
          <w:color w:val="000000"/>
        </w:rPr>
        <w:t>5560m</w:t>
      </w:r>
      <w:r>
        <w:rPr>
          <w:b/>
          <w:bCs/>
          <w:color w:val="000000"/>
          <w:vertAlign w:val="superscript"/>
        </w:rPr>
        <w:t>2</w:t>
      </w:r>
      <w:r>
        <w:rPr>
          <w:b/>
          <w:bCs/>
          <w:color w:val="000000"/>
        </w:rPr>
        <w:t xml:space="preserve"> miktarındaki </w:t>
      </w:r>
      <w:r>
        <w:rPr>
          <w:color w:val="000000"/>
        </w:rPr>
        <w:t xml:space="preserve">imarın 47327 ada 1 sayılı parselinin </w:t>
      </w:r>
      <w:r>
        <w:rPr>
          <w:b/>
          <w:bCs/>
          <w:color w:val="000000"/>
        </w:rPr>
        <w:t>şahıslar mülkiyetinde olduğu,</w:t>
      </w:r>
    </w:p>
    <w:p w:rsidR="00A232D1" w:rsidRDefault="00A232D1" w:rsidP="00A232D1">
      <w:pPr>
        <w:shd w:val="clear" w:color="auto" w:fill="FFFFFF"/>
        <w:autoSpaceDE w:val="0"/>
        <w:autoSpaceDN w:val="0"/>
        <w:adjustRightInd w:val="0"/>
        <w:jc w:val="both"/>
      </w:pPr>
      <w:r>
        <w:rPr>
          <w:color w:val="000000"/>
        </w:rPr>
        <w:t>İmarın 47327 adanın;</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pPr>
      <w:r>
        <w:rPr>
          <w:color w:val="000000"/>
        </w:rPr>
        <w:t xml:space="preserve">-Güneyinde </w:t>
      </w:r>
      <w:proofErr w:type="spellStart"/>
      <w:proofErr w:type="gramStart"/>
      <w:r>
        <w:rPr>
          <w:color w:val="000000"/>
        </w:rPr>
        <w:t>Hmax</w:t>
      </w:r>
      <w:proofErr w:type="spellEnd"/>
      <w:r>
        <w:rPr>
          <w:color w:val="000000"/>
        </w:rPr>
        <w:t>:serbest</w:t>
      </w:r>
      <w:proofErr w:type="gramEnd"/>
      <w:r>
        <w:rPr>
          <w:color w:val="000000"/>
        </w:rPr>
        <w:t>, inşaat emsali E:0.35 yapılaşma koşullarına sahip imarın 47326 ada "Konut Alanı" parseli,</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pPr>
      <w:r>
        <w:rPr>
          <w:color w:val="000000"/>
        </w:rPr>
        <w:t xml:space="preserve">-Kuzeyinde </w:t>
      </w:r>
      <w:proofErr w:type="spellStart"/>
      <w:proofErr w:type="gramStart"/>
      <w:r>
        <w:rPr>
          <w:color w:val="000000"/>
        </w:rPr>
        <w:t>Hmax</w:t>
      </w:r>
      <w:proofErr w:type="spellEnd"/>
      <w:r>
        <w:rPr>
          <w:color w:val="000000"/>
        </w:rPr>
        <w:t>:serbest</w:t>
      </w:r>
      <w:proofErr w:type="gramEnd"/>
      <w:r>
        <w:rPr>
          <w:color w:val="000000"/>
        </w:rPr>
        <w:t>, E;0.60 yapılaşma koşullarına sahip 47331 ada 1 sayılı "Sağlık Alam" parseli,</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pPr>
      <w:r>
        <w:rPr>
          <w:color w:val="000000"/>
        </w:rPr>
        <w:t>-Doğusunda "Park Alanı",</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pPr>
      <w:r>
        <w:rPr>
          <w:color w:val="000000"/>
        </w:rPr>
        <w:t xml:space="preserve">-Batısında ise, </w:t>
      </w:r>
      <w:proofErr w:type="spellStart"/>
      <w:proofErr w:type="gramStart"/>
      <w:r>
        <w:rPr>
          <w:color w:val="000000"/>
        </w:rPr>
        <w:t>Hmax</w:t>
      </w:r>
      <w:proofErr w:type="spellEnd"/>
      <w:r>
        <w:rPr>
          <w:color w:val="000000"/>
        </w:rPr>
        <w:t>:serbest</w:t>
      </w:r>
      <w:proofErr w:type="gramEnd"/>
      <w:r>
        <w:rPr>
          <w:color w:val="000000"/>
        </w:rPr>
        <w:t>, E:0.60 yapılaşma koşullarına sahip 47328 ada 1 sayılı "Dini Tesis Alanı" parsellerinin bulunduğu,</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rPr>
          <w:color w:val="000000"/>
        </w:rPr>
      </w:pPr>
      <w:r>
        <w:rPr>
          <w:color w:val="000000"/>
        </w:rPr>
        <w:t xml:space="preserve">Parsel sahiplerince 11.12.2019 tarihli dilekçesi ekinde Bağlıca Mahallesi imarın 47327 ada 1 </w:t>
      </w:r>
      <w:proofErr w:type="spellStart"/>
      <w:r>
        <w:rPr>
          <w:color w:val="000000"/>
        </w:rPr>
        <w:t>nolu</w:t>
      </w:r>
      <w:proofErr w:type="spellEnd"/>
      <w:r>
        <w:rPr>
          <w:color w:val="000000"/>
        </w:rPr>
        <w:t xml:space="preserve"> parsele ilişkin hazırlanan ve Etimesgut Belediye Meclisinin 08.01.2020 gün ve 42 sayılı kararı ile uygun görülüp Başkanlığımıza sunulan 1/1000 ölçekli uygulama imar planı değişikliği </w:t>
      </w:r>
      <w:proofErr w:type="gramStart"/>
      <w:r>
        <w:rPr>
          <w:color w:val="000000"/>
        </w:rPr>
        <w:t>ile;</w:t>
      </w:r>
      <w:proofErr w:type="gramEnd"/>
      <w:r>
        <w:rPr>
          <w:color w:val="000000"/>
        </w:rPr>
        <w:t xml:space="preserve"> </w:t>
      </w:r>
    </w:p>
    <w:p w:rsidR="00A232D1" w:rsidRDefault="00A232D1" w:rsidP="00A232D1">
      <w:pPr>
        <w:shd w:val="clear" w:color="auto" w:fill="FFFFFF"/>
        <w:autoSpaceDE w:val="0"/>
        <w:autoSpaceDN w:val="0"/>
        <w:adjustRightInd w:val="0"/>
        <w:ind w:firstLine="708"/>
        <w:jc w:val="both"/>
        <w:rPr>
          <w:color w:val="000000"/>
        </w:rPr>
      </w:pPr>
    </w:p>
    <w:p w:rsidR="00A232D1" w:rsidRDefault="00A232D1" w:rsidP="00A232D1">
      <w:pPr>
        <w:shd w:val="clear" w:color="auto" w:fill="FFFFFF"/>
        <w:autoSpaceDE w:val="0"/>
        <w:autoSpaceDN w:val="0"/>
        <w:adjustRightInd w:val="0"/>
        <w:ind w:firstLine="708"/>
        <w:jc w:val="both"/>
        <w:rPr>
          <w:color w:val="000000"/>
        </w:rPr>
      </w:pPr>
    </w:p>
    <w:p w:rsidR="00A232D1" w:rsidRDefault="00A232D1" w:rsidP="00A232D1">
      <w:pPr>
        <w:shd w:val="clear" w:color="auto" w:fill="FFFFFF"/>
        <w:autoSpaceDE w:val="0"/>
        <w:autoSpaceDN w:val="0"/>
        <w:adjustRightInd w:val="0"/>
        <w:ind w:firstLine="708"/>
        <w:jc w:val="both"/>
        <w:rPr>
          <w:color w:val="000000"/>
        </w:rPr>
      </w:pPr>
    </w:p>
    <w:p w:rsidR="00A232D1" w:rsidRDefault="00A232D1" w:rsidP="00A232D1">
      <w:pPr>
        <w:jc w:val="both"/>
      </w:pPr>
      <w:r>
        <w:lastRenderedPageBreak/>
        <w:t xml:space="preserve">                            T.C.</w:t>
      </w:r>
    </w:p>
    <w:p w:rsidR="00A232D1" w:rsidRDefault="00A232D1" w:rsidP="00A232D1">
      <w:pPr>
        <w:jc w:val="both"/>
      </w:pPr>
      <w:r>
        <w:t>ANKARA BÜYÜKŞEHİR BELEDİYESİ</w:t>
      </w:r>
    </w:p>
    <w:p w:rsidR="00A232D1" w:rsidRDefault="00A232D1" w:rsidP="00A232D1">
      <w:pPr>
        <w:jc w:val="both"/>
      </w:pPr>
      <w:r>
        <w:t xml:space="preserve">                BELEDİYE MECLİSİ</w:t>
      </w:r>
    </w:p>
    <w:p w:rsidR="00A232D1" w:rsidRDefault="00A232D1" w:rsidP="00A232D1">
      <w:pPr>
        <w:tabs>
          <w:tab w:val="left" w:pos="1935"/>
        </w:tabs>
        <w:jc w:val="both"/>
      </w:pPr>
      <w:r>
        <w:t xml:space="preserve"> </w:t>
      </w:r>
    </w:p>
    <w:p w:rsidR="00A232D1" w:rsidRDefault="00A232D1" w:rsidP="00A232D1">
      <w:pPr>
        <w:tabs>
          <w:tab w:val="left" w:pos="1935"/>
        </w:tabs>
        <w:jc w:val="both"/>
      </w:pPr>
    </w:p>
    <w:p w:rsidR="00A232D1" w:rsidRDefault="00A232D1" w:rsidP="00A232D1">
      <w:pPr>
        <w:tabs>
          <w:tab w:val="left" w:pos="1935"/>
        </w:tabs>
        <w:jc w:val="both"/>
      </w:pPr>
    </w:p>
    <w:p w:rsidR="00A232D1" w:rsidRDefault="00A232D1" w:rsidP="00A232D1">
      <w:pPr>
        <w:jc w:val="both"/>
      </w:pPr>
      <w:r w:rsidRPr="001B032A">
        <w:t>Karar No:</w:t>
      </w:r>
      <w:r w:rsidR="003A5873">
        <w:t>391</w:t>
      </w:r>
      <w:r>
        <w:tab/>
      </w:r>
      <w:r>
        <w:tab/>
      </w:r>
      <w:r>
        <w:tab/>
      </w:r>
      <w:r>
        <w:tab/>
        <w:t xml:space="preserve"> </w:t>
      </w:r>
      <w:r>
        <w:tab/>
      </w:r>
      <w:r>
        <w:tab/>
        <w:t xml:space="preserve">     </w:t>
      </w:r>
      <w:r>
        <w:tab/>
      </w:r>
      <w:r>
        <w:tab/>
      </w:r>
      <w:r>
        <w:tab/>
      </w:r>
      <w:r w:rsidR="007E0318">
        <w:t xml:space="preserve">           </w:t>
      </w:r>
      <w:r>
        <w:t>12.03.2020</w:t>
      </w:r>
    </w:p>
    <w:p w:rsidR="00A232D1" w:rsidRDefault="00A232D1" w:rsidP="00A232D1">
      <w:pPr>
        <w:jc w:val="both"/>
      </w:pPr>
    </w:p>
    <w:p w:rsidR="00A232D1" w:rsidRDefault="00A232D1" w:rsidP="00A232D1">
      <w:pPr>
        <w:shd w:val="clear" w:color="auto" w:fill="FFFFFF"/>
        <w:autoSpaceDE w:val="0"/>
        <w:autoSpaceDN w:val="0"/>
        <w:adjustRightInd w:val="0"/>
        <w:jc w:val="center"/>
        <w:rPr>
          <w:color w:val="000000"/>
        </w:rPr>
      </w:pPr>
      <w:r>
        <w:rPr>
          <w:color w:val="000000"/>
        </w:rPr>
        <w:t>-2-</w:t>
      </w:r>
    </w:p>
    <w:p w:rsidR="00A232D1" w:rsidRDefault="00A232D1" w:rsidP="00A232D1">
      <w:pPr>
        <w:shd w:val="clear" w:color="auto" w:fill="FFFFFF"/>
        <w:autoSpaceDE w:val="0"/>
        <w:autoSpaceDN w:val="0"/>
        <w:adjustRightInd w:val="0"/>
        <w:ind w:firstLine="708"/>
        <w:jc w:val="both"/>
        <w:rPr>
          <w:color w:val="000000"/>
        </w:rPr>
      </w:pPr>
    </w:p>
    <w:p w:rsidR="00A232D1" w:rsidRDefault="00A232D1" w:rsidP="00A232D1">
      <w:pPr>
        <w:shd w:val="clear" w:color="auto" w:fill="FFFFFF"/>
        <w:autoSpaceDE w:val="0"/>
        <w:autoSpaceDN w:val="0"/>
        <w:adjustRightInd w:val="0"/>
        <w:ind w:firstLine="708"/>
        <w:jc w:val="both"/>
        <w:rPr>
          <w:color w:val="000000"/>
        </w:rPr>
      </w:pP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pPr>
      <w:r>
        <w:rPr>
          <w:color w:val="000000"/>
        </w:rPr>
        <w:t>"</w:t>
      </w:r>
      <w:r w:rsidRPr="00DB789B">
        <w:rPr>
          <w:color w:val="000000"/>
        </w:rPr>
        <w:t>1</w:t>
      </w:r>
      <w:r w:rsidRPr="00DB789B">
        <w:rPr>
          <w:bCs/>
          <w:color w:val="000000"/>
        </w:rPr>
        <w:t>-</w:t>
      </w:r>
      <w:r>
        <w:rPr>
          <w:b/>
          <w:bCs/>
          <w:color w:val="000000"/>
        </w:rPr>
        <w:t xml:space="preserve">Ticaret </w:t>
      </w:r>
      <w:proofErr w:type="spellStart"/>
      <w:r>
        <w:rPr>
          <w:b/>
          <w:bCs/>
          <w:color w:val="000000"/>
        </w:rPr>
        <w:t>alannda</w:t>
      </w:r>
      <w:proofErr w:type="spellEnd"/>
      <w:r>
        <w:rPr>
          <w:b/>
          <w:bCs/>
          <w:color w:val="000000"/>
        </w:rPr>
        <w:t xml:space="preserve"> E:1.00 </w:t>
      </w:r>
      <w:proofErr w:type="spellStart"/>
      <w:proofErr w:type="gramStart"/>
      <w:r>
        <w:rPr>
          <w:b/>
          <w:bCs/>
          <w:color w:val="000000"/>
        </w:rPr>
        <w:t>Yençok</w:t>
      </w:r>
      <w:proofErr w:type="spellEnd"/>
      <w:r>
        <w:rPr>
          <w:b/>
          <w:bCs/>
          <w:color w:val="000000"/>
        </w:rPr>
        <w:t>:Serbest</w:t>
      </w:r>
      <w:proofErr w:type="gramEnd"/>
      <w:r>
        <w:rPr>
          <w:b/>
          <w:bCs/>
          <w:color w:val="000000"/>
        </w:rPr>
        <w:t xml:space="preserve"> olacaktır.</w:t>
      </w:r>
    </w:p>
    <w:p w:rsidR="00A232D1" w:rsidRDefault="00A232D1" w:rsidP="00A232D1">
      <w:pPr>
        <w:shd w:val="clear" w:color="auto" w:fill="FFFFFF"/>
        <w:autoSpaceDE w:val="0"/>
        <w:autoSpaceDN w:val="0"/>
        <w:adjustRightInd w:val="0"/>
        <w:jc w:val="both"/>
        <w:rPr>
          <w:color w:val="000000"/>
        </w:rPr>
      </w:pPr>
      <w:r>
        <w:rPr>
          <w:color w:val="000000"/>
        </w:rPr>
        <w:tab/>
      </w:r>
    </w:p>
    <w:p w:rsidR="00A232D1" w:rsidRDefault="00A232D1" w:rsidP="00A232D1">
      <w:pPr>
        <w:shd w:val="clear" w:color="auto" w:fill="FFFFFF"/>
        <w:autoSpaceDE w:val="0"/>
        <w:autoSpaceDN w:val="0"/>
        <w:adjustRightInd w:val="0"/>
        <w:ind w:firstLine="708"/>
        <w:jc w:val="both"/>
        <w:rPr>
          <w:color w:val="000000"/>
        </w:rPr>
      </w:pPr>
      <w:r>
        <w:rPr>
          <w:color w:val="000000"/>
        </w:rPr>
        <w:t xml:space="preserve"> 2-İmar planı değişikliğine esas jeolojik-</w:t>
      </w:r>
      <w:proofErr w:type="spellStart"/>
      <w:r>
        <w:rPr>
          <w:color w:val="000000"/>
        </w:rPr>
        <w:t>jeoteknik</w:t>
      </w:r>
      <w:proofErr w:type="spellEnd"/>
      <w:r>
        <w:rPr>
          <w:color w:val="000000"/>
        </w:rPr>
        <w:t xml:space="preserve"> etüt raporu Ankara Valiliği, Çevre ve Şehircilik İl Müdürlüğünce onanmadan ve bu raporun sonuç ve öneriler bölümünde belirtilen hükümlere uyulmadan mimari proje tasdik edilemez, yapı ruhsatı verilemez.</w:t>
      </w:r>
    </w:p>
    <w:p w:rsidR="00A232D1" w:rsidRDefault="00A232D1" w:rsidP="00A232D1">
      <w:pPr>
        <w:shd w:val="clear" w:color="auto" w:fill="FFFFFF"/>
        <w:autoSpaceDE w:val="0"/>
        <w:autoSpaceDN w:val="0"/>
        <w:adjustRightInd w:val="0"/>
        <w:jc w:val="both"/>
        <w:rPr>
          <w:color w:val="000000"/>
        </w:rPr>
      </w:pPr>
    </w:p>
    <w:p w:rsidR="00A232D1" w:rsidRDefault="00A232D1" w:rsidP="00A232D1">
      <w:pPr>
        <w:shd w:val="clear" w:color="auto" w:fill="FFFFFF"/>
        <w:autoSpaceDE w:val="0"/>
        <w:autoSpaceDN w:val="0"/>
        <w:adjustRightInd w:val="0"/>
        <w:ind w:firstLine="708"/>
        <w:jc w:val="both"/>
        <w:rPr>
          <w:color w:val="000000"/>
        </w:rPr>
      </w:pPr>
      <w:r>
        <w:rPr>
          <w:color w:val="000000"/>
        </w:rPr>
        <w:t>3-Planda belirtilmeyen hususlarda; mevcut onaylı Bağlıca Köyü ve Çevresi 1/1000 ölçekli imar planı ile 3194 sayılı imar Kanunu ve yönetmelikleri ile ilgili tüm diğer mevzuat hükümleri geçerlidir.</w:t>
      </w:r>
      <w:r w:rsidRPr="009079D3">
        <w:rPr>
          <w:color w:val="000000"/>
        </w:rPr>
        <w:t xml:space="preserve"> </w:t>
      </w:r>
      <w:r>
        <w:rPr>
          <w:color w:val="000000"/>
        </w:rPr>
        <w:t>" şeklinde 3 adet plan notu önerildiği,</w:t>
      </w:r>
    </w:p>
    <w:p w:rsidR="00A232D1" w:rsidRDefault="00A232D1" w:rsidP="00A232D1">
      <w:pPr>
        <w:shd w:val="clear" w:color="auto" w:fill="FFFFFF"/>
        <w:autoSpaceDE w:val="0"/>
        <w:autoSpaceDN w:val="0"/>
        <w:adjustRightInd w:val="0"/>
        <w:jc w:val="both"/>
        <w:rPr>
          <w:color w:val="000000"/>
        </w:rPr>
      </w:pPr>
    </w:p>
    <w:p w:rsidR="00A232D1" w:rsidRDefault="00A232D1" w:rsidP="00A232D1">
      <w:pPr>
        <w:shd w:val="clear" w:color="auto" w:fill="FFFFFF"/>
        <w:autoSpaceDE w:val="0"/>
        <w:autoSpaceDN w:val="0"/>
        <w:adjustRightInd w:val="0"/>
        <w:jc w:val="both"/>
        <w:rPr>
          <w:b/>
          <w:bCs/>
          <w:color w:val="000000"/>
        </w:rPr>
      </w:pPr>
      <w:r>
        <w:rPr>
          <w:color w:val="000000"/>
        </w:rPr>
        <w:tab/>
        <w:t xml:space="preserve">Başkanlığımızca yapılan değerlendirmede; Etimesgut Belediye Meclisinin 08.01.2020 gün ve 42 sayılı kararı ile uygun görülen "imarın 47327 ada 1 sayılı </w:t>
      </w:r>
      <w:r>
        <w:rPr>
          <w:b/>
          <w:bCs/>
          <w:color w:val="000000"/>
        </w:rPr>
        <w:t xml:space="preserve">"Ticaret Alanı" </w:t>
      </w:r>
      <w:r>
        <w:rPr>
          <w:color w:val="000000"/>
        </w:rPr>
        <w:t xml:space="preserve">parselinin mevcut inşaat emsalinde (E:1.00), formunda, konumunda, tapu miktarında, yapı yaklaşma mesafelerinde, herhangi bir değişikliğe gidilmediği, ancak saçak seviyesi </w:t>
      </w:r>
      <w:proofErr w:type="spellStart"/>
      <w:r>
        <w:rPr>
          <w:b/>
          <w:bCs/>
          <w:color w:val="000000"/>
        </w:rPr>
        <w:t>Hmax</w:t>
      </w:r>
      <w:proofErr w:type="spellEnd"/>
      <w:r>
        <w:rPr>
          <w:b/>
          <w:bCs/>
          <w:color w:val="000000"/>
        </w:rPr>
        <w:t>:7.00m.</w:t>
      </w:r>
      <w:r>
        <w:rPr>
          <w:b/>
          <w:bCs/>
          <w:color w:val="000000"/>
          <w:vertAlign w:val="superscript"/>
        </w:rPr>
        <w:t>’</w:t>
      </w:r>
      <w:r>
        <w:rPr>
          <w:b/>
          <w:bCs/>
          <w:color w:val="000000"/>
        </w:rPr>
        <w:t xml:space="preserve">den </w:t>
      </w:r>
      <w:proofErr w:type="spellStart"/>
      <w:proofErr w:type="gramStart"/>
      <w:r>
        <w:rPr>
          <w:b/>
          <w:bCs/>
          <w:color w:val="000000"/>
        </w:rPr>
        <w:t>Yençok</w:t>
      </w:r>
      <w:proofErr w:type="spellEnd"/>
      <w:r>
        <w:rPr>
          <w:b/>
          <w:bCs/>
          <w:color w:val="000000"/>
        </w:rPr>
        <w:t>:serbest</w:t>
      </w:r>
      <w:proofErr w:type="gramEnd"/>
      <w:r>
        <w:rPr>
          <w:b/>
          <w:bCs/>
          <w:color w:val="000000"/>
        </w:rPr>
        <w:t xml:space="preserve"> olarak düzenlendiği,</w:t>
      </w:r>
    </w:p>
    <w:p w:rsidR="00A232D1" w:rsidRDefault="00A232D1" w:rsidP="00A232D1">
      <w:pPr>
        <w:shd w:val="clear" w:color="auto" w:fill="FFFFFF"/>
        <w:autoSpaceDE w:val="0"/>
        <w:autoSpaceDN w:val="0"/>
        <w:adjustRightInd w:val="0"/>
        <w:jc w:val="both"/>
        <w:rPr>
          <w:b/>
          <w:bCs/>
          <w:color w:val="000000"/>
        </w:rPr>
      </w:pPr>
    </w:p>
    <w:p w:rsidR="008561E4" w:rsidRPr="00813F75" w:rsidRDefault="00A232D1" w:rsidP="00A232D1">
      <w:pPr>
        <w:ind w:firstLine="708"/>
        <w:jc w:val="both"/>
        <w:rPr>
          <w:color w:val="000000"/>
        </w:rPr>
      </w:pPr>
      <w:r>
        <w:rPr>
          <w:color w:val="000000"/>
        </w:rPr>
        <w:t xml:space="preserve">Hususları tespit edilmiş olup, </w:t>
      </w:r>
      <w:r w:rsidR="007E0318">
        <w:rPr>
          <w:color w:val="000000"/>
        </w:rPr>
        <w:t xml:space="preserve">Etimesgut İlçesi bağlıca Mahallesi 47327 ada 1 parselde </w:t>
      </w:r>
      <w:r>
        <w:rPr>
          <w:color w:val="000000"/>
        </w:rPr>
        <w:t>1/1000 ölçekli uygu</w:t>
      </w:r>
      <w:r w:rsidR="007E0318">
        <w:rPr>
          <w:color w:val="000000"/>
        </w:rPr>
        <w:t>lama imar planı değişikliği teklifinin</w:t>
      </w:r>
      <w:r>
        <w:rPr>
          <w:color w:val="000000"/>
        </w:rPr>
        <w:t xml:space="preserve"> 7221 sayılı kanun çerçevesince kat yüksekliklerinin çevresine göre belirlenmesi için İlçe Belediyesine iadesine</w:t>
      </w:r>
      <w:r w:rsidR="009C69F4" w:rsidRPr="00813F75">
        <w:rPr>
          <w:color w:val="000000"/>
        </w:rPr>
        <w:t xml:space="preserve"> </w:t>
      </w:r>
      <w:r w:rsidR="005C358D" w:rsidRPr="00813F75">
        <w:rPr>
          <w:color w:val="000000"/>
        </w:rPr>
        <w:t>ilişkin</w:t>
      </w:r>
      <w:r w:rsidR="008955BF">
        <w:t xml:space="preserve"> </w:t>
      </w:r>
      <w:r>
        <w:t>İmar ve Bayındırlık</w:t>
      </w:r>
      <w:r w:rsidR="008955BF">
        <w:t xml:space="preserve">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4C1C22">
      <w:pPr>
        <w:ind w:left="20" w:right="20" w:firstLine="688"/>
        <w:jc w:val="both"/>
      </w:pPr>
    </w:p>
    <w:p w:rsidR="00CF5BD5" w:rsidRDefault="00CF5BD5" w:rsidP="00CF5BD5">
      <w:pPr>
        <w:jc w:val="center"/>
      </w:pPr>
      <w:r>
        <w:lastRenderedPageBreak/>
        <w:t>T.C.</w:t>
      </w:r>
    </w:p>
    <w:p w:rsidR="00CF5BD5" w:rsidRDefault="00CF5BD5" w:rsidP="00CF5BD5">
      <w:pPr>
        <w:jc w:val="center"/>
      </w:pPr>
      <w:r>
        <w:t>ANKARA BÜYÜKŞEHİR BELEDİYE MECLİSİ</w:t>
      </w:r>
    </w:p>
    <w:p w:rsidR="00CF5BD5" w:rsidRDefault="00CF5BD5" w:rsidP="00CF5BD5">
      <w:pPr>
        <w:jc w:val="center"/>
      </w:pPr>
      <w:r>
        <w:t>İmar ve Bayındırlık Komisyonu Raporu</w:t>
      </w:r>
    </w:p>
    <w:p w:rsidR="00CF5BD5" w:rsidRDefault="00CF5BD5" w:rsidP="00CF5BD5">
      <w:pPr>
        <w:jc w:val="center"/>
      </w:pPr>
    </w:p>
    <w:p w:rsidR="00CF5BD5" w:rsidRDefault="00CF5BD5" w:rsidP="00CF5BD5">
      <w:pPr>
        <w:jc w:val="both"/>
      </w:pPr>
      <w:r>
        <w:t>Rapor No: 497</w:t>
      </w:r>
      <w:r>
        <w:tab/>
        <w:t xml:space="preserve">   </w:t>
      </w:r>
      <w:r>
        <w:tab/>
        <w:t xml:space="preserve">      </w:t>
      </w:r>
      <w:r>
        <w:tab/>
        <w:t xml:space="preserve">     </w:t>
      </w:r>
      <w:r>
        <w:tab/>
        <w:t xml:space="preserve">     </w:t>
      </w:r>
      <w:r>
        <w:tab/>
        <w:t xml:space="preserve">                                             </w:t>
      </w:r>
      <w:r>
        <w:tab/>
        <w:t xml:space="preserve">27.02.2020    </w:t>
      </w:r>
    </w:p>
    <w:p w:rsidR="00CF5BD5" w:rsidRDefault="00CF5BD5" w:rsidP="00CF5BD5">
      <w:pPr>
        <w:pStyle w:val="Balk7"/>
      </w:pPr>
    </w:p>
    <w:p w:rsidR="00CF5BD5" w:rsidRDefault="00CF5BD5" w:rsidP="00CF5BD5"/>
    <w:p w:rsidR="00CF5BD5" w:rsidRDefault="00CF5BD5" w:rsidP="00CF5BD5">
      <w:pPr>
        <w:pStyle w:val="Balk7"/>
        <w:jc w:val="center"/>
      </w:pPr>
      <w:r>
        <w:t>BÜYÜKŞEHİR BELEDİYE MECLİSİ BAŞKANLIĞINA</w:t>
      </w:r>
    </w:p>
    <w:p w:rsidR="00CF5BD5" w:rsidRDefault="00CF5BD5" w:rsidP="00CF5BD5">
      <w:pPr>
        <w:pStyle w:val="ListeParagraf"/>
      </w:pPr>
    </w:p>
    <w:p w:rsidR="00CF5BD5" w:rsidRDefault="00CF5BD5" w:rsidP="00CF5BD5">
      <w:pPr>
        <w:pStyle w:val="ListeParagraf"/>
      </w:pPr>
    </w:p>
    <w:p w:rsidR="00CF5BD5" w:rsidRDefault="00CF5BD5" w:rsidP="00CF5BD5">
      <w:pPr>
        <w:pStyle w:val="ListeParagraf"/>
        <w:tabs>
          <w:tab w:val="left" w:pos="0"/>
        </w:tabs>
        <w:ind w:left="0"/>
        <w:contextualSpacing/>
        <w:jc w:val="both"/>
      </w:pPr>
      <w:r>
        <w:tab/>
        <w:t>Etimesgut İlçesi Bağlıca Mahallesi 47327 ada 1 parselde 1/1000 ölçekli uygulama imar plan değişikliğine ilişkin Büyükşehir Belediye Meclisinin 14.02.2020 tarih ve 21.gündem maddesi olarak komisyonumuza havale edilen dosya incelendi.</w:t>
      </w:r>
    </w:p>
    <w:p w:rsidR="00CF5BD5" w:rsidRDefault="00CF5BD5" w:rsidP="00CF5BD5">
      <w:pPr>
        <w:pStyle w:val="ListeParagraf"/>
        <w:tabs>
          <w:tab w:val="left" w:pos="0"/>
        </w:tabs>
        <w:jc w:val="both"/>
      </w:pPr>
    </w:p>
    <w:p w:rsidR="00CF5BD5" w:rsidRDefault="00CF5BD5" w:rsidP="00CF5BD5">
      <w:pPr>
        <w:shd w:val="clear" w:color="auto" w:fill="FFFFFF"/>
        <w:autoSpaceDE w:val="0"/>
        <w:autoSpaceDN w:val="0"/>
        <w:adjustRightInd w:val="0"/>
        <w:jc w:val="both"/>
        <w:rPr>
          <w:color w:val="000000"/>
        </w:rPr>
      </w:pPr>
      <w:r>
        <w:tab/>
        <w:t>Komisyonumuzca yapılan incelemeler neticesinde;</w:t>
      </w:r>
      <w:r>
        <w:rPr>
          <w:color w:val="000000"/>
        </w:rPr>
        <w:t xml:space="preserve"> Etimesgut Belediyesi Başkanlığı </w:t>
      </w:r>
      <w:proofErr w:type="gramStart"/>
      <w:r>
        <w:rPr>
          <w:color w:val="000000"/>
        </w:rPr>
        <w:t>14/01/2020</w:t>
      </w:r>
      <w:proofErr w:type="gramEnd"/>
      <w:r>
        <w:rPr>
          <w:color w:val="000000"/>
        </w:rPr>
        <w:t xml:space="preserve"> tarihli ve 10000000-420 sayılı yazısı ile Etimesgut İlçesi, Bağlıca Mahallesi </w:t>
      </w:r>
      <w:r>
        <w:rPr>
          <w:b/>
          <w:bCs/>
          <w:color w:val="000000"/>
        </w:rPr>
        <w:t xml:space="preserve">"Ticaret Alanı" </w:t>
      </w:r>
      <w:r>
        <w:rPr>
          <w:color w:val="000000"/>
        </w:rPr>
        <w:t xml:space="preserve">kullanımında olan 47327 ada 1 </w:t>
      </w:r>
      <w:proofErr w:type="spellStart"/>
      <w:r>
        <w:rPr>
          <w:color w:val="000000"/>
        </w:rPr>
        <w:t>nolu</w:t>
      </w:r>
      <w:proofErr w:type="spellEnd"/>
      <w:r>
        <w:rPr>
          <w:color w:val="000000"/>
        </w:rPr>
        <w:t xml:space="preserve"> parselin </w:t>
      </w:r>
      <w:r>
        <w:rPr>
          <w:b/>
          <w:bCs/>
          <w:color w:val="000000"/>
        </w:rPr>
        <w:t xml:space="preserve">yapılaşma koşullarının yeniden belirlenmesine ilişkin </w:t>
      </w:r>
      <w:r>
        <w:rPr>
          <w:bCs/>
          <w:color w:val="000000"/>
        </w:rPr>
        <w:t>1</w:t>
      </w:r>
      <w:r>
        <w:rPr>
          <w:color w:val="000000"/>
        </w:rPr>
        <w:t>/1000 ölçekli uygulama imar plan değişikliği Etimesgut Belediye Meclisinin 08.01.2020 gün ve 42 sayılı kararı ile uygun görülerek 5216 Sayılı Yasanın 14.maddesi gereğince onaylanmak üzere İmar ve Şehircilik Dairesi Başkanlığına sunulduğu,</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pPr>
      <w:proofErr w:type="gramStart"/>
      <w:r>
        <w:rPr>
          <w:color w:val="000000"/>
        </w:rPr>
        <w:t xml:space="preserve">İmarın 47327 ada 1 </w:t>
      </w:r>
      <w:proofErr w:type="spellStart"/>
      <w:r>
        <w:rPr>
          <w:color w:val="000000"/>
        </w:rPr>
        <w:t>nolu</w:t>
      </w:r>
      <w:proofErr w:type="spellEnd"/>
      <w:r>
        <w:rPr>
          <w:color w:val="000000"/>
        </w:rPr>
        <w:t xml:space="preserve"> parselin içinde bulunduğu 1/1000 ölçekli uygulama imar planı, Etimesgut Belediye Meclisinin 30.06.1998 gün ve 76 sayılı kararı ile uygun görülerek, Başkanlığımızın 05.11.1998 tarih ve 98 (289)-5839 sayılı yazıları ekinde onanan </w:t>
      </w:r>
      <w:r>
        <w:rPr>
          <w:b/>
          <w:bCs/>
          <w:color w:val="000000"/>
        </w:rPr>
        <w:t xml:space="preserve">"Bağlıca Köyü ve Çevresi 1/1000 ölçekli İmar Planı" </w:t>
      </w:r>
      <w:r>
        <w:rPr>
          <w:color w:val="000000"/>
        </w:rPr>
        <w:t xml:space="preserve">kapsamında kaldığı, 85074 </w:t>
      </w:r>
      <w:proofErr w:type="spellStart"/>
      <w:r>
        <w:rPr>
          <w:color w:val="000000"/>
        </w:rPr>
        <w:t>nolu</w:t>
      </w:r>
      <w:proofErr w:type="spellEnd"/>
      <w:r>
        <w:rPr>
          <w:color w:val="000000"/>
        </w:rPr>
        <w:t xml:space="preserve"> parselasyon planı kapsamında</w:t>
      </w:r>
      <w:proofErr w:type="gramEnd"/>
      <w:r>
        <w:rPr>
          <w:color w:val="000000"/>
        </w:rPr>
        <w:t xml:space="preserve"> kalan anılan parsellerin inşaat emsali </w:t>
      </w:r>
      <w:r>
        <w:rPr>
          <w:b/>
          <w:bCs/>
          <w:color w:val="000000"/>
        </w:rPr>
        <w:t xml:space="preserve">E:1.00 </w:t>
      </w:r>
      <w:r>
        <w:rPr>
          <w:color w:val="000000"/>
        </w:rPr>
        <w:t xml:space="preserve">ve </w:t>
      </w:r>
      <w:r>
        <w:rPr>
          <w:b/>
          <w:bCs/>
          <w:color w:val="000000"/>
        </w:rPr>
        <w:t xml:space="preserve">saçak seviyesi </w:t>
      </w:r>
      <w:proofErr w:type="spellStart"/>
      <w:r>
        <w:rPr>
          <w:b/>
          <w:bCs/>
          <w:color w:val="000000"/>
        </w:rPr>
        <w:t>Hmax</w:t>
      </w:r>
      <w:proofErr w:type="spellEnd"/>
      <w:r>
        <w:rPr>
          <w:b/>
          <w:bCs/>
          <w:color w:val="000000"/>
        </w:rPr>
        <w:t xml:space="preserve">:7.00m. </w:t>
      </w:r>
      <w:proofErr w:type="gramStart"/>
      <w:r>
        <w:rPr>
          <w:color w:val="000000"/>
        </w:rPr>
        <w:t>yapılaşma</w:t>
      </w:r>
      <w:proofErr w:type="gramEnd"/>
      <w:r>
        <w:rPr>
          <w:color w:val="000000"/>
        </w:rPr>
        <w:t xml:space="preserve"> koşullarına sahip </w:t>
      </w:r>
      <w:r>
        <w:rPr>
          <w:b/>
          <w:bCs/>
          <w:color w:val="000000"/>
        </w:rPr>
        <w:t xml:space="preserve">"Ticaret Alanı" </w:t>
      </w:r>
      <w:r>
        <w:rPr>
          <w:color w:val="000000"/>
        </w:rPr>
        <w:t xml:space="preserve">olarak ayrıldığı, yapı yaklaşma mesafelerinin adanın 20.00 </w:t>
      </w:r>
      <w:proofErr w:type="spellStart"/>
      <w:r>
        <w:rPr>
          <w:color w:val="000000"/>
        </w:rPr>
        <w:t>m'lik</w:t>
      </w:r>
      <w:proofErr w:type="spellEnd"/>
      <w:r>
        <w:rPr>
          <w:color w:val="000000"/>
        </w:rPr>
        <w:t xml:space="preserve"> taşıt yoldan 10.00m. </w:t>
      </w:r>
      <w:proofErr w:type="gramStart"/>
      <w:r>
        <w:rPr>
          <w:color w:val="000000"/>
        </w:rPr>
        <w:t>diğer</w:t>
      </w:r>
      <w:proofErr w:type="gramEnd"/>
      <w:r>
        <w:rPr>
          <w:color w:val="000000"/>
        </w:rPr>
        <w:t xml:space="preserve"> cephelerden 5.00'er m. çekilmek suretiyle belirlendiği,</w:t>
      </w:r>
    </w:p>
    <w:p w:rsidR="00CF5BD5" w:rsidRDefault="00CF5BD5" w:rsidP="00CF5BD5">
      <w:pPr>
        <w:shd w:val="clear" w:color="auto" w:fill="FFFFFF"/>
        <w:autoSpaceDE w:val="0"/>
        <w:autoSpaceDN w:val="0"/>
        <w:adjustRightInd w:val="0"/>
        <w:jc w:val="both"/>
        <w:rPr>
          <w:b/>
          <w:bCs/>
          <w:color w:val="000000"/>
        </w:rPr>
      </w:pPr>
      <w:r>
        <w:rPr>
          <w:b/>
          <w:bCs/>
          <w:color w:val="000000"/>
        </w:rPr>
        <w:tab/>
      </w:r>
    </w:p>
    <w:p w:rsidR="00CF5BD5" w:rsidRDefault="00CF5BD5" w:rsidP="00CF5BD5">
      <w:pPr>
        <w:shd w:val="clear" w:color="auto" w:fill="FFFFFF"/>
        <w:autoSpaceDE w:val="0"/>
        <w:autoSpaceDN w:val="0"/>
        <w:adjustRightInd w:val="0"/>
        <w:ind w:firstLine="708"/>
        <w:jc w:val="both"/>
      </w:pPr>
      <w:r>
        <w:rPr>
          <w:b/>
          <w:bCs/>
          <w:color w:val="000000"/>
        </w:rPr>
        <w:t>5560m</w:t>
      </w:r>
      <w:r>
        <w:rPr>
          <w:b/>
          <w:bCs/>
          <w:color w:val="000000"/>
          <w:vertAlign w:val="superscript"/>
        </w:rPr>
        <w:t>2</w:t>
      </w:r>
      <w:r>
        <w:rPr>
          <w:b/>
          <w:bCs/>
          <w:color w:val="000000"/>
        </w:rPr>
        <w:t xml:space="preserve"> miktarındaki </w:t>
      </w:r>
      <w:r>
        <w:rPr>
          <w:color w:val="000000"/>
        </w:rPr>
        <w:t xml:space="preserve">imarın 47327 ada 1 sayılı parselinin </w:t>
      </w:r>
      <w:r>
        <w:rPr>
          <w:b/>
          <w:bCs/>
          <w:color w:val="000000"/>
        </w:rPr>
        <w:t>şahıslar mülkiyetinde olduğu,</w:t>
      </w:r>
    </w:p>
    <w:p w:rsidR="00CF5BD5" w:rsidRDefault="00CF5BD5" w:rsidP="00CF5BD5">
      <w:pPr>
        <w:shd w:val="clear" w:color="auto" w:fill="FFFFFF"/>
        <w:autoSpaceDE w:val="0"/>
        <w:autoSpaceDN w:val="0"/>
        <w:adjustRightInd w:val="0"/>
        <w:jc w:val="both"/>
      </w:pPr>
      <w:r>
        <w:rPr>
          <w:color w:val="000000"/>
        </w:rPr>
        <w:t>İmarın 47327 adanın;</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pPr>
      <w:r>
        <w:rPr>
          <w:color w:val="000000"/>
        </w:rPr>
        <w:t xml:space="preserve">-Güneyinde </w:t>
      </w:r>
      <w:proofErr w:type="spellStart"/>
      <w:proofErr w:type="gramStart"/>
      <w:r>
        <w:rPr>
          <w:color w:val="000000"/>
        </w:rPr>
        <w:t>Hmax</w:t>
      </w:r>
      <w:proofErr w:type="spellEnd"/>
      <w:r>
        <w:rPr>
          <w:color w:val="000000"/>
        </w:rPr>
        <w:t>:serbest</w:t>
      </w:r>
      <w:proofErr w:type="gramEnd"/>
      <w:r>
        <w:rPr>
          <w:color w:val="000000"/>
        </w:rPr>
        <w:t>, inşaat emsali E:0.35 yapılaşma koşullarına sahip imarın 47326 ada "Konut Alanı" parseli,</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pPr>
      <w:r>
        <w:rPr>
          <w:color w:val="000000"/>
        </w:rPr>
        <w:t xml:space="preserve">-Kuzeyinde </w:t>
      </w:r>
      <w:proofErr w:type="spellStart"/>
      <w:proofErr w:type="gramStart"/>
      <w:r>
        <w:rPr>
          <w:color w:val="000000"/>
        </w:rPr>
        <w:t>Hmax</w:t>
      </w:r>
      <w:proofErr w:type="spellEnd"/>
      <w:r>
        <w:rPr>
          <w:color w:val="000000"/>
        </w:rPr>
        <w:t>:serbest</w:t>
      </w:r>
      <w:proofErr w:type="gramEnd"/>
      <w:r>
        <w:rPr>
          <w:color w:val="000000"/>
        </w:rPr>
        <w:t>, E;0.60 yapılaşma koşullarına sahip 47331 ada 1 sayılı "Sağlık Alam" parseli,</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pPr>
      <w:r>
        <w:rPr>
          <w:color w:val="000000"/>
        </w:rPr>
        <w:t>-Doğusunda "Park Alanı",</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pPr>
      <w:r>
        <w:rPr>
          <w:color w:val="000000"/>
        </w:rPr>
        <w:t xml:space="preserve">-Batısında ise, </w:t>
      </w:r>
      <w:proofErr w:type="spellStart"/>
      <w:proofErr w:type="gramStart"/>
      <w:r>
        <w:rPr>
          <w:color w:val="000000"/>
        </w:rPr>
        <w:t>Hmax</w:t>
      </w:r>
      <w:proofErr w:type="spellEnd"/>
      <w:r>
        <w:rPr>
          <w:color w:val="000000"/>
        </w:rPr>
        <w:t>:serbest</w:t>
      </w:r>
      <w:proofErr w:type="gramEnd"/>
      <w:r>
        <w:rPr>
          <w:color w:val="000000"/>
        </w:rPr>
        <w:t>, E:0.60 yapılaşma koşullarına sahip 47328 ada 1 sayılı "Dini Tesis Alanı" parsellerinin bulunduğu,</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rPr>
          <w:color w:val="000000"/>
        </w:rPr>
      </w:pPr>
      <w:r>
        <w:rPr>
          <w:color w:val="000000"/>
        </w:rPr>
        <w:t xml:space="preserve">Parsel sahiplerince 11.12.2019 tarihli dilekçesi ekinde Bağlıca Mahallesi imarın 47327 ada 1 </w:t>
      </w:r>
      <w:proofErr w:type="spellStart"/>
      <w:r>
        <w:rPr>
          <w:color w:val="000000"/>
        </w:rPr>
        <w:t>nolu</w:t>
      </w:r>
      <w:proofErr w:type="spellEnd"/>
      <w:r>
        <w:rPr>
          <w:color w:val="000000"/>
        </w:rPr>
        <w:t xml:space="preserve"> parsele ilişkin hazırlanan ve Etimesgut Belediye Meclisinin 08.01.2020 gün ve 42 sayılı kararı ile uygun görülüp Başkanlığımıza sunulan 1/1000 ölçekli uygulama imar planı değişikliği </w:t>
      </w:r>
      <w:proofErr w:type="gramStart"/>
      <w:r>
        <w:rPr>
          <w:color w:val="000000"/>
        </w:rPr>
        <w:t>ile;</w:t>
      </w:r>
      <w:proofErr w:type="gramEnd"/>
      <w:r>
        <w:rPr>
          <w:color w:val="000000"/>
        </w:rPr>
        <w:t xml:space="preserve"> </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rPr>
          <w:color w:val="000000"/>
        </w:rPr>
      </w:pPr>
    </w:p>
    <w:p w:rsidR="00CF5BD5" w:rsidRDefault="00CF5BD5" w:rsidP="00CF5BD5">
      <w:pPr>
        <w:shd w:val="clear" w:color="auto" w:fill="FFFFFF"/>
        <w:autoSpaceDE w:val="0"/>
        <w:autoSpaceDN w:val="0"/>
        <w:adjustRightInd w:val="0"/>
        <w:ind w:firstLine="708"/>
        <w:jc w:val="both"/>
        <w:rPr>
          <w:color w:val="000000"/>
        </w:rPr>
      </w:pPr>
    </w:p>
    <w:p w:rsidR="00CF5BD5" w:rsidRDefault="00CF5BD5" w:rsidP="00CF5BD5">
      <w:pPr>
        <w:shd w:val="clear" w:color="auto" w:fill="FFFFFF"/>
        <w:autoSpaceDE w:val="0"/>
        <w:autoSpaceDN w:val="0"/>
        <w:adjustRightInd w:val="0"/>
        <w:ind w:firstLine="708"/>
        <w:jc w:val="both"/>
        <w:rPr>
          <w:color w:val="000000"/>
        </w:rPr>
      </w:pPr>
    </w:p>
    <w:p w:rsidR="00CF5BD5" w:rsidRDefault="00CF5BD5" w:rsidP="00CF5BD5">
      <w:pPr>
        <w:jc w:val="center"/>
      </w:pPr>
      <w:r>
        <w:lastRenderedPageBreak/>
        <w:t>T.C.</w:t>
      </w:r>
    </w:p>
    <w:p w:rsidR="00CF5BD5" w:rsidRDefault="00CF5BD5" w:rsidP="00CF5BD5">
      <w:pPr>
        <w:jc w:val="center"/>
      </w:pPr>
      <w:r>
        <w:t>ANKARA BÜYÜKŞEHİR BELEDİYE MECLİSİ</w:t>
      </w:r>
    </w:p>
    <w:p w:rsidR="00CF5BD5" w:rsidRDefault="00CF5BD5" w:rsidP="00CF5BD5">
      <w:pPr>
        <w:jc w:val="center"/>
      </w:pPr>
      <w:r>
        <w:t>İmar ve Bayındırlık Komisyonu Raporu</w:t>
      </w:r>
    </w:p>
    <w:p w:rsidR="00CF5BD5" w:rsidRDefault="00CF5BD5" w:rsidP="00CF5BD5">
      <w:pPr>
        <w:jc w:val="center"/>
      </w:pPr>
    </w:p>
    <w:p w:rsidR="00CF5BD5" w:rsidRDefault="00CF5BD5" w:rsidP="00CF5BD5">
      <w:pPr>
        <w:jc w:val="both"/>
      </w:pPr>
      <w:r>
        <w:t>Rapor No: 497</w:t>
      </w:r>
      <w:r>
        <w:tab/>
        <w:t xml:space="preserve">   </w:t>
      </w:r>
      <w:r>
        <w:tab/>
        <w:t xml:space="preserve">      </w:t>
      </w:r>
      <w:r>
        <w:tab/>
        <w:t xml:space="preserve">     </w:t>
      </w:r>
      <w:r>
        <w:tab/>
        <w:t xml:space="preserve">     </w:t>
      </w:r>
      <w:r>
        <w:tab/>
        <w:t xml:space="preserve">                                             </w:t>
      </w:r>
      <w:r>
        <w:tab/>
        <w:t xml:space="preserve">27.02.2020    </w:t>
      </w:r>
    </w:p>
    <w:p w:rsidR="00CF5BD5" w:rsidRDefault="00CF5BD5" w:rsidP="00CF5BD5"/>
    <w:p w:rsidR="00CF5BD5" w:rsidRDefault="00CF5BD5" w:rsidP="00CF5BD5">
      <w:pPr>
        <w:shd w:val="clear" w:color="auto" w:fill="FFFFFF"/>
        <w:autoSpaceDE w:val="0"/>
        <w:autoSpaceDN w:val="0"/>
        <w:adjustRightInd w:val="0"/>
        <w:jc w:val="center"/>
        <w:rPr>
          <w:color w:val="000000"/>
        </w:rPr>
      </w:pPr>
      <w:r>
        <w:rPr>
          <w:color w:val="000000"/>
        </w:rPr>
        <w:t>-2-</w:t>
      </w:r>
    </w:p>
    <w:p w:rsidR="00CF5BD5" w:rsidRDefault="00CF5BD5" w:rsidP="00CF5BD5">
      <w:pPr>
        <w:shd w:val="clear" w:color="auto" w:fill="FFFFFF"/>
        <w:autoSpaceDE w:val="0"/>
        <w:autoSpaceDN w:val="0"/>
        <w:adjustRightInd w:val="0"/>
        <w:jc w:val="both"/>
        <w:rPr>
          <w:color w:val="000000"/>
        </w:rPr>
      </w:pPr>
    </w:p>
    <w:p w:rsidR="00CF5BD5" w:rsidRDefault="00CF5BD5" w:rsidP="00CF5BD5">
      <w:pPr>
        <w:shd w:val="clear" w:color="auto" w:fill="FFFFFF"/>
        <w:autoSpaceDE w:val="0"/>
        <w:autoSpaceDN w:val="0"/>
        <w:adjustRightInd w:val="0"/>
        <w:ind w:firstLine="708"/>
        <w:jc w:val="both"/>
        <w:rPr>
          <w:color w:val="000000"/>
        </w:rPr>
      </w:pPr>
    </w:p>
    <w:p w:rsidR="00CF5BD5" w:rsidRDefault="00CF5BD5" w:rsidP="00CF5BD5">
      <w:pPr>
        <w:shd w:val="clear" w:color="auto" w:fill="FFFFFF"/>
        <w:autoSpaceDE w:val="0"/>
        <w:autoSpaceDN w:val="0"/>
        <w:adjustRightInd w:val="0"/>
        <w:ind w:firstLine="708"/>
        <w:jc w:val="both"/>
        <w:rPr>
          <w:color w:val="000000"/>
        </w:rPr>
      </w:pPr>
    </w:p>
    <w:p w:rsidR="00CF5BD5" w:rsidRDefault="00CF5BD5" w:rsidP="00CF5BD5">
      <w:pPr>
        <w:shd w:val="clear" w:color="auto" w:fill="FFFFFF"/>
        <w:autoSpaceDE w:val="0"/>
        <w:autoSpaceDN w:val="0"/>
        <w:adjustRightInd w:val="0"/>
        <w:ind w:firstLine="708"/>
        <w:jc w:val="both"/>
      </w:pPr>
      <w:r>
        <w:rPr>
          <w:color w:val="000000"/>
        </w:rPr>
        <w:t>"1</w:t>
      </w:r>
      <w:r>
        <w:rPr>
          <w:bCs/>
          <w:color w:val="000000"/>
        </w:rPr>
        <w:t>-</w:t>
      </w:r>
      <w:r>
        <w:rPr>
          <w:b/>
          <w:bCs/>
          <w:color w:val="000000"/>
        </w:rPr>
        <w:t xml:space="preserve">Ticaret </w:t>
      </w:r>
      <w:proofErr w:type="spellStart"/>
      <w:r>
        <w:rPr>
          <w:b/>
          <w:bCs/>
          <w:color w:val="000000"/>
        </w:rPr>
        <w:t>alannda</w:t>
      </w:r>
      <w:proofErr w:type="spellEnd"/>
      <w:r>
        <w:rPr>
          <w:b/>
          <w:bCs/>
          <w:color w:val="000000"/>
        </w:rPr>
        <w:t xml:space="preserve"> E:1.00 </w:t>
      </w:r>
      <w:proofErr w:type="spellStart"/>
      <w:proofErr w:type="gramStart"/>
      <w:r>
        <w:rPr>
          <w:b/>
          <w:bCs/>
          <w:color w:val="000000"/>
        </w:rPr>
        <w:t>Yençok</w:t>
      </w:r>
      <w:proofErr w:type="spellEnd"/>
      <w:r>
        <w:rPr>
          <w:b/>
          <w:bCs/>
          <w:color w:val="000000"/>
        </w:rPr>
        <w:t>:Serbest</w:t>
      </w:r>
      <w:proofErr w:type="gramEnd"/>
      <w:r>
        <w:rPr>
          <w:b/>
          <w:bCs/>
          <w:color w:val="000000"/>
        </w:rPr>
        <w:t xml:space="preserve"> olacaktır.</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pPr>
      <w:r>
        <w:rPr>
          <w:color w:val="000000"/>
        </w:rPr>
        <w:t xml:space="preserve"> 2-İmar planı değişikliğine esas jeolojik-</w:t>
      </w:r>
      <w:proofErr w:type="spellStart"/>
      <w:r>
        <w:rPr>
          <w:color w:val="000000"/>
        </w:rPr>
        <w:t>jeoteknik</w:t>
      </w:r>
      <w:proofErr w:type="spellEnd"/>
      <w:r>
        <w:rPr>
          <w:color w:val="000000"/>
        </w:rPr>
        <w:t xml:space="preserve"> etüt raporu Ankara Valiliği, Çevre ve Şehircilik İl Müdürlüğünce onanmadan ve bu raporun sonuç ve öneriler bölümünde belirtilen hükümlere uyulmadan mimari proje tasdik edilemez, yapı ruhsatı verilemez.</w:t>
      </w:r>
    </w:p>
    <w:p w:rsidR="00CF5BD5" w:rsidRDefault="00CF5BD5" w:rsidP="00CF5BD5">
      <w:pPr>
        <w:shd w:val="clear" w:color="auto" w:fill="FFFFFF"/>
        <w:autoSpaceDE w:val="0"/>
        <w:autoSpaceDN w:val="0"/>
        <w:adjustRightInd w:val="0"/>
        <w:jc w:val="both"/>
        <w:rPr>
          <w:color w:val="000000"/>
        </w:rPr>
      </w:pPr>
      <w:r>
        <w:rPr>
          <w:color w:val="000000"/>
        </w:rPr>
        <w:tab/>
      </w:r>
    </w:p>
    <w:p w:rsidR="00CF5BD5" w:rsidRDefault="00CF5BD5" w:rsidP="00CF5BD5">
      <w:pPr>
        <w:shd w:val="clear" w:color="auto" w:fill="FFFFFF"/>
        <w:autoSpaceDE w:val="0"/>
        <w:autoSpaceDN w:val="0"/>
        <w:adjustRightInd w:val="0"/>
        <w:ind w:firstLine="708"/>
        <w:jc w:val="both"/>
        <w:rPr>
          <w:color w:val="000000"/>
        </w:rPr>
      </w:pPr>
      <w:r>
        <w:rPr>
          <w:color w:val="000000"/>
        </w:rPr>
        <w:t>3-Planda belirtilmeyen hususlarda; mevcut onaylı Bağlıca Köyü ve Çevresi 1/1000 ölçekli imar planı ile 3194 sayılı imar Kanunu ve yönetmelikleri ile ilgili tüm diğer mevzuat hükümleri geçerlidir. " şeklinde 3 adet plan notu önerildiği,</w:t>
      </w:r>
    </w:p>
    <w:p w:rsidR="00CF5BD5" w:rsidRDefault="00CF5BD5" w:rsidP="00CF5BD5">
      <w:pPr>
        <w:shd w:val="clear" w:color="auto" w:fill="FFFFFF"/>
        <w:autoSpaceDE w:val="0"/>
        <w:autoSpaceDN w:val="0"/>
        <w:adjustRightInd w:val="0"/>
        <w:jc w:val="both"/>
        <w:rPr>
          <w:color w:val="000000"/>
        </w:rPr>
      </w:pPr>
    </w:p>
    <w:p w:rsidR="00CF5BD5" w:rsidRDefault="00CF5BD5" w:rsidP="00CF5BD5">
      <w:pPr>
        <w:shd w:val="clear" w:color="auto" w:fill="FFFFFF"/>
        <w:autoSpaceDE w:val="0"/>
        <w:autoSpaceDN w:val="0"/>
        <w:adjustRightInd w:val="0"/>
        <w:jc w:val="both"/>
        <w:rPr>
          <w:b/>
          <w:bCs/>
          <w:color w:val="000000"/>
        </w:rPr>
      </w:pPr>
      <w:r>
        <w:rPr>
          <w:color w:val="000000"/>
        </w:rPr>
        <w:tab/>
        <w:t xml:space="preserve">Başkanlığımızca yapılan değerlendirmede; Etimesgut Belediye Meclisinin 08.01.2020 gün ve 42 sayılı kararı ile uygun görülen "imarın 47327 ada 1 sayılı </w:t>
      </w:r>
      <w:r>
        <w:rPr>
          <w:b/>
          <w:bCs/>
          <w:color w:val="000000"/>
        </w:rPr>
        <w:t xml:space="preserve">"Ticaret Alanı" </w:t>
      </w:r>
      <w:r>
        <w:rPr>
          <w:color w:val="000000"/>
        </w:rPr>
        <w:t xml:space="preserve">parselinin mevcut inşaat emsalinde (E:1.00), formunda, konumunda, tapu miktarında, yapı yaklaşma mesafelerinde, herhangi bir değişikliğe gidilmediği, ancak saçak seviyesi </w:t>
      </w:r>
      <w:proofErr w:type="spellStart"/>
      <w:r>
        <w:rPr>
          <w:b/>
          <w:bCs/>
          <w:color w:val="000000"/>
        </w:rPr>
        <w:t>Hmax</w:t>
      </w:r>
      <w:proofErr w:type="spellEnd"/>
      <w:r>
        <w:rPr>
          <w:b/>
          <w:bCs/>
          <w:color w:val="000000"/>
        </w:rPr>
        <w:t>:7.00m.</w:t>
      </w:r>
      <w:r>
        <w:rPr>
          <w:b/>
          <w:bCs/>
          <w:color w:val="000000"/>
          <w:vertAlign w:val="superscript"/>
        </w:rPr>
        <w:t>’</w:t>
      </w:r>
      <w:r>
        <w:rPr>
          <w:b/>
          <w:bCs/>
          <w:color w:val="000000"/>
        </w:rPr>
        <w:t xml:space="preserve">den </w:t>
      </w:r>
      <w:proofErr w:type="spellStart"/>
      <w:proofErr w:type="gramStart"/>
      <w:r>
        <w:rPr>
          <w:b/>
          <w:bCs/>
          <w:color w:val="000000"/>
        </w:rPr>
        <w:t>Yençok</w:t>
      </w:r>
      <w:proofErr w:type="spellEnd"/>
      <w:r>
        <w:rPr>
          <w:b/>
          <w:bCs/>
          <w:color w:val="000000"/>
        </w:rPr>
        <w:t>:serbest</w:t>
      </w:r>
      <w:proofErr w:type="gramEnd"/>
      <w:r>
        <w:rPr>
          <w:b/>
          <w:bCs/>
          <w:color w:val="000000"/>
        </w:rPr>
        <w:t xml:space="preserve"> olarak düzenlendiği,</w:t>
      </w:r>
    </w:p>
    <w:p w:rsidR="00CF5BD5" w:rsidRDefault="00CF5BD5" w:rsidP="00CF5BD5">
      <w:pPr>
        <w:shd w:val="clear" w:color="auto" w:fill="FFFFFF"/>
        <w:autoSpaceDE w:val="0"/>
        <w:autoSpaceDN w:val="0"/>
        <w:adjustRightInd w:val="0"/>
        <w:jc w:val="both"/>
        <w:rPr>
          <w:b/>
          <w:bCs/>
          <w:color w:val="000000"/>
        </w:rPr>
      </w:pPr>
    </w:p>
    <w:p w:rsidR="00CF5BD5" w:rsidRDefault="00CF5BD5" w:rsidP="00CF5BD5">
      <w:pPr>
        <w:shd w:val="clear" w:color="auto" w:fill="FFFFFF"/>
        <w:autoSpaceDE w:val="0"/>
        <w:autoSpaceDN w:val="0"/>
        <w:adjustRightInd w:val="0"/>
        <w:jc w:val="both"/>
        <w:rPr>
          <w:color w:val="000000"/>
        </w:rPr>
      </w:pPr>
      <w:r>
        <w:rPr>
          <w:b/>
          <w:bCs/>
          <w:color w:val="000000"/>
        </w:rPr>
        <w:tab/>
      </w:r>
      <w:r>
        <w:rPr>
          <w:color w:val="000000"/>
        </w:rPr>
        <w:t>Hususları tespit edilmiş olup, 1/1000 ölçekli uygulama imar planı değişikliğinin 7221 sayılı kanun çerçevesince kat yüksekliklerinin çevresine göre belirlenmesi için İlçe Belediyesine iadesi komisyonumuzca oybirliğiyle uygun görülmüştür.</w:t>
      </w:r>
    </w:p>
    <w:p w:rsidR="00CF5BD5" w:rsidRDefault="00CF5BD5" w:rsidP="00CF5BD5">
      <w:pPr>
        <w:pStyle w:val="ListeParagraf"/>
        <w:ind w:left="1134"/>
        <w:jc w:val="both"/>
        <w:rPr>
          <w:color w:val="000000"/>
        </w:rPr>
      </w:pPr>
    </w:p>
    <w:p w:rsidR="00CF5BD5" w:rsidRDefault="00CF5BD5" w:rsidP="00CF5BD5">
      <w:pPr>
        <w:pStyle w:val="ListeParagraf"/>
        <w:tabs>
          <w:tab w:val="left" w:pos="0"/>
        </w:tabs>
        <w:contextualSpacing/>
        <w:jc w:val="both"/>
      </w:pPr>
      <w:r>
        <w:t xml:space="preserve">          Raporumuz Büyükşehir Belediye Meclisinin onayına arz olunur.</w:t>
      </w:r>
    </w:p>
    <w:p w:rsidR="00CF5BD5" w:rsidRDefault="00CF5BD5" w:rsidP="00CF5BD5">
      <w:pPr>
        <w:pStyle w:val="ListeParagraf"/>
        <w:tabs>
          <w:tab w:val="left" w:pos="0"/>
        </w:tabs>
        <w:jc w:val="both"/>
        <w:rPr>
          <w:color w:val="000000"/>
        </w:rPr>
      </w:pPr>
    </w:p>
    <w:p w:rsidR="00CF5BD5" w:rsidRDefault="00CF5BD5" w:rsidP="00CF5BD5">
      <w:pPr>
        <w:pStyle w:val="ListeParagraf"/>
        <w:tabs>
          <w:tab w:val="left" w:pos="0"/>
        </w:tabs>
        <w:jc w:val="both"/>
        <w:rPr>
          <w:color w:val="000000"/>
        </w:rPr>
      </w:pPr>
    </w:p>
    <w:p w:rsidR="00CF5BD5" w:rsidRDefault="00CF5BD5" w:rsidP="00CF5BD5">
      <w:pPr>
        <w:pStyle w:val="ListeParagraf"/>
        <w:tabs>
          <w:tab w:val="left" w:pos="0"/>
        </w:tabs>
        <w:jc w:val="both"/>
        <w:rPr>
          <w:color w:val="000000"/>
        </w:rPr>
      </w:pPr>
    </w:p>
    <w:p w:rsidR="00CF5BD5" w:rsidRDefault="00CF5BD5" w:rsidP="00CF5BD5">
      <w:pPr>
        <w:jc w:val="both"/>
      </w:pPr>
      <w:r>
        <w:t xml:space="preserve">            Mehmet Emin AYAZ                               Gökhan ARICI</w:t>
      </w:r>
      <w:r>
        <w:tab/>
      </w:r>
      <w:r>
        <w:tab/>
        <w:t xml:space="preserve">     Kerem ERDEM</w:t>
      </w:r>
    </w:p>
    <w:p w:rsidR="00CF5BD5" w:rsidRDefault="00CF5BD5" w:rsidP="00CF5BD5">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CF5BD5" w:rsidRDefault="00CF5BD5" w:rsidP="00CF5BD5">
      <w:pPr>
        <w:jc w:val="both"/>
      </w:pPr>
    </w:p>
    <w:p w:rsidR="00CF5BD5" w:rsidRDefault="00CF5BD5" w:rsidP="00CF5BD5">
      <w:pPr>
        <w:jc w:val="both"/>
      </w:pPr>
    </w:p>
    <w:p w:rsidR="00CF5BD5" w:rsidRDefault="00CF5BD5" w:rsidP="00CF5BD5">
      <w:pPr>
        <w:jc w:val="both"/>
      </w:pPr>
    </w:p>
    <w:p w:rsidR="00CF5BD5" w:rsidRDefault="00CF5BD5" w:rsidP="00CF5BD5">
      <w:pPr>
        <w:jc w:val="both"/>
      </w:pPr>
    </w:p>
    <w:p w:rsidR="00CF5BD5" w:rsidRDefault="00CF5BD5" w:rsidP="00CF5BD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F5BD5" w:rsidRDefault="00CF5BD5" w:rsidP="00CF5BD5">
      <w:pPr>
        <w:ind w:firstLine="708"/>
        <w:jc w:val="both"/>
      </w:pPr>
      <w:r>
        <w:t>Üye</w:t>
      </w:r>
      <w:r>
        <w:tab/>
      </w:r>
      <w:r>
        <w:tab/>
      </w:r>
      <w:r>
        <w:tab/>
      </w:r>
      <w:r>
        <w:tab/>
      </w:r>
      <w:r>
        <w:tab/>
      </w:r>
      <w:r>
        <w:tab/>
        <w:t>Üye</w:t>
      </w:r>
      <w:r>
        <w:tab/>
      </w:r>
      <w:r>
        <w:tab/>
      </w:r>
      <w:r>
        <w:tab/>
      </w:r>
      <w:r>
        <w:tab/>
        <w:t>Üye</w:t>
      </w:r>
    </w:p>
    <w:p w:rsidR="00CF5BD5" w:rsidRDefault="00CF5BD5" w:rsidP="00CF5BD5">
      <w:pPr>
        <w:jc w:val="both"/>
      </w:pPr>
    </w:p>
    <w:p w:rsidR="00CF5BD5" w:rsidRDefault="00CF5BD5" w:rsidP="00CF5BD5">
      <w:pPr>
        <w:jc w:val="both"/>
      </w:pPr>
    </w:p>
    <w:p w:rsidR="00CF5BD5" w:rsidRDefault="00CF5BD5" w:rsidP="00CF5BD5">
      <w:pPr>
        <w:jc w:val="both"/>
      </w:pPr>
    </w:p>
    <w:p w:rsidR="00CF5BD5" w:rsidRDefault="00CF5BD5" w:rsidP="00CF5BD5">
      <w:pPr>
        <w:jc w:val="both"/>
      </w:pPr>
    </w:p>
    <w:p w:rsidR="00CF5BD5" w:rsidRDefault="00CF5BD5" w:rsidP="00CF5BD5">
      <w:pPr>
        <w:jc w:val="both"/>
      </w:pPr>
      <w:r>
        <w:t>Gürkan DEMİRKESEN</w:t>
      </w:r>
      <w:r>
        <w:tab/>
      </w:r>
      <w:r>
        <w:tab/>
        <w:t xml:space="preserve">           </w:t>
      </w:r>
      <w:proofErr w:type="spellStart"/>
      <w:r>
        <w:t>Müslüm</w:t>
      </w:r>
      <w:proofErr w:type="spellEnd"/>
      <w:r>
        <w:t xml:space="preserve"> TEKİN</w:t>
      </w:r>
      <w:r>
        <w:tab/>
        <w:t xml:space="preserve">             Fikret KARADAVUT</w:t>
      </w:r>
    </w:p>
    <w:p w:rsidR="00CF5BD5" w:rsidRDefault="00CF5BD5" w:rsidP="00CF5BD5">
      <w:pPr>
        <w:jc w:val="both"/>
      </w:pPr>
      <w:r>
        <w:tab/>
        <w:t xml:space="preserve"> Üye</w:t>
      </w:r>
      <w:r>
        <w:tab/>
      </w:r>
      <w:r>
        <w:tab/>
      </w:r>
      <w:r>
        <w:tab/>
      </w:r>
      <w:r>
        <w:tab/>
      </w:r>
      <w:r>
        <w:tab/>
      </w:r>
      <w:r>
        <w:tab/>
        <w:t>Üye</w:t>
      </w:r>
      <w:r>
        <w:tab/>
      </w:r>
      <w:r>
        <w:tab/>
      </w:r>
      <w:r>
        <w:tab/>
      </w:r>
      <w:r>
        <w:tab/>
        <w:t>Üye</w:t>
      </w:r>
      <w:r>
        <w:tab/>
      </w:r>
    </w:p>
    <w:p w:rsidR="00CF5BD5" w:rsidRDefault="00CF5BD5" w:rsidP="00CF5BD5">
      <w:pPr>
        <w:pStyle w:val="ListeParagraf"/>
        <w:tabs>
          <w:tab w:val="left" w:pos="0"/>
          <w:tab w:val="left" w:pos="709"/>
        </w:tabs>
        <w:jc w:val="both"/>
      </w:pPr>
    </w:p>
    <w:p w:rsidR="00CF5BD5" w:rsidRDefault="00CF5BD5" w:rsidP="004C1C22">
      <w:pPr>
        <w:ind w:left="20" w:right="20" w:firstLine="688"/>
        <w:jc w:val="both"/>
      </w:pPr>
    </w:p>
    <w:sectPr w:rsidR="00CF5BD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4" w:rsidRDefault="008561E4" w:rsidP="007A5AB5">
      <w:r>
        <w:separator/>
      </w:r>
    </w:p>
  </w:endnote>
  <w:endnote w:type="continuationSeparator" w:id="0">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4" w:rsidRDefault="008561E4" w:rsidP="007A5AB5">
      <w:r>
        <w:separator/>
      </w:r>
    </w:p>
  </w:footnote>
  <w:footnote w:type="continuationSeparator" w:id="0">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DC5"/>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BD5"/>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320088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D102-5CA6-439B-8856-66F2E261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964</Words>
  <Characters>7147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6</cp:revision>
  <cp:lastPrinted>2020-03-13T12:03:00Z</cp:lastPrinted>
  <dcterms:created xsi:type="dcterms:W3CDTF">2020-03-13T07:23:00Z</dcterms:created>
  <dcterms:modified xsi:type="dcterms:W3CDTF">2020-03-19T07:12:00Z</dcterms:modified>
</cp:coreProperties>
</file>