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79" w:rsidRDefault="005B587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2C5242" w:rsidRDefault="002856BD" w:rsidP="005B5879">
      <w:pPr>
        <w:ind w:right="-1"/>
        <w:jc w:val="both"/>
      </w:pPr>
      <w:r>
        <w:t>Karar No:</w:t>
      </w:r>
      <w:r w:rsidR="001C62FC">
        <w:t xml:space="preserve"> </w:t>
      </w:r>
      <w:r w:rsidR="002864AA">
        <w:t>1</w:t>
      </w:r>
      <w:r w:rsidR="00502AEF">
        <w:t>7</w:t>
      </w:r>
      <w:r w:rsidR="008A2FE7">
        <w:t>6</w:t>
      </w:r>
      <w:r w:rsidR="00127594">
        <w:t>3</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63481B" w:rsidRDefault="00E13153" w:rsidP="006003F2">
      <w:pPr>
        <w:ind w:left="2844" w:right="543" w:firstLine="696"/>
      </w:pPr>
      <w:r>
        <w:t xml:space="preserve"> </w:t>
      </w:r>
      <w:r w:rsidR="002856BD">
        <w:t xml:space="preserve"> </w:t>
      </w:r>
    </w:p>
    <w:p w:rsidR="002856BD" w:rsidRDefault="002856BD" w:rsidP="006003F2">
      <w:pPr>
        <w:ind w:left="2844" w:right="543" w:firstLine="696"/>
      </w:pPr>
      <w:r>
        <w:t xml:space="preserve">   K A R A R</w:t>
      </w:r>
    </w:p>
    <w:p w:rsidR="0063481B" w:rsidRDefault="0063481B" w:rsidP="00452A05">
      <w:pPr>
        <w:jc w:val="both"/>
      </w:pPr>
    </w:p>
    <w:p w:rsidR="005B5879" w:rsidRDefault="005B5879" w:rsidP="00452A05">
      <w:pPr>
        <w:jc w:val="both"/>
      </w:pPr>
    </w:p>
    <w:p w:rsidR="0063481B" w:rsidRDefault="0063481B" w:rsidP="00452A05">
      <w:pPr>
        <w:jc w:val="both"/>
      </w:pPr>
    </w:p>
    <w:p w:rsidR="00576BD3" w:rsidRPr="006D00CC" w:rsidRDefault="00127594" w:rsidP="00576BD3">
      <w:pPr>
        <w:tabs>
          <w:tab w:val="left" w:pos="8789"/>
          <w:tab w:val="left" w:pos="8931"/>
        </w:tabs>
        <w:ind w:firstLine="708"/>
        <w:jc w:val="both"/>
      </w:pPr>
      <w:r>
        <w:t xml:space="preserve">Mamak İlçesi General Zeki Doğan Mahallesi yapı yüksekliklerinin belirlenmesine yönelik 1/1000 ölçekli uygulama imar plan değişikliğine </w:t>
      </w:r>
      <w:r w:rsidR="00502AEF">
        <w:t xml:space="preserve">ilişkin </w:t>
      </w:r>
      <w:r w:rsidR="00576BD3">
        <w:t xml:space="preserve">İmar ve Bayındırlık </w:t>
      </w:r>
      <w:r w:rsidR="00576BD3" w:rsidRPr="006D00CC">
        <w:t xml:space="preserve">Komisyonunun </w:t>
      </w:r>
      <w:r w:rsidR="00502AEF">
        <w:t>1</w:t>
      </w:r>
      <w:r w:rsidR="00A02E2E">
        <w:t>7</w:t>
      </w:r>
      <w:r w:rsidR="00576BD3" w:rsidRPr="006D00CC">
        <w:t>.0</w:t>
      </w:r>
      <w:r w:rsidR="00576BD3">
        <w:t>8</w:t>
      </w:r>
      <w:r w:rsidR="00576BD3" w:rsidRPr="006D00CC">
        <w:t xml:space="preserve">.2021 gün ve </w:t>
      </w:r>
      <w:r w:rsidR="0063481B">
        <w:t>40</w:t>
      </w:r>
      <w:r>
        <w:t>7</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127594" w:rsidRDefault="00576BD3" w:rsidP="00127594">
      <w:pPr>
        <w:ind w:firstLine="709"/>
        <w:jc w:val="both"/>
      </w:pPr>
      <w:proofErr w:type="gramStart"/>
      <w:r w:rsidRPr="006D00CC">
        <w:t xml:space="preserve">Konu üzerinde yapılan görüşmelerden sonra; </w:t>
      </w:r>
      <w:r w:rsidR="00127594" w:rsidRPr="00CC690B">
        <w:t>Mamak Belediye Başkanlığı Yazı İşleri Müd</w:t>
      </w:r>
      <w:r w:rsidR="00127594">
        <w:t>ü</w:t>
      </w:r>
      <w:r w:rsidR="00127594" w:rsidRPr="00CC690B">
        <w:t>rlüğü'nün 21.05.2021 tarih ve E.625168-1356 sayılı yazısı ile Mamak Belediye Me</w:t>
      </w:r>
      <w:r w:rsidR="00127594">
        <w:t>clisinin 18.05.2021 tarih ve 36</w:t>
      </w:r>
      <w:r w:rsidR="00127594" w:rsidRPr="00CC690B">
        <w:t xml:space="preserve">8 sayılı kararı ile uygun görülen </w:t>
      </w:r>
      <w:proofErr w:type="spellStart"/>
      <w:r w:rsidR="00127594" w:rsidRPr="00CC690B">
        <w:t>Kartaltepe</w:t>
      </w:r>
      <w:proofErr w:type="spellEnd"/>
      <w:r w:rsidR="00127594" w:rsidRPr="00CC690B">
        <w:t xml:space="preserve"> Eski Katı Atık </w:t>
      </w:r>
      <w:proofErr w:type="spellStart"/>
      <w:r w:rsidR="00127594" w:rsidRPr="00CC690B">
        <w:t>Deponi</w:t>
      </w:r>
      <w:proofErr w:type="spellEnd"/>
      <w:r w:rsidR="00127594" w:rsidRPr="00CC690B">
        <w:t xml:space="preserve"> Alanında Kalan Şahıs Hisselerinin Gener</w:t>
      </w:r>
      <w:r w:rsidR="00127594">
        <w:t>a</w:t>
      </w:r>
      <w:r w:rsidR="00127594" w:rsidRPr="00CC690B">
        <w:t xml:space="preserve">l Zeki Doğan Mahallesine Tasfiyesine </w:t>
      </w:r>
      <w:r w:rsidR="00127594">
        <w:t>i</w:t>
      </w:r>
      <w:r w:rsidR="00127594" w:rsidRPr="00CC690B">
        <w:t>lişkin 1/1000 Uygulama İmar Planı kapsamında kalan parsellerde yapı yüksekliğinin belirlenmesine ilişkin imar planı değişikliği</w:t>
      </w:r>
      <w:r w:rsidR="00127594">
        <w:t>nin</w:t>
      </w:r>
      <w:r w:rsidR="00127594" w:rsidRPr="00CC690B">
        <w:t xml:space="preserve"> değerlendirilmek üzere </w:t>
      </w:r>
      <w:r w:rsidR="00127594">
        <w:t xml:space="preserve">İmar ve Şehircilik Dairesi </w:t>
      </w:r>
      <w:r w:rsidR="00127594" w:rsidRPr="00CC690B">
        <w:t>Başkanlığı</w:t>
      </w:r>
      <w:r w:rsidR="00127594">
        <w:t>na sunulduğu,</w:t>
      </w:r>
      <w:proofErr w:type="gramEnd"/>
    </w:p>
    <w:p w:rsidR="00127594" w:rsidRPr="00CC690B" w:rsidRDefault="00127594" w:rsidP="00127594">
      <w:pPr>
        <w:ind w:firstLine="709"/>
        <w:jc w:val="both"/>
      </w:pPr>
    </w:p>
    <w:p w:rsidR="00127594" w:rsidRDefault="00127594" w:rsidP="00127594">
      <w:pPr>
        <w:ind w:firstLine="709"/>
        <w:jc w:val="both"/>
      </w:pPr>
      <w:r w:rsidRPr="00CC690B">
        <w:t>Yapılan incelemede;</w:t>
      </w:r>
    </w:p>
    <w:p w:rsidR="00127594" w:rsidRPr="00CC690B" w:rsidRDefault="00127594" w:rsidP="00127594">
      <w:pPr>
        <w:ind w:firstLine="709"/>
        <w:jc w:val="both"/>
      </w:pPr>
    </w:p>
    <w:p w:rsidR="00127594" w:rsidRDefault="00127594" w:rsidP="00127594">
      <w:pPr>
        <w:ind w:firstLine="709"/>
        <w:jc w:val="both"/>
      </w:pPr>
      <w:r w:rsidRPr="00CC690B">
        <w:t xml:space="preserve">-Mamak Belediye Meclisinin 06.01.2017 tarih ve 537 sayılı kararı ile uygun görülerek Belediyemiz Meclisinin 14.02.2018 tarih ve 304 sayılı kararı ile onaylanan </w:t>
      </w:r>
      <w:proofErr w:type="spellStart"/>
      <w:r w:rsidRPr="00CC690B">
        <w:t>Kartaltepe</w:t>
      </w:r>
      <w:proofErr w:type="spellEnd"/>
      <w:r w:rsidRPr="00CC690B">
        <w:t xml:space="preserve"> Eski Katı Atık </w:t>
      </w:r>
      <w:proofErr w:type="spellStart"/>
      <w:r w:rsidRPr="00CC690B">
        <w:t>Deponi</w:t>
      </w:r>
      <w:proofErr w:type="spellEnd"/>
      <w:r w:rsidRPr="00CC690B">
        <w:t xml:space="preserve"> Alanında Kalan Şahıs Hisselerinin General Zeki Doğan Mahallesi'ne Tasfiyesine </w:t>
      </w:r>
      <w:r>
        <w:t>i</w:t>
      </w:r>
      <w:r w:rsidRPr="00CC690B">
        <w:t xml:space="preserve">lişkin 1/5000 Nazım İmar Planı ve l/l000 Uygulama İmar Planı kapsamında Konut alanlarında E:2.00, </w:t>
      </w:r>
      <w:proofErr w:type="spellStart"/>
      <w:proofErr w:type="gramStart"/>
      <w:r w:rsidRPr="00CC690B">
        <w:t>Hmax</w:t>
      </w:r>
      <w:proofErr w:type="spellEnd"/>
      <w:r w:rsidRPr="00CC690B">
        <w:t>:Serbest</w:t>
      </w:r>
      <w:proofErr w:type="gramEnd"/>
      <w:r w:rsidRPr="00CC690B">
        <w:t xml:space="preserve"> yapılaşma koşulları bulunmaktayken Mamak Belediye Meclisinin 09.06.2020 tarih ve 233 sayılı kararı ile uygun görülerek Belediye Meclisimizin 09.10.2020 tarih ve 1287 sayılı kararı ile onaylanan Muhtelif İmar Planlarında Kat Yüksekliğinin Belirlenmesine </w:t>
      </w:r>
      <w:r>
        <w:t>i</w:t>
      </w:r>
      <w:r w:rsidRPr="00CC690B">
        <w:t xml:space="preserve">lişkin UİP değişikliği kapsamında Konut parsellerinde </w:t>
      </w:r>
      <w:proofErr w:type="spellStart"/>
      <w:r w:rsidRPr="00CC690B">
        <w:t>Yençok</w:t>
      </w:r>
      <w:proofErr w:type="spellEnd"/>
      <w:r w:rsidRPr="00CC690B">
        <w:t>:28 kat yapı yüksekliklerinin belirlendiği,</w:t>
      </w:r>
    </w:p>
    <w:p w:rsidR="00127594" w:rsidRPr="00CC690B" w:rsidRDefault="00127594" w:rsidP="00127594">
      <w:pPr>
        <w:ind w:firstLine="709"/>
        <w:jc w:val="both"/>
      </w:pPr>
    </w:p>
    <w:p w:rsidR="00127594" w:rsidRPr="00CC690B" w:rsidRDefault="00127594" w:rsidP="00127594">
      <w:pPr>
        <w:ind w:firstLine="709"/>
        <w:jc w:val="both"/>
      </w:pPr>
      <w:proofErr w:type="gramStart"/>
      <w:r w:rsidRPr="00CC690B">
        <w:t>-Mamak Belediye Meclisinin 18.05.2021 tarih ve 368 sayılı kararı ile söz konusu pla</w:t>
      </w:r>
      <w:r>
        <w:t>n</w:t>
      </w:r>
      <w:r w:rsidRPr="00CC690B">
        <w:t xml:space="preserve"> sınırı içerisinde kalan 52170 ada 5 parsele ait yapı ruhsatında yapının kat sayısının 31 kat olarak belirlenmiş olması nedeniyle Konut Alanlarında kat yüksekliğinin </w:t>
      </w:r>
      <w:proofErr w:type="spellStart"/>
      <w:r w:rsidRPr="00CC690B">
        <w:t>Yençok</w:t>
      </w:r>
      <w:proofErr w:type="spellEnd"/>
      <w:r w:rsidRPr="00CC690B">
        <w:t xml:space="preserve">:31 kat, Eğitim Tesis Alanında </w:t>
      </w:r>
      <w:proofErr w:type="spellStart"/>
      <w:r w:rsidRPr="00CC690B">
        <w:t>Yençok</w:t>
      </w:r>
      <w:proofErr w:type="spellEnd"/>
      <w:r w:rsidRPr="00CC690B">
        <w:t>:5 kat yapı yükseklikleri belirlendiği,</w:t>
      </w:r>
      <w:proofErr w:type="gramEnd"/>
    </w:p>
    <w:p w:rsidR="00127594" w:rsidRPr="00CC690B" w:rsidRDefault="00127594" w:rsidP="00127594">
      <w:pPr>
        <w:ind w:firstLine="709"/>
        <w:jc w:val="both"/>
      </w:pPr>
    </w:p>
    <w:p w:rsidR="0063481B" w:rsidRDefault="00127594" w:rsidP="00127594">
      <w:pPr>
        <w:ind w:firstLine="709"/>
        <w:jc w:val="both"/>
      </w:pPr>
      <w:r w:rsidRPr="00CC690B">
        <w:t xml:space="preserve">Hususları </w:t>
      </w:r>
      <w:r>
        <w:t>tespit edilmiş</w:t>
      </w:r>
      <w:r w:rsidRPr="00CC690B">
        <w:t xml:space="preserve"> olup, Mamak İlçesi General Zeki Doğan Mahallesi yapı yüksekliklerinin belirlenmesine </w:t>
      </w:r>
      <w:r>
        <w:t xml:space="preserve">yönelik </w:t>
      </w:r>
      <w:r w:rsidRPr="00CC690B">
        <w:t>1/1000 ölçekli uygulama i</w:t>
      </w:r>
      <w:r>
        <w:t>mar planı değişikliğinin “</w:t>
      </w:r>
      <w:proofErr w:type="spellStart"/>
      <w:r>
        <w:t>onayı”</w:t>
      </w:r>
      <w:r w:rsidR="005B5879">
        <w:t>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67413B" w:rsidRDefault="0067413B" w:rsidP="00127594">
      <w:pPr>
        <w:jc w:val="both"/>
      </w:pPr>
    </w:p>
    <w:p w:rsidR="0067413B" w:rsidRDefault="0067413B"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07565F">
      <w:pPr>
        <w:jc w:val="both"/>
      </w:pPr>
    </w:p>
    <w:p w:rsidR="0007565F" w:rsidRDefault="0007565F" w:rsidP="0007565F">
      <w:pPr>
        <w:jc w:val="both"/>
      </w:pPr>
    </w:p>
    <w:p w:rsidR="0007565F" w:rsidRDefault="0007565F" w:rsidP="0007565F">
      <w:pPr>
        <w:jc w:val="both"/>
      </w:pPr>
    </w:p>
    <w:p w:rsidR="0007565F" w:rsidRDefault="0007565F" w:rsidP="0007565F">
      <w:pPr>
        <w:jc w:val="both"/>
      </w:pPr>
    </w:p>
    <w:p w:rsidR="0007565F" w:rsidRDefault="0007565F" w:rsidP="0007565F">
      <w:pPr>
        <w:jc w:val="both"/>
      </w:pPr>
    </w:p>
    <w:p w:rsidR="0007565F" w:rsidRDefault="0007565F" w:rsidP="0007565F">
      <w:pPr>
        <w:tabs>
          <w:tab w:val="center" w:pos="4748"/>
          <w:tab w:val="left" w:pos="5430"/>
        </w:tabs>
        <w:jc w:val="center"/>
      </w:pPr>
      <w:r>
        <w:lastRenderedPageBreak/>
        <w:t>T.C.</w:t>
      </w:r>
    </w:p>
    <w:p w:rsidR="0007565F" w:rsidRDefault="0007565F" w:rsidP="0007565F">
      <w:pPr>
        <w:jc w:val="center"/>
      </w:pPr>
      <w:r>
        <w:t>ANKARA BÜYÜKŞEHİR BELEDİYE MECLİSİ</w:t>
      </w:r>
    </w:p>
    <w:p w:rsidR="0007565F" w:rsidRDefault="0007565F" w:rsidP="0007565F">
      <w:pPr>
        <w:jc w:val="center"/>
      </w:pPr>
      <w:r>
        <w:t>İmar ve Bayındırlık Komisyonu Raporu</w:t>
      </w:r>
    </w:p>
    <w:p w:rsidR="0007565F" w:rsidRDefault="0007565F" w:rsidP="0007565F">
      <w:pPr>
        <w:jc w:val="center"/>
      </w:pPr>
    </w:p>
    <w:p w:rsidR="0007565F" w:rsidRDefault="0007565F" w:rsidP="0007565F">
      <w:pPr>
        <w:jc w:val="center"/>
      </w:pPr>
      <w:r>
        <w:t>Rapor No: 407</w:t>
      </w:r>
      <w:r>
        <w:tab/>
        <w:t xml:space="preserve">     </w:t>
      </w:r>
      <w:r>
        <w:tab/>
        <w:t xml:space="preserve">                 </w:t>
      </w:r>
      <w:r>
        <w:tab/>
      </w:r>
      <w:r>
        <w:tab/>
        <w:t xml:space="preserve">         </w:t>
      </w:r>
      <w:r>
        <w:tab/>
      </w:r>
      <w:r>
        <w:tab/>
      </w:r>
      <w:r>
        <w:tab/>
        <w:t xml:space="preserve">                   17.08.2021</w:t>
      </w:r>
    </w:p>
    <w:p w:rsidR="0007565F" w:rsidRDefault="0007565F" w:rsidP="0007565F">
      <w:pPr>
        <w:pStyle w:val="Balk7"/>
        <w:jc w:val="center"/>
      </w:pPr>
      <w:r>
        <w:t>BÜYÜKŞEHİR BELEDİYE MECLİSİ BAŞKANLIĞINA</w:t>
      </w:r>
    </w:p>
    <w:p w:rsidR="0007565F" w:rsidRDefault="0007565F" w:rsidP="0007565F"/>
    <w:p w:rsidR="0007565F" w:rsidRPr="00961FB8" w:rsidRDefault="0007565F" w:rsidP="0007565F"/>
    <w:p w:rsidR="0007565F" w:rsidRPr="00C65FF1" w:rsidRDefault="0007565F" w:rsidP="0007565F">
      <w:pPr>
        <w:ind w:firstLine="709"/>
        <w:jc w:val="both"/>
      </w:pPr>
      <w:r w:rsidRPr="00CC690B">
        <w:t>Mamak İlçesi General Zeki Doğan Mahallesi yapı yüksekliklerinin belirlenmesine yönelik 1/1000 ölçekli uygulama imar plan değişikliğine</w:t>
      </w:r>
      <w:r>
        <w:t xml:space="preserve"> </w:t>
      </w:r>
      <w:r w:rsidRPr="0070367E">
        <w:t>ilişkin</w:t>
      </w:r>
      <w:r>
        <w:t xml:space="preserve"> Büyükşehir Belediye Meclisinin 09.08.2021 tarih ve 141. gündem maddesi olarak komisyonumuza havale edilen dosya incelendi.</w:t>
      </w:r>
    </w:p>
    <w:p w:rsidR="0007565F" w:rsidRDefault="0007565F" w:rsidP="0007565F">
      <w:pPr>
        <w:ind w:firstLine="709"/>
        <w:jc w:val="both"/>
      </w:pPr>
    </w:p>
    <w:p w:rsidR="0007565F" w:rsidRDefault="0007565F" w:rsidP="0007565F">
      <w:pPr>
        <w:ind w:firstLine="709"/>
        <w:jc w:val="both"/>
      </w:pPr>
      <w:proofErr w:type="gramStart"/>
      <w:r>
        <w:t xml:space="preserve">Komisyonumuzca yapılan incelemeler neticesinde; </w:t>
      </w:r>
      <w:r w:rsidRPr="00CC690B">
        <w:t>Mamak Belediye Başkanlığı Yazı İşleri Müd</w:t>
      </w:r>
      <w:r>
        <w:t>ü</w:t>
      </w:r>
      <w:r w:rsidRPr="00CC690B">
        <w:t>rlüğü'nün 21.05.2021 tarih ve E.625168-1356 sayılı yazısı ile Mamak Belediye Me</w:t>
      </w:r>
      <w:r>
        <w:t>clisinin 18.05.2021 tarih ve 36</w:t>
      </w:r>
      <w:r w:rsidRPr="00CC690B">
        <w:t xml:space="preserve">8 sayılı kararı ile uygun görülen </w:t>
      </w:r>
      <w:proofErr w:type="spellStart"/>
      <w:r w:rsidRPr="00CC690B">
        <w:t>Kartaltepe</w:t>
      </w:r>
      <w:proofErr w:type="spellEnd"/>
      <w:r w:rsidRPr="00CC690B">
        <w:t xml:space="preserve"> Eski Katı Atık </w:t>
      </w:r>
      <w:proofErr w:type="spellStart"/>
      <w:r w:rsidRPr="00CC690B">
        <w:t>Deponi</w:t>
      </w:r>
      <w:proofErr w:type="spellEnd"/>
      <w:r w:rsidRPr="00CC690B">
        <w:t xml:space="preserve"> Alanında Kalan Şahıs Hisselerinin Gener</w:t>
      </w:r>
      <w:r>
        <w:t>a</w:t>
      </w:r>
      <w:r w:rsidRPr="00CC690B">
        <w:t xml:space="preserve">l Zeki Doğan Mahallesine Tasfiyesine </w:t>
      </w:r>
      <w:r>
        <w:t>i</w:t>
      </w:r>
      <w:r w:rsidRPr="00CC690B">
        <w:t>lişkin 1/1000 Uygulama İmar Planı kapsamında kalan parsellerde yapı yüksekliğinin belirlenmesine ilişkin imar planı değişikliği</w:t>
      </w:r>
      <w:r>
        <w:t>nin</w:t>
      </w:r>
      <w:r w:rsidRPr="00CC690B">
        <w:t xml:space="preserve"> değerlendirilmek üzere </w:t>
      </w:r>
      <w:r>
        <w:t xml:space="preserve">İmar ve Şehircilik Dairesi </w:t>
      </w:r>
      <w:r w:rsidRPr="00CC690B">
        <w:t>Başkanlığı</w:t>
      </w:r>
      <w:r>
        <w:t>na sunulduğu,</w:t>
      </w:r>
      <w:proofErr w:type="gramEnd"/>
    </w:p>
    <w:p w:rsidR="0007565F" w:rsidRPr="00CC690B" w:rsidRDefault="0007565F" w:rsidP="0007565F">
      <w:pPr>
        <w:ind w:firstLine="709"/>
        <w:jc w:val="both"/>
      </w:pPr>
    </w:p>
    <w:p w:rsidR="0007565F" w:rsidRDefault="0007565F" w:rsidP="0007565F">
      <w:pPr>
        <w:ind w:firstLine="709"/>
        <w:jc w:val="both"/>
      </w:pPr>
      <w:r w:rsidRPr="00CC690B">
        <w:t>Yapılan incelemede;</w:t>
      </w:r>
    </w:p>
    <w:p w:rsidR="0007565F" w:rsidRPr="00CC690B" w:rsidRDefault="0007565F" w:rsidP="0007565F">
      <w:pPr>
        <w:ind w:firstLine="709"/>
        <w:jc w:val="both"/>
      </w:pPr>
    </w:p>
    <w:p w:rsidR="0007565F" w:rsidRDefault="0007565F" w:rsidP="0007565F">
      <w:pPr>
        <w:ind w:firstLine="709"/>
        <w:jc w:val="both"/>
      </w:pPr>
      <w:r w:rsidRPr="00CC690B">
        <w:t xml:space="preserve">-Mamak Belediye Meclisinin 06.01.2017 tarih ve 537 sayılı kararı ile uygun görülerek Belediyemiz Meclisinin 14.02.2018 tarih ve 304 sayılı kararı ile onaylanan </w:t>
      </w:r>
      <w:proofErr w:type="spellStart"/>
      <w:r w:rsidRPr="00CC690B">
        <w:t>Kartaltepe</w:t>
      </w:r>
      <w:proofErr w:type="spellEnd"/>
      <w:r w:rsidRPr="00CC690B">
        <w:t xml:space="preserve"> Eski Katı Atık </w:t>
      </w:r>
      <w:proofErr w:type="spellStart"/>
      <w:r w:rsidRPr="00CC690B">
        <w:t>Deponi</w:t>
      </w:r>
      <w:proofErr w:type="spellEnd"/>
      <w:r w:rsidRPr="00CC690B">
        <w:t xml:space="preserve"> Alanında Kalan Şahıs Hisselerinin General Zeki Doğan Mahallesi'ne Tasfiyesine </w:t>
      </w:r>
      <w:r>
        <w:t>i</w:t>
      </w:r>
      <w:r w:rsidRPr="00CC690B">
        <w:t xml:space="preserve">lişkin 1/5000 Nazım İmar Planı ve l/l000 Uygulama İmar Planı kapsamında Konut alanlarında E:2.00, </w:t>
      </w:r>
      <w:proofErr w:type="spellStart"/>
      <w:proofErr w:type="gramStart"/>
      <w:r w:rsidRPr="00CC690B">
        <w:t>Hmax</w:t>
      </w:r>
      <w:proofErr w:type="spellEnd"/>
      <w:r w:rsidRPr="00CC690B">
        <w:t>:Serbest</w:t>
      </w:r>
      <w:proofErr w:type="gramEnd"/>
      <w:r w:rsidRPr="00CC690B">
        <w:t xml:space="preserve"> yapılaşma koşulları bulunmaktayken Mamak Belediye Meclisinin 09.06.2020 tarih ve 233 sayılı kararı ile uygun görülerek Belediye Meclisimizin 09.10.2020 tarih ve 1287 sayılı kararı ile onaylanan Muhtelif İmar Planlarında Kat Yüksekliğinin Belirlenmesine </w:t>
      </w:r>
      <w:r>
        <w:t>i</w:t>
      </w:r>
      <w:r w:rsidRPr="00CC690B">
        <w:t xml:space="preserve">lişkin UİP değişikliği kapsamında Konut parsellerinde </w:t>
      </w:r>
      <w:proofErr w:type="spellStart"/>
      <w:r w:rsidRPr="00CC690B">
        <w:t>Yençok</w:t>
      </w:r>
      <w:proofErr w:type="spellEnd"/>
      <w:r w:rsidRPr="00CC690B">
        <w:t>:28 kat yapı yüksekliklerinin belirlendiği,</w:t>
      </w:r>
    </w:p>
    <w:p w:rsidR="0007565F" w:rsidRPr="00CC690B" w:rsidRDefault="0007565F" w:rsidP="0007565F">
      <w:pPr>
        <w:ind w:firstLine="709"/>
        <w:jc w:val="both"/>
      </w:pPr>
    </w:p>
    <w:p w:rsidR="0007565F" w:rsidRPr="00CC690B" w:rsidRDefault="0007565F" w:rsidP="0007565F">
      <w:pPr>
        <w:ind w:firstLine="709"/>
        <w:jc w:val="both"/>
      </w:pPr>
      <w:proofErr w:type="gramStart"/>
      <w:r w:rsidRPr="00CC690B">
        <w:t>-Mamak Belediye Meclisinin 18.05.2021 tarih ve 368 sayılı kararı ile söz konusu pla</w:t>
      </w:r>
      <w:r>
        <w:t>n</w:t>
      </w:r>
      <w:r w:rsidRPr="00CC690B">
        <w:t xml:space="preserve"> sınırı içerisinde kalan 52170 ada 5 parsele ait yapı ruhsatında yapının kat sayısının 31 kat olarak belirlenmiş olması nedeniyle Konut Alanlarında kat yüksekliğinin </w:t>
      </w:r>
      <w:proofErr w:type="spellStart"/>
      <w:r w:rsidRPr="00CC690B">
        <w:t>Yençok</w:t>
      </w:r>
      <w:proofErr w:type="spellEnd"/>
      <w:r w:rsidRPr="00CC690B">
        <w:t xml:space="preserve">:31 kat, Eğitim Tesis Alanında </w:t>
      </w:r>
      <w:proofErr w:type="spellStart"/>
      <w:r w:rsidRPr="00CC690B">
        <w:t>Yençok</w:t>
      </w:r>
      <w:proofErr w:type="spellEnd"/>
      <w:r w:rsidRPr="00CC690B">
        <w:t>:5 kat yapı yükseklikleri belirlendiği,</w:t>
      </w:r>
      <w:proofErr w:type="gramEnd"/>
    </w:p>
    <w:p w:rsidR="0007565F" w:rsidRPr="00CC690B" w:rsidRDefault="0007565F" w:rsidP="0007565F">
      <w:pPr>
        <w:ind w:firstLine="709"/>
        <w:jc w:val="both"/>
      </w:pPr>
    </w:p>
    <w:p w:rsidR="0007565F" w:rsidRDefault="0007565F" w:rsidP="0007565F">
      <w:pPr>
        <w:ind w:firstLine="709"/>
        <w:jc w:val="both"/>
      </w:pPr>
      <w:r w:rsidRPr="00CC690B">
        <w:t xml:space="preserve">Hususları </w:t>
      </w:r>
      <w:r>
        <w:t>tespit edilmiş</w:t>
      </w:r>
      <w:r w:rsidRPr="00CC690B">
        <w:t xml:space="preserve"> olup, Mamak İlçesi General Zeki Doğan Mahallesi yapı yüksekliklerinin belirlenmesine </w:t>
      </w:r>
      <w:r>
        <w:t xml:space="preserve">yönelik </w:t>
      </w:r>
      <w:r w:rsidRPr="00CC690B">
        <w:t>1/1000 ölçekli uygulama i</w:t>
      </w:r>
      <w:r>
        <w:t>mar planı değişikliğinin “onayı” komisyonumuzca oybirliği ile uygun görülmüştür.</w:t>
      </w:r>
    </w:p>
    <w:p w:rsidR="0007565F" w:rsidRDefault="0007565F" w:rsidP="0007565F">
      <w:pPr>
        <w:ind w:firstLine="709"/>
        <w:jc w:val="both"/>
      </w:pPr>
    </w:p>
    <w:p w:rsidR="0007565F" w:rsidRDefault="0007565F" w:rsidP="0007565F">
      <w:pPr>
        <w:ind w:firstLine="709"/>
        <w:jc w:val="both"/>
      </w:pPr>
      <w:r>
        <w:t xml:space="preserve">Raporumuz Büyükşehir Belediye Meclisinin onayına arz olunur.  </w:t>
      </w:r>
    </w:p>
    <w:p w:rsidR="0007565F" w:rsidRDefault="0007565F" w:rsidP="0007565F">
      <w:pPr>
        <w:ind w:firstLine="709"/>
        <w:jc w:val="both"/>
      </w:pPr>
    </w:p>
    <w:tbl>
      <w:tblPr>
        <w:tblStyle w:val="TabloKlavuzu"/>
        <w:tblW w:w="945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2"/>
        <w:gridCol w:w="2959"/>
        <w:gridCol w:w="3109"/>
      </w:tblGrid>
      <w:tr w:rsidR="0007565F" w:rsidTr="00C1289D">
        <w:trPr>
          <w:trHeight w:val="907"/>
        </w:trPr>
        <w:tc>
          <w:tcPr>
            <w:tcW w:w="3382" w:type="dxa"/>
            <w:vAlign w:val="center"/>
          </w:tcPr>
          <w:p w:rsidR="0007565F" w:rsidRDefault="0007565F" w:rsidP="00C1289D">
            <w:pPr>
              <w:jc w:val="center"/>
            </w:pPr>
            <w:r>
              <w:t>Mehmet Emin AYAZ</w:t>
            </w:r>
          </w:p>
          <w:p w:rsidR="0007565F" w:rsidRPr="00C55BF2" w:rsidRDefault="0007565F" w:rsidP="00C1289D">
            <w:pPr>
              <w:jc w:val="center"/>
            </w:pPr>
            <w:r>
              <w:t>İmar ve Bayındırlık Komisyonu Başkanı</w:t>
            </w:r>
          </w:p>
        </w:tc>
        <w:tc>
          <w:tcPr>
            <w:tcW w:w="2959" w:type="dxa"/>
            <w:vAlign w:val="center"/>
          </w:tcPr>
          <w:p w:rsidR="0007565F" w:rsidRDefault="0007565F" w:rsidP="00C1289D">
            <w:pPr>
              <w:jc w:val="center"/>
            </w:pPr>
            <w:r>
              <w:t>Gürkan DEMİRKESEN</w:t>
            </w:r>
          </w:p>
          <w:p w:rsidR="0007565F" w:rsidRPr="00C55BF2" w:rsidRDefault="0007565F" w:rsidP="00C1289D">
            <w:pPr>
              <w:jc w:val="center"/>
            </w:pPr>
            <w:r>
              <w:t>Başkan V.</w:t>
            </w:r>
          </w:p>
        </w:tc>
        <w:tc>
          <w:tcPr>
            <w:tcW w:w="3109" w:type="dxa"/>
            <w:vAlign w:val="center"/>
          </w:tcPr>
          <w:p w:rsidR="0007565F" w:rsidRDefault="0007565F" w:rsidP="00C1289D">
            <w:pPr>
              <w:jc w:val="center"/>
            </w:pPr>
            <w:proofErr w:type="spellStart"/>
            <w:r>
              <w:t>Atila</w:t>
            </w:r>
            <w:proofErr w:type="spellEnd"/>
            <w:r>
              <w:t xml:space="preserve"> ÇELİK</w:t>
            </w:r>
          </w:p>
          <w:p w:rsidR="0007565F" w:rsidRPr="00C55BF2" w:rsidRDefault="0007565F" w:rsidP="00C1289D">
            <w:pPr>
              <w:tabs>
                <w:tab w:val="left" w:pos="946"/>
              </w:tabs>
              <w:jc w:val="center"/>
            </w:pPr>
            <w:r>
              <w:t>Üye</w:t>
            </w:r>
          </w:p>
        </w:tc>
      </w:tr>
      <w:tr w:rsidR="0007565F" w:rsidTr="00C1289D">
        <w:trPr>
          <w:trHeight w:val="907"/>
        </w:trPr>
        <w:tc>
          <w:tcPr>
            <w:tcW w:w="3382" w:type="dxa"/>
            <w:vAlign w:val="center"/>
          </w:tcPr>
          <w:p w:rsidR="0007565F" w:rsidRDefault="0007565F" w:rsidP="00C1289D">
            <w:pPr>
              <w:jc w:val="center"/>
            </w:pPr>
            <w:r>
              <w:t>Yaşar NESLİHANOĞLU</w:t>
            </w:r>
          </w:p>
          <w:p w:rsidR="0007565F" w:rsidRPr="00C55BF2" w:rsidRDefault="0007565F" w:rsidP="00C1289D">
            <w:pPr>
              <w:jc w:val="center"/>
            </w:pPr>
            <w:r>
              <w:t>Üye</w:t>
            </w:r>
          </w:p>
        </w:tc>
        <w:tc>
          <w:tcPr>
            <w:tcW w:w="2959" w:type="dxa"/>
            <w:vAlign w:val="center"/>
          </w:tcPr>
          <w:p w:rsidR="0007565F" w:rsidRDefault="0007565F" w:rsidP="00C1289D">
            <w:pPr>
              <w:jc w:val="center"/>
            </w:pPr>
            <w:r>
              <w:t>Yasin YÜKSEL</w:t>
            </w:r>
          </w:p>
          <w:p w:rsidR="0007565F" w:rsidRPr="00C55BF2" w:rsidRDefault="0007565F" w:rsidP="00C1289D">
            <w:pPr>
              <w:jc w:val="center"/>
            </w:pPr>
            <w:r>
              <w:t>Üye</w:t>
            </w:r>
          </w:p>
        </w:tc>
        <w:tc>
          <w:tcPr>
            <w:tcW w:w="3109" w:type="dxa"/>
            <w:vAlign w:val="center"/>
          </w:tcPr>
          <w:p w:rsidR="0007565F" w:rsidRDefault="0007565F" w:rsidP="00C1289D">
            <w:pPr>
              <w:tabs>
                <w:tab w:val="left" w:pos="372"/>
                <w:tab w:val="left" w:pos="684"/>
              </w:tabs>
              <w:jc w:val="center"/>
            </w:pPr>
            <w:proofErr w:type="spellStart"/>
            <w:r>
              <w:t>Ümmügülsüm</w:t>
            </w:r>
            <w:proofErr w:type="spellEnd"/>
            <w:r>
              <w:t xml:space="preserve"> ÜMÜTLÜ</w:t>
            </w:r>
          </w:p>
          <w:p w:rsidR="0007565F" w:rsidRPr="00C55BF2" w:rsidRDefault="0007565F" w:rsidP="00C1289D">
            <w:pPr>
              <w:jc w:val="center"/>
            </w:pPr>
            <w:r>
              <w:t>Üye</w:t>
            </w:r>
          </w:p>
        </w:tc>
      </w:tr>
      <w:tr w:rsidR="0007565F" w:rsidTr="00C1289D">
        <w:trPr>
          <w:trHeight w:val="907"/>
        </w:trPr>
        <w:tc>
          <w:tcPr>
            <w:tcW w:w="3382" w:type="dxa"/>
            <w:vAlign w:val="center"/>
          </w:tcPr>
          <w:p w:rsidR="0007565F" w:rsidRDefault="0007565F" w:rsidP="00C1289D">
            <w:pPr>
              <w:jc w:val="center"/>
            </w:pPr>
            <w:r>
              <w:t>Gökhan ARICI</w:t>
            </w:r>
          </w:p>
          <w:p w:rsidR="0007565F" w:rsidRPr="00C55BF2" w:rsidRDefault="0007565F" w:rsidP="00C1289D">
            <w:pPr>
              <w:tabs>
                <w:tab w:val="left" w:pos="580"/>
                <w:tab w:val="left" w:pos="752"/>
              </w:tabs>
              <w:jc w:val="center"/>
            </w:pPr>
            <w:r>
              <w:t>Üye</w:t>
            </w:r>
          </w:p>
        </w:tc>
        <w:tc>
          <w:tcPr>
            <w:tcW w:w="2959" w:type="dxa"/>
            <w:vAlign w:val="center"/>
          </w:tcPr>
          <w:p w:rsidR="0007565F" w:rsidRDefault="0007565F" w:rsidP="00C1289D">
            <w:pPr>
              <w:jc w:val="center"/>
            </w:pPr>
            <w:proofErr w:type="spellStart"/>
            <w:r>
              <w:t>Müslüm</w:t>
            </w:r>
            <w:proofErr w:type="spellEnd"/>
            <w:r>
              <w:t xml:space="preserve"> TEKİN</w:t>
            </w:r>
          </w:p>
          <w:p w:rsidR="0007565F" w:rsidRPr="00C55BF2" w:rsidRDefault="0007565F" w:rsidP="00C1289D">
            <w:pPr>
              <w:jc w:val="center"/>
            </w:pPr>
            <w:r>
              <w:t>Üye</w:t>
            </w:r>
          </w:p>
        </w:tc>
        <w:tc>
          <w:tcPr>
            <w:tcW w:w="3109" w:type="dxa"/>
            <w:vAlign w:val="center"/>
          </w:tcPr>
          <w:p w:rsidR="0007565F" w:rsidRDefault="0007565F" w:rsidP="00C1289D">
            <w:pPr>
              <w:tabs>
                <w:tab w:val="left" w:pos="319"/>
                <w:tab w:val="left" w:pos="630"/>
              </w:tabs>
              <w:jc w:val="center"/>
            </w:pPr>
            <w:r>
              <w:t>Fikret KARADAVUT</w:t>
            </w:r>
          </w:p>
          <w:p w:rsidR="0007565F" w:rsidRPr="00C55BF2" w:rsidRDefault="0007565F" w:rsidP="00C1289D">
            <w:pPr>
              <w:jc w:val="center"/>
            </w:pPr>
            <w:r>
              <w:t>Üye</w:t>
            </w:r>
          </w:p>
        </w:tc>
      </w:tr>
    </w:tbl>
    <w:p w:rsidR="0007565F" w:rsidRDefault="0007565F" w:rsidP="0007565F">
      <w:pPr>
        <w:jc w:val="both"/>
      </w:pPr>
    </w:p>
    <w:sectPr w:rsidR="0007565F" w:rsidSect="0063481B">
      <w:headerReference w:type="default" r:id="rId8"/>
      <w:pgSz w:w="11906" w:h="16838"/>
      <w:pgMar w:top="273" w:right="1133" w:bottom="567" w:left="1418" w:header="28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81B" w:rsidRDefault="0063481B" w:rsidP="0063481B">
      <w:r>
        <w:separator/>
      </w:r>
    </w:p>
  </w:endnote>
  <w:endnote w:type="continuationSeparator" w:id="0">
    <w:p w:rsidR="0063481B" w:rsidRDefault="0063481B" w:rsidP="00634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81B" w:rsidRDefault="0063481B" w:rsidP="0063481B">
      <w:r>
        <w:separator/>
      </w:r>
    </w:p>
  </w:footnote>
  <w:footnote w:type="continuationSeparator" w:id="0">
    <w:p w:rsidR="0063481B" w:rsidRDefault="0063481B" w:rsidP="00634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81B" w:rsidRDefault="0063481B">
    <w:pPr>
      <w:pStyle w:val="stbilgi"/>
    </w:pPr>
  </w:p>
  <w:p w:rsidR="0063481B" w:rsidRDefault="0063481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B3F03F1"/>
    <w:multiLevelType w:val="multilevel"/>
    <w:tmpl w:val="106C70F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7FA3A6B"/>
    <w:multiLevelType w:val="hybridMultilevel"/>
    <w:tmpl w:val="189A510C"/>
    <w:lvl w:ilvl="0" w:tplc="202ECC2A">
      <w:start w:val="1"/>
      <w:numFmt w:val="decimal"/>
      <w:suff w:val="nothing"/>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9FC708C"/>
    <w:multiLevelType w:val="hybridMultilevel"/>
    <w:tmpl w:val="D71AB18C"/>
    <w:lvl w:ilvl="0" w:tplc="88A0E97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836A75"/>
    <w:multiLevelType w:val="hybridMultilevel"/>
    <w:tmpl w:val="13B673A8"/>
    <w:lvl w:ilvl="0" w:tplc="C54C8C7C">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9152912"/>
    <w:multiLevelType w:val="hybridMultilevel"/>
    <w:tmpl w:val="983E1D14"/>
    <w:lvl w:ilvl="0" w:tplc="1CD45210">
      <w:start w:val="3"/>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6"/>
  </w:num>
  <w:num w:numId="4">
    <w:abstractNumId w:val="7"/>
  </w:num>
  <w:num w:numId="5">
    <w:abstractNumId w:val="23"/>
  </w:num>
  <w:num w:numId="6">
    <w:abstractNumId w:val="24"/>
  </w:num>
  <w:num w:numId="7">
    <w:abstractNumId w:val="17"/>
  </w:num>
  <w:num w:numId="8">
    <w:abstractNumId w:val="39"/>
  </w:num>
  <w:num w:numId="9">
    <w:abstractNumId w:val="21"/>
  </w:num>
  <w:num w:numId="10">
    <w:abstractNumId w:val="16"/>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28"/>
  </w:num>
  <w:num w:numId="19">
    <w:abstractNumId w:val="33"/>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1"/>
  </w:num>
  <w:num w:numId="29">
    <w:abstractNumId w:val="20"/>
  </w:num>
  <w:num w:numId="30">
    <w:abstractNumId w:val="11"/>
  </w:num>
  <w:num w:numId="31">
    <w:abstractNumId w:val="40"/>
  </w:num>
  <w:num w:numId="32">
    <w:abstractNumId w:val="13"/>
  </w:num>
  <w:num w:numId="33">
    <w:abstractNumId w:val="6"/>
  </w:num>
  <w:num w:numId="34">
    <w:abstractNumId w:val="27"/>
  </w:num>
  <w:num w:numId="35">
    <w:abstractNumId w:val="29"/>
  </w:num>
  <w:num w:numId="36">
    <w:abstractNumId w:val="0"/>
  </w:num>
  <w:num w:numId="37">
    <w:abstractNumId w:val="22"/>
  </w:num>
  <w:num w:numId="38">
    <w:abstractNumId w:val="9"/>
  </w:num>
  <w:num w:numId="39">
    <w:abstractNumId w:val="3"/>
  </w:num>
  <w:num w:numId="40">
    <w:abstractNumId w:val="18"/>
  </w:num>
  <w:num w:numId="41">
    <w:abstractNumId w:val="8"/>
  </w:num>
  <w:num w:numId="42">
    <w:abstractNumId w:val="32"/>
  </w:num>
  <w:num w:numId="43">
    <w:abstractNumId w:val="30"/>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65F"/>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594"/>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D646C"/>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23C7"/>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8F2"/>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5E1"/>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B15"/>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2AEF"/>
    <w:rsid w:val="005036FC"/>
    <w:rsid w:val="0050382D"/>
    <w:rsid w:val="0050510E"/>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879"/>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81B"/>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13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9DC"/>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38B8"/>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2F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2E2E"/>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A5A"/>
    <w:rsid w:val="00AD0D1E"/>
    <w:rsid w:val="00AD1E6D"/>
    <w:rsid w:val="00AD2621"/>
    <w:rsid w:val="00AD2E92"/>
    <w:rsid w:val="00AD330A"/>
    <w:rsid w:val="00AD35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0AB3"/>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12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A0E"/>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3153"/>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paragraph" w:styleId="stbilgi">
    <w:name w:val="header"/>
    <w:basedOn w:val="Normal"/>
    <w:link w:val="stbilgiChar"/>
    <w:rsid w:val="0063481B"/>
    <w:pPr>
      <w:tabs>
        <w:tab w:val="center" w:pos="4536"/>
        <w:tab w:val="right" w:pos="9072"/>
      </w:tabs>
    </w:pPr>
  </w:style>
  <w:style w:type="character" w:customStyle="1" w:styleId="stbilgiChar">
    <w:name w:val="Üstbilgi Char"/>
    <w:basedOn w:val="VarsaylanParagrafYazTipi"/>
    <w:link w:val="stbilgi"/>
    <w:rsid w:val="0063481B"/>
    <w:rPr>
      <w:sz w:val="24"/>
      <w:szCs w:val="24"/>
    </w:rPr>
  </w:style>
  <w:style w:type="paragraph" w:styleId="Altbilgi">
    <w:name w:val="footer"/>
    <w:basedOn w:val="Normal"/>
    <w:link w:val="AltbilgiChar"/>
    <w:rsid w:val="0063481B"/>
    <w:pPr>
      <w:tabs>
        <w:tab w:val="center" w:pos="4536"/>
        <w:tab w:val="right" w:pos="9072"/>
      </w:tabs>
    </w:pPr>
  </w:style>
  <w:style w:type="character" w:customStyle="1" w:styleId="AltbilgiChar">
    <w:name w:val="Altbilgi Char"/>
    <w:basedOn w:val="VarsaylanParagrafYazTipi"/>
    <w:link w:val="Altbilgi"/>
    <w:rsid w:val="0063481B"/>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1C12-1D78-4C91-A98F-113959CAC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4431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2021-09-10T06:55:00Z</cp:lastPrinted>
  <dcterms:created xsi:type="dcterms:W3CDTF">2021-09-10T07:37:00Z</dcterms:created>
  <dcterms:modified xsi:type="dcterms:W3CDTF">2021-09-14T08:47:00Z</dcterms:modified>
</cp:coreProperties>
</file>