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B4" w:rsidRDefault="001F4BE1" w:rsidP="00857F61">
      <w:pPr>
        <w:jc w:val="both"/>
      </w:pPr>
      <w:r>
        <w:t xml:space="preserve"> </w:t>
      </w:r>
      <w:r w:rsidR="00503193">
        <w:t xml:space="preserve">          </w:t>
      </w:r>
      <w:r w:rsidR="00DB22BD">
        <w:t xml:space="preserve"> </w:t>
      </w:r>
      <w:r w:rsidR="00857F61">
        <w:t xml:space="preserve">     </w:t>
      </w:r>
    </w:p>
    <w:p w:rsidR="002856BD" w:rsidRDefault="00A76CE3" w:rsidP="00A76CE3">
      <w:pPr>
        <w:ind w:left="708" w:firstLine="708"/>
        <w:jc w:val="both"/>
      </w:pPr>
      <w:r>
        <w:t xml:space="preserve">  </w:t>
      </w:r>
      <w:r w:rsidR="002B759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6E3030">
        <w:t>70</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A76CE3" w:rsidRDefault="00A76CE3" w:rsidP="00F806A2">
      <w:pPr>
        <w:ind w:right="-1"/>
        <w:jc w:val="center"/>
      </w:pPr>
    </w:p>
    <w:p w:rsidR="00544FB5" w:rsidRDefault="002856BD" w:rsidP="00F806A2">
      <w:pPr>
        <w:ind w:right="-1"/>
        <w:jc w:val="center"/>
      </w:pPr>
      <w:r>
        <w:t>K A R A R</w:t>
      </w:r>
    </w:p>
    <w:p w:rsidR="005407B4" w:rsidRDefault="005407B4" w:rsidP="00F806A2">
      <w:pPr>
        <w:ind w:right="-1"/>
        <w:jc w:val="center"/>
      </w:pPr>
    </w:p>
    <w:p w:rsidR="0053738D" w:rsidRDefault="0053738D" w:rsidP="00F806A2">
      <w:pPr>
        <w:ind w:right="-1"/>
        <w:jc w:val="center"/>
      </w:pPr>
    </w:p>
    <w:p w:rsidR="00727424" w:rsidRDefault="00727424" w:rsidP="00257601">
      <w:pPr>
        <w:ind w:right="543"/>
      </w:pPr>
    </w:p>
    <w:p w:rsidR="00F94EE1" w:rsidRPr="00A76CE3" w:rsidRDefault="00F94EE1" w:rsidP="00B85B77">
      <w:pPr>
        <w:ind w:firstLine="708"/>
        <w:jc w:val="both"/>
      </w:pPr>
    </w:p>
    <w:p w:rsidR="00492DFF" w:rsidRPr="00B07BFD" w:rsidRDefault="006E3030" w:rsidP="00E36895">
      <w:pPr>
        <w:ind w:firstLine="708"/>
        <w:jc w:val="both"/>
      </w:pPr>
      <w:r w:rsidRPr="002F2E65">
        <w:t xml:space="preserve">Şereflikoçhisar İlçesi Boğaziçi Mahallesi 181072 ada 1 parselde 1/1000 ölçekli uygulama imar plan değişikliğine </w:t>
      </w:r>
      <w:r w:rsidR="000A5D4E" w:rsidRPr="00B07BFD">
        <w:t xml:space="preserve">ilişkin </w:t>
      </w:r>
      <w:r w:rsidR="00521735" w:rsidRPr="00B07BFD">
        <w:t xml:space="preserve">İmar ve Bayındırlık </w:t>
      </w:r>
      <w:r w:rsidR="003D7483" w:rsidRPr="00B07BFD">
        <w:t xml:space="preserve">Komisyonunun </w:t>
      </w:r>
      <w:r w:rsidR="005407B4">
        <w:t>2</w:t>
      </w:r>
      <w:r>
        <w:t>1</w:t>
      </w:r>
      <w:r w:rsidR="008955BF" w:rsidRPr="00B07BFD">
        <w:t>.</w:t>
      </w:r>
      <w:r w:rsidR="00923BD1" w:rsidRPr="00B07BFD">
        <w:t>0</w:t>
      </w:r>
      <w:r w:rsidR="008D6A85" w:rsidRPr="00B07BFD">
        <w:t>9</w:t>
      </w:r>
      <w:r w:rsidR="00535CDC" w:rsidRPr="00B07BFD">
        <w:t>.20</w:t>
      </w:r>
      <w:r w:rsidR="001E4EEF" w:rsidRPr="00B07BFD">
        <w:t>20</w:t>
      </w:r>
      <w:r w:rsidR="00535CDC" w:rsidRPr="00B07BFD">
        <w:t xml:space="preserve"> gün ve </w:t>
      </w:r>
      <w:r w:rsidR="008D6A85" w:rsidRPr="00B07BFD">
        <w:t>2</w:t>
      </w:r>
      <w:r w:rsidR="00B07BFD" w:rsidRPr="00B07BFD">
        <w:t>7</w:t>
      </w:r>
      <w:r>
        <w:t>3</w:t>
      </w:r>
      <w:r w:rsidR="00526AE8" w:rsidRPr="00B07BFD">
        <w:t xml:space="preserve"> </w:t>
      </w:r>
      <w:r w:rsidR="003D7483" w:rsidRPr="00B07BFD">
        <w:t xml:space="preserve">sayılı raporu </w:t>
      </w:r>
      <w:r w:rsidR="00B90D7E" w:rsidRPr="00B07BFD">
        <w:t xml:space="preserve">Büyükşehir Belediye Meclisimizin </w:t>
      </w:r>
      <w:r w:rsidR="008D6A85" w:rsidRPr="00B07BFD">
        <w:t>09</w:t>
      </w:r>
      <w:r w:rsidR="00B90D7E" w:rsidRPr="00B07BFD">
        <w:t>.</w:t>
      </w:r>
      <w:r w:rsidR="008D6A85" w:rsidRPr="00B07BFD">
        <w:t>10</w:t>
      </w:r>
      <w:r w:rsidR="00EC43BD" w:rsidRPr="00B07BFD">
        <w:t>.20</w:t>
      </w:r>
      <w:r w:rsidR="00923BD1" w:rsidRPr="00B07BFD">
        <w:t>20</w:t>
      </w:r>
      <w:r w:rsidR="00B90D7E" w:rsidRPr="00B07BFD">
        <w:t xml:space="preserve"> tarihli toplantısında okundu.</w:t>
      </w:r>
    </w:p>
    <w:p w:rsidR="00492DFF" w:rsidRPr="00B07BFD" w:rsidRDefault="00492DFF" w:rsidP="00E36895">
      <w:pPr>
        <w:ind w:firstLine="708"/>
        <w:jc w:val="both"/>
      </w:pPr>
    </w:p>
    <w:p w:rsidR="006E3030" w:rsidRPr="002F2E65" w:rsidRDefault="005407B4" w:rsidP="006E3030">
      <w:pPr>
        <w:pStyle w:val="ListeParagraf"/>
        <w:tabs>
          <w:tab w:val="left" w:pos="0"/>
        </w:tabs>
        <w:ind w:left="0"/>
        <w:contextualSpacing/>
        <w:jc w:val="both"/>
      </w:pPr>
      <w:r>
        <w:tab/>
      </w:r>
      <w:proofErr w:type="gramStart"/>
      <w:r w:rsidR="00530CD2" w:rsidRPr="00B07BFD">
        <w:t xml:space="preserve">Konu üzerinde </w:t>
      </w:r>
      <w:r w:rsidR="004E5A50" w:rsidRPr="00B07BFD">
        <w:t>yapılan görüşmeler neticesinde;</w:t>
      </w:r>
      <w:r w:rsidR="00DE5C47" w:rsidRPr="00B07BFD">
        <w:t xml:space="preserve"> </w:t>
      </w:r>
      <w:r w:rsidR="006E3030" w:rsidRPr="002F2E65">
        <w:t xml:space="preserve">Şereflikoçhisar Belediyesi İmar ve Şehircilik Müdürlüğünün 21.07.2020 gün ve E.1683 sayılı yazısı eki; Şereflikoçhisar Belediye Meclisinin 02.07.2020 gün ve 71 sayılı kararı ile uygun görülen "Şereflikoçhisar İlçesi, Boğaziçi Mahallesi 181072 ada 1 </w:t>
      </w:r>
      <w:proofErr w:type="spellStart"/>
      <w:r w:rsidR="006E3030" w:rsidRPr="002F2E65">
        <w:t>nolu</w:t>
      </w:r>
      <w:proofErr w:type="spellEnd"/>
      <w:r w:rsidR="006E3030" w:rsidRPr="002F2E65">
        <w:t xml:space="preserve"> parsele ilişkin 1/1000 ölçekli Uygulama İmar Planı Değişikliği" 5216 Sayılı Büyükşehir Belediye Kanunun 14.maddesi gereği İmar ve Şehircilik Dairesi Başkanlığına sunulduğu,</w:t>
      </w:r>
      <w:proofErr w:type="gramEnd"/>
    </w:p>
    <w:p w:rsidR="006E3030" w:rsidRPr="002F2E65" w:rsidRDefault="006E3030" w:rsidP="006E3030">
      <w:pPr>
        <w:pStyle w:val="ListeParagraf"/>
        <w:tabs>
          <w:tab w:val="left" w:pos="0"/>
        </w:tabs>
        <w:ind w:left="0"/>
        <w:contextualSpacing/>
        <w:jc w:val="both"/>
      </w:pPr>
    </w:p>
    <w:p w:rsidR="006E3030" w:rsidRPr="002F2E65" w:rsidRDefault="006E3030" w:rsidP="006E3030">
      <w:pPr>
        <w:pStyle w:val="ListeParagraf"/>
        <w:tabs>
          <w:tab w:val="left" w:pos="0"/>
        </w:tabs>
        <w:ind w:left="0"/>
        <w:contextualSpacing/>
        <w:jc w:val="both"/>
      </w:pPr>
      <w:r w:rsidRPr="002F2E65">
        <w:tab/>
        <w:t>Başkanlığımızca yapılan incelemede;</w:t>
      </w:r>
    </w:p>
    <w:p w:rsidR="006E3030" w:rsidRPr="002F2E65" w:rsidRDefault="006E3030" w:rsidP="006E3030">
      <w:pPr>
        <w:pStyle w:val="ListeParagraf"/>
        <w:tabs>
          <w:tab w:val="left" w:pos="0"/>
        </w:tabs>
        <w:ind w:left="0"/>
        <w:contextualSpacing/>
        <w:jc w:val="both"/>
      </w:pPr>
    </w:p>
    <w:p w:rsidR="006E3030" w:rsidRPr="002F2E65" w:rsidRDefault="006E3030" w:rsidP="006E3030">
      <w:pPr>
        <w:pStyle w:val="ListeParagraf"/>
        <w:tabs>
          <w:tab w:val="left" w:pos="0"/>
        </w:tabs>
        <w:ind w:left="0"/>
        <w:contextualSpacing/>
        <w:jc w:val="both"/>
      </w:pPr>
      <w:r w:rsidRPr="002F2E65">
        <w:tab/>
        <w:t xml:space="preserve">-Söz konusu plan teklifine ilişkin Başkanlığımızın 30.07.2020 gün ve E.52563 sayılı yazısı </w:t>
      </w:r>
      <w:proofErr w:type="gramStart"/>
      <w:r w:rsidRPr="002F2E65">
        <w:t>ile;</w:t>
      </w:r>
      <w:proofErr w:type="gramEnd"/>
      <w:r w:rsidRPr="002F2E65">
        <w:t xml:space="preserve"> plan değişikliğine konu paftalar ile Şereflikoçhisar Belediye Meclisinin 02.07.2020 gün ve 71 sayılı kararının uyuşmadığı, plan paftaları ile meclis kararının uyumlu hale getirilmesi halinde değerlendirme yapılabileceğinin belirtildiği,</w:t>
      </w:r>
    </w:p>
    <w:p w:rsidR="006E3030" w:rsidRPr="002F2E65" w:rsidRDefault="006E3030" w:rsidP="006E3030">
      <w:pPr>
        <w:pStyle w:val="Gvdemetni10"/>
        <w:shd w:val="clear" w:color="auto" w:fill="auto"/>
        <w:spacing w:after="0" w:line="240" w:lineRule="auto"/>
        <w:ind w:right="20" w:firstLine="0"/>
        <w:rPr>
          <w:sz w:val="24"/>
          <w:szCs w:val="24"/>
        </w:rPr>
      </w:pPr>
    </w:p>
    <w:p w:rsidR="006E3030" w:rsidRPr="002F2E65" w:rsidRDefault="006E3030" w:rsidP="006E3030">
      <w:pPr>
        <w:pStyle w:val="Gvdemetni10"/>
        <w:shd w:val="clear" w:color="auto" w:fill="auto"/>
        <w:spacing w:after="0" w:line="240" w:lineRule="auto"/>
        <w:ind w:right="20" w:firstLine="708"/>
        <w:rPr>
          <w:sz w:val="24"/>
          <w:szCs w:val="24"/>
        </w:rPr>
      </w:pPr>
      <w:r w:rsidRPr="002F2E65">
        <w:rPr>
          <w:sz w:val="24"/>
          <w:szCs w:val="24"/>
        </w:rPr>
        <w:t xml:space="preserve">-İlçe belediyesinden gelen 05.08.2020 gün ve E.1808 sayılı yazı </w:t>
      </w:r>
      <w:proofErr w:type="gramStart"/>
      <w:r w:rsidRPr="002F2E65">
        <w:rPr>
          <w:sz w:val="24"/>
          <w:szCs w:val="24"/>
        </w:rPr>
        <w:t>ile,</w:t>
      </w:r>
      <w:proofErr w:type="gramEnd"/>
      <w:r w:rsidRPr="002F2E65">
        <w:rPr>
          <w:sz w:val="24"/>
          <w:szCs w:val="24"/>
        </w:rPr>
        <w:t xml:space="preserve"> plan değişikliği ile meclis karının uyumlu hale getirilerek gereği için gönderildiği,</w:t>
      </w:r>
    </w:p>
    <w:p w:rsidR="006E3030" w:rsidRPr="002F2E65" w:rsidRDefault="006E3030" w:rsidP="006E3030">
      <w:pPr>
        <w:pStyle w:val="Gvdemetni10"/>
        <w:shd w:val="clear" w:color="auto" w:fill="auto"/>
        <w:spacing w:after="0" w:line="240" w:lineRule="auto"/>
        <w:ind w:right="20" w:firstLine="0"/>
        <w:rPr>
          <w:sz w:val="24"/>
          <w:szCs w:val="24"/>
        </w:rPr>
      </w:pPr>
    </w:p>
    <w:p w:rsidR="006E3030" w:rsidRPr="002F2E65" w:rsidRDefault="006E3030" w:rsidP="006E3030">
      <w:pPr>
        <w:pStyle w:val="Gvdemetni10"/>
        <w:shd w:val="clear" w:color="auto" w:fill="auto"/>
        <w:spacing w:after="0" w:line="240" w:lineRule="auto"/>
        <w:ind w:right="20" w:firstLine="708"/>
        <w:rPr>
          <w:sz w:val="24"/>
          <w:szCs w:val="24"/>
        </w:rPr>
      </w:pPr>
      <w:r w:rsidRPr="002F2E65">
        <w:rPr>
          <w:sz w:val="24"/>
          <w:szCs w:val="24"/>
        </w:rPr>
        <w:t xml:space="preserve">-Plan değişikliğine konu 181072 ada 1 </w:t>
      </w:r>
      <w:proofErr w:type="spellStart"/>
      <w:r w:rsidRPr="002F2E65">
        <w:rPr>
          <w:sz w:val="24"/>
          <w:szCs w:val="24"/>
        </w:rPr>
        <w:t>nolu</w:t>
      </w:r>
      <w:proofErr w:type="spellEnd"/>
      <w:r w:rsidRPr="002F2E65">
        <w:rPr>
          <w:sz w:val="24"/>
          <w:szCs w:val="24"/>
        </w:rPr>
        <w:t xml:space="preserve"> parsele ilişkin 1/1000 ölçekli Uygulama İmar Planı Değişikliğinin, Şereflikoçhisar Belediye Meclisinin 03.10.2017 gün ve 55 sayılı kararı ile uygun görülerek Ankara Büyükşehir Belediye Meclisinin 27.11.2017 gün ve 2254 sayılı kararı ile onaylandığı, bu plan kapsamında alanın "Tarım ve Hayvancılık Tesis Alanı (Mezbaha Alanı)" kullanımına ayrıldığı, yapılaşma koşullarının E:1.00, </w:t>
      </w:r>
      <w:proofErr w:type="spellStart"/>
      <w:proofErr w:type="gramStart"/>
      <w:r w:rsidRPr="002F2E65">
        <w:rPr>
          <w:sz w:val="24"/>
          <w:szCs w:val="24"/>
        </w:rPr>
        <w:t>Yençok</w:t>
      </w:r>
      <w:proofErr w:type="spellEnd"/>
      <w:r w:rsidRPr="002F2E65">
        <w:rPr>
          <w:sz w:val="24"/>
          <w:szCs w:val="24"/>
        </w:rPr>
        <w:t>:Serbest</w:t>
      </w:r>
      <w:proofErr w:type="gramEnd"/>
      <w:r w:rsidRPr="002F2E65">
        <w:rPr>
          <w:sz w:val="24"/>
          <w:szCs w:val="24"/>
        </w:rPr>
        <w:t>, yapı yaklaşma mesafelerinin ise yollardan 10,00 metre olduğu,</w:t>
      </w:r>
    </w:p>
    <w:p w:rsidR="006E3030" w:rsidRPr="002F2E65" w:rsidRDefault="006E3030" w:rsidP="006E3030">
      <w:pPr>
        <w:pStyle w:val="Gvdemetni10"/>
        <w:shd w:val="clear" w:color="auto" w:fill="auto"/>
        <w:spacing w:after="0" w:line="240" w:lineRule="auto"/>
        <w:ind w:right="20" w:firstLine="0"/>
        <w:rPr>
          <w:sz w:val="24"/>
          <w:szCs w:val="24"/>
        </w:rPr>
      </w:pPr>
    </w:p>
    <w:p w:rsidR="006E3030" w:rsidRPr="002F2E65" w:rsidRDefault="006E3030" w:rsidP="006E3030">
      <w:pPr>
        <w:pStyle w:val="Gvdemetni10"/>
        <w:shd w:val="clear" w:color="auto" w:fill="auto"/>
        <w:spacing w:after="0" w:line="240" w:lineRule="auto"/>
        <w:ind w:right="20" w:firstLine="708"/>
        <w:rPr>
          <w:sz w:val="24"/>
          <w:szCs w:val="24"/>
        </w:rPr>
      </w:pPr>
      <w:r w:rsidRPr="002F2E65">
        <w:rPr>
          <w:sz w:val="24"/>
          <w:szCs w:val="24"/>
        </w:rPr>
        <w:t>-Mülkiyeti Ankara Büyükşehir Belediyesi adına tescilli olan 181072 ada 1 numaralı parsel alanının yaklaşık 4707m</w:t>
      </w:r>
      <w:r w:rsidRPr="002F2E65">
        <w:rPr>
          <w:sz w:val="24"/>
          <w:szCs w:val="24"/>
          <w:vertAlign w:val="superscript"/>
        </w:rPr>
        <w:t>2</w:t>
      </w:r>
      <w:r w:rsidRPr="002F2E65">
        <w:rPr>
          <w:sz w:val="24"/>
          <w:szCs w:val="24"/>
        </w:rPr>
        <w:t xml:space="preserve"> olduğu,</w:t>
      </w:r>
    </w:p>
    <w:p w:rsidR="006E3030" w:rsidRPr="002F2E65" w:rsidRDefault="006E3030" w:rsidP="006E3030">
      <w:pPr>
        <w:pStyle w:val="Gvdemetni10"/>
        <w:shd w:val="clear" w:color="auto" w:fill="auto"/>
        <w:spacing w:after="0" w:line="240" w:lineRule="auto"/>
        <w:ind w:right="20" w:firstLine="0"/>
        <w:rPr>
          <w:sz w:val="24"/>
          <w:szCs w:val="24"/>
        </w:rPr>
      </w:pPr>
    </w:p>
    <w:p w:rsidR="006E3030" w:rsidRPr="002F2E65" w:rsidRDefault="006E3030" w:rsidP="006E3030">
      <w:pPr>
        <w:pStyle w:val="Gvdemetni10"/>
        <w:shd w:val="clear" w:color="auto" w:fill="auto"/>
        <w:spacing w:after="0" w:line="240" w:lineRule="auto"/>
        <w:ind w:right="20" w:firstLine="708"/>
        <w:rPr>
          <w:sz w:val="24"/>
          <w:szCs w:val="24"/>
        </w:rPr>
      </w:pPr>
      <w:r w:rsidRPr="002F2E65">
        <w:rPr>
          <w:sz w:val="24"/>
          <w:szCs w:val="24"/>
        </w:rPr>
        <w:t xml:space="preserve">-Plan değişikliği gerekçesinin; Fen İşleri Daire Başkanlığı İhale Komisyonunun 06.12.2019 tarih ve 25 sayılı kararı ile "Şereflikoçhisar Kesimhane Binası İnşaat Yapım İşi" ne ilişkin yapının araziye aplikasyonu neticesinde yapı temelinin bir kısmının (ba1-ba2 noktaları) taşkın bölgesine denk </w:t>
      </w:r>
      <w:r w:rsidRPr="002F2E65">
        <w:rPr>
          <w:rStyle w:val="Gvdemetni1ptbolukbraklyor1"/>
          <w:sz w:val="24"/>
          <w:szCs w:val="24"/>
        </w:rPr>
        <w:t xml:space="preserve">geldiğinin tespit edildiği, bu durumun Fen İşleri Daire Başkanlığının </w:t>
      </w:r>
      <w:r w:rsidRPr="002F2E65">
        <w:rPr>
          <w:sz w:val="24"/>
          <w:szCs w:val="24"/>
        </w:rPr>
        <w:t xml:space="preserve">05.03.2020 tarihli ve E.21831 sayılı yazısı ile ASKİ Genel Müdürlüğüne bildirilerek oluşan taşkını önlemek amacı ile yapılan hendeğin ötelenmesinin istendiği, ASKİ Genel Müdürlüğü'nün 16/03/2020 tarih ve E. 10027 sayılı cevabi yazısı </w:t>
      </w:r>
      <w:proofErr w:type="gramStart"/>
      <w:r w:rsidRPr="002F2E65">
        <w:rPr>
          <w:sz w:val="24"/>
          <w:szCs w:val="24"/>
        </w:rPr>
        <w:t>ile,</w:t>
      </w:r>
      <w:proofErr w:type="gramEnd"/>
      <w:r w:rsidRPr="002F2E65">
        <w:rPr>
          <w:sz w:val="24"/>
          <w:szCs w:val="24"/>
        </w:rPr>
        <w:t xml:space="preserve"> " söz konusu binanın dere yatağı üzerine geldiğinin anlaşıldığı, bina oturumunun 5 metre batıya çekilmesi gerektiği" şeklinde görüş verildiğinden yapı yaklaşma mesafelerinin belirtilen nedenlerden dolayı yeniden düzenlenmesi olarak belirtildiği,</w:t>
      </w:r>
    </w:p>
    <w:p w:rsidR="006E3030" w:rsidRDefault="006E3030" w:rsidP="006E3030">
      <w:pPr>
        <w:pStyle w:val="Gvdemetni10"/>
        <w:shd w:val="clear" w:color="auto" w:fill="auto"/>
        <w:spacing w:after="0" w:line="240" w:lineRule="auto"/>
        <w:ind w:firstLine="0"/>
        <w:rPr>
          <w:sz w:val="24"/>
          <w:szCs w:val="24"/>
        </w:rPr>
      </w:pPr>
    </w:p>
    <w:p w:rsidR="006E3030" w:rsidRDefault="006E3030" w:rsidP="006E3030">
      <w:pPr>
        <w:ind w:left="708" w:firstLine="708"/>
        <w:jc w:val="both"/>
      </w:pPr>
      <w:r>
        <w:t xml:space="preserve">      T.C.</w:t>
      </w:r>
    </w:p>
    <w:p w:rsidR="006E3030" w:rsidRDefault="006E3030" w:rsidP="006E3030">
      <w:pPr>
        <w:jc w:val="both"/>
      </w:pPr>
      <w:r>
        <w:t>ANKARA BÜYÜKŞEHİR BELEDİYESİ</w:t>
      </w:r>
    </w:p>
    <w:p w:rsidR="006E3030" w:rsidRDefault="006E3030" w:rsidP="006E3030">
      <w:pPr>
        <w:jc w:val="both"/>
      </w:pPr>
      <w:r>
        <w:t xml:space="preserve">                BELEDİYE MECLİSİ</w:t>
      </w:r>
    </w:p>
    <w:p w:rsidR="006E3030" w:rsidRDefault="006E3030" w:rsidP="006E3030">
      <w:pPr>
        <w:tabs>
          <w:tab w:val="left" w:pos="1935"/>
        </w:tabs>
        <w:jc w:val="both"/>
      </w:pPr>
    </w:p>
    <w:p w:rsidR="006E3030" w:rsidRDefault="006E3030" w:rsidP="006E3030">
      <w:pPr>
        <w:tabs>
          <w:tab w:val="left" w:pos="1935"/>
        </w:tabs>
        <w:jc w:val="both"/>
      </w:pPr>
    </w:p>
    <w:p w:rsidR="006E3030" w:rsidRDefault="006E3030" w:rsidP="006E3030">
      <w:pPr>
        <w:tabs>
          <w:tab w:val="left" w:pos="1935"/>
        </w:tabs>
        <w:jc w:val="both"/>
      </w:pPr>
    </w:p>
    <w:p w:rsidR="006E3030" w:rsidRDefault="006E3030" w:rsidP="006E3030">
      <w:pPr>
        <w:jc w:val="both"/>
      </w:pPr>
      <w:r w:rsidRPr="001B032A">
        <w:t>Karar No:</w:t>
      </w:r>
      <w:r>
        <w:t>1270</w:t>
      </w:r>
      <w:r>
        <w:tab/>
      </w:r>
      <w:r>
        <w:tab/>
        <w:t xml:space="preserve"> </w:t>
      </w:r>
      <w:r>
        <w:tab/>
      </w:r>
      <w:r>
        <w:tab/>
        <w:t xml:space="preserve">     </w:t>
      </w:r>
      <w:r>
        <w:tab/>
      </w:r>
      <w:r>
        <w:tab/>
      </w:r>
      <w:r>
        <w:tab/>
        <w:t xml:space="preserve">                           09.10.2020</w:t>
      </w:r>
    </w:p>
    <w:p w:rsidR="006E3030" w:rsidRDefault="006E3030" w:rsidP="006E3030"/>
    <w:p w:rsidR="006E3030" w:rsidRPr="005D34BF" w:rsidRDefault="006E3030" w:rsidP="006E3030">
      <w:pPr>
        <w:jc w:val="center"/>
      </w:pPr>
      <w:r>
        <w:t>-2-</w:t>
      </w:r>
    </w:p>
    <w:p w:rsidR="006E3030" w:rsidRDefault="006E3030" w:rsidP="006E3030">
      <w:pPr>
        <w:pStyle w:val="Gvdemetni10"/>
        <w:shd w:val="clear" w:color="auto" w:fill="auto"/>
        <w:spacing w:after="0" w:line="240" w:lineRule="auto"/>
        <w:ind w:firstLine="0"/>
        <w:rPr>
          <w:sz w:val="24"/>
          <w:szCs w:val="24"/>
        </w:rPr>
      </w:pPr>
    </w:p>
    <w:p w:rsidR="006E3030" w:rsidRDefault="006E3030" w:rsidP="006E3030">
      <w:pPr>
        <w:pStyle w:val="Gvdemetni10"/>
        <w:shd w:val="clear" w:color="auto" w:fill="auto"/>
        <w:spacing w:after="0" w:line="240" w:lineRule="auto"/>
        <w:ind w:firstLine="0"/>
        <w:rPr>
          <w:sz w:val="24"/>
          <w:szCs w:val="24"/>
        </w:rPr>
      </w:pPr>
    </w:p>
    <w:p w:rsidR="006E3030" w:rsidRPr="002F2E65" w:rsidRDefault="006E3030" w:rsidP="006E3030">
      <w:pPr>
        <w:pStyle w:val="Gvdemetni10"/>
        <w:shd w:val="clear" w:color="auto" w:fill="auto"/>
        <w:spacing w:after="0" w:line="240" w:lineRule="auto"/>
        <w:ind w:firstLine="0"/>
        <w:rPr>
          <w:sz w:val="24"/>
          <w:szCs w:val="24"/>
        </w:rPr>
      </w:pPr>
    </w:p>
    <w:p w:rsidR="006E3030" w:rsidRDefault="006E3030" w:rsidP="006E3030">
      <w:pPr>
        <w:pStyle w:val="Gvdemetni10"/>
        <w:shd w:val="clear" w:color="auto" w:fill="auto"/>
        <w:spacing w:after="0" w:line="240" w:lineRule="auto"/>
        <w:ind w:firstLine="708"/>
        <w:rPr>
          <w:sz w:val="24"/>
          <w:szCs w:val="24"/>
        </w:rPr>
      </w:pPr>
      <w:r w:rsidRPr="002F2E65">
        <w:rPr>
          <w:sz w:val="24"/>
          <w:szCs w:val="24"/>
        </w:rPr>
        <w:t xml:space="preserve">Plan değişikliği </w:t>
      </w:r>
      <w:proofErr w:type="gramStart"/>
      <w:r w:rsidRPr="002F2E65">
        <w:rPr>
          <w:sz w:val="24"/>
          <w:szCs w:val="24"/>
        </w:rPr>
        <w:t>ile;</w:t>
      </w:r>
      <w:proofErr w:type="gramEnd"/>
    </w:p>
    <w:p w:rsidR="006E3030" w:rsidRPr="002F2E65" w:rsidRDefault="006E3030" w:rsidP="006E3030">
      <w:pPr>
        <w:pStyle w:val="Gvdemetni10"/>
        <w:shd w:val="clear" w:color="auto" w:fill="auto"/>
        <w:spacing w:after="0" w:line="240" w:lineRule="auto"/>
        <w:ind w:firstLine="708"/>
        <w:rPr>
          <w:sz w:val="24"/>
          <w:szCs w:val="24"/>
        </w:rPr>
      </w:pPr>
    </w:p>
    <w:p w:rsidR="006E3030" w:rsidRPr="002F2E65" w:rsidRDefault="006E3030" w:rsidP="006E3030">
      <w:pPr>
        <w:pStyle w:val="Gvdemetni10"/>
        <w:shd w:val="clear" w:color="auto" w:fill="auto"/>
        <w:spacing w:after="0" w:line="240" w:lineRule="auto"/>
        <w:ind w:right="20" w:firstLine="708"/>
        <w:rPr>
          <w:sz w:val="24"/>
          <w:szCs w:val="24"/>
        </w:rPr>
      </w:pPr>
      <w:r w:rsidRPr="002F2E65">
        <w:rPr>
          <w:sz w:val="24"/>
          <w:szCs w:val="24"/>
        </w:rPr>
        <w:t xml:space="preserve">-Söz konusu adanın onaylı plandaki gibi "Tarım ve Hayvancılık Tesis Alanı (Mezbaha Alanı)" kullanımına ayrıldığı, onaylı plandaki E:1.00 korunduğu ancak onaylı planda </w:t>
      </w:r>
      <w:proofErr w:type="spellStart"/>
      <w:proofErr w:type="gramStart"/>
      <w:r w:rsidRPr="002F2E65">
        <w:rPr>
          <w:sz w:val="24"/>
          <w:szCs w:val="24"/>
        </w:rPr>
        <w:t>Yençok</w:t>
      </w:r>
      <w:proofErr w:type="spellEnd"/>
      <w:r w:rsidRPr="002F2E65">
        <w:rPr>
          <w:sz w:val="24"/>
          <w:szCs w:val="24"/>
        </w:rPr>
        <w:t>:Serbest</w:t>
      </w:r>
      <w:proofErr w:type="gramEnd"/>
      <w:r w:rsidRPr="002F2E65">
        <w:rPr>
          <w:sz w:val="24"/>
          <w:szCs w:val="24"/>
        </w:rPr>
        <w:t xml:space="preserve"> olan saçak seviyesinin, 7221 Sayılı Coğrafi Bilgi Sistemleri İle Bazı Kanunlarda Değişiklik Yapılması Hakkında Kanunun ö.maddesi ve yine aynı kanunun 13.maddesi ile 3194 Sayılı İmar Kanununa eklenen geçici 20.maddesi gereği pafta üzerinde </w:t>
      </w:r>
      <w:proofErr w:type="spellStart"/>
      <w:r w:rsidRPr="002F2E65">
        <w:rPr>
          <w:sz w:val="24"/>
          <w:szCs w:val="24"/>
        </w:rPr>
        <w:t>Yençok</w:t>
      </w:r>
      <w:proofErr w:type="spellEnd"/>
      <w:r w:rsidRPr="002F2E65">
        <w:rPr>
          <w:sz w:val="24"/>
          <w:szCs w:val="24"/>
        </w:rPr>
        <w:t>:15.50m olarak belirlendiği, yapı yaklaşma mesafelerinin batı cephesinde yer alan (ba3-ba4 noktalan) köşe noktalarına denk gelen cephesinde 10 metre olan yapı yaklaşma sınırının 5 metre, dere yatağına denk gelen kısmından ise 15 metre olacak şekilde düzenlendiği,</w:t>
      </w:r>
    </w:p>
    <w:p w:rsidR="006E3030" w:rsidRPr="002F2E65" w:rsidRDefault="006E3030" w:rsidP="006E3030">
      <w:pPr>
        <w:pStyle w:val="Gvdemetni10"/>
        <w:shd w:val="clear" w:color="auto" w:fill="auto"/>
        <w:spacing w:after="0" w:line="240" w:lineRule="auto"/>
        <w:ind w:firstLine="0"/>
        <w:rPr>
          <w:sz w:val="24"/>
          <w:szCs w:val="24"/>
        </w:rPr>
      </w:pPr>
    </w:p>
    <w:p w:rsidR="006E3030" w:rsidRPr="002F2E65" w:rsidRDefault="006E3030" w:rsidP="006E3030">
      <w:pPr>
        <w:pStyle w:val="Gvdemetni10"/>
        <w:shd w:val="clear" w:color="auto" w:fill="auto"/>
        <w:spacing w:after="0" w:line="240" w:lineRule="auto"/>
        <w:ind w:firstLine="708"/>
        <w:rPr>
          <w:sz w:val="24"/>
          <w:szCs w:val="24"/>
        </w:rPr>
      </w:pPr>
      <w:r w:rsidRPr="002F2E65">
        <w:rPr>
          <w:sz w:val="24"/>
          <w:szCs w:val="24"/>
        </w:rPr>
        <w:t>Plan üzerinde;</w:t>
      </w:r>
    </w:p>
    <w:p w:rsidR="006E3030" w:rsidRPr="002F2E65" w:rsidRDefault="006E3030" w:rsidP="006E3030">
      <w:pPr>
        <w:pStyle w:val="Gvdemetni10"/>
        <w:numPr>
          <w:ilvl w:val="5"/>
          <w:numId w:val="27"/>
        </w:numPr>
        <w:shd w:val="clear" w:color="auto" w:fill="auto"/>
        <w:tabs>
          <w:tab w:val="left" w:pos="851"/>
        </w:tabs>
        <w:spacing w:after="0" w:line="240" w:lineRule="auto"/>
        <w:ind w:right="20" w:firstLine="567"/>
        <w:rPr>
          <w:sz w:val="24"/>
          <w:szCs w:val="24"/>
        </w:rPr>
      </w:pPr>
      <w:r w:rsidRPr="002F2E65">
        <w:rPr>
          <w:sz w:val="24"/>
          <w:szCs w:val="24"/>
        </w:rPr>
        <w:t>14.12.1984</w:t>
      </w:r>
      <w:r w:rsidRPr="002F2E65">
        <w:rPr>
          <w:sz w:val="24"/>
          <w:szCs w:val="24"/>
        </w:rPr>
        <w:tab/>
        <w:t>tarihinde Şereflikoçhisar Belediyesi tarafından onaylanan İmar Planı hükümleri geçerlidir.</w:t>
      </w:r>
    </w:p>
    <w:p w:rsidR="006E3030" w:rsidRPr="002F2E65" w:rsidRDefault="006E3030" w:rsidP="006E3030">
      <w:pPr>
        <w:pStyle w:val="Gvdemetni10"/>
        <w:numPr>
          <w:ilvl w:val="5"/>
          <w:numId w:val="27"/>
        </w:numPr>
        <w:shd w:val="clear" w:color="auto" w:fill="auto"/>
        <w:tabs>
          <w:tab w:val="left" w:pos="250"/>
          <w:tab w:val="left" w:pos="851"/>
        </w:tabs>
        <w:spacing w:after="0" w:line="240" w:lineRule="auto"/>
        <w:ind w:right="20" w:firstLine="567"/>
        <w:rPr>
          <w:sz w:val="24"/>
          <w:szCs w:val="24"/>
        </w:rPr>
      </w:pPr>
      <w:r w:rsidRPr="002F2E65">
        <w:rPr>
          <w:sz w:val="24"/>
          <w:szCs w:val="24"/>
        </w:rPr>
        <w:t>Ankara Büyükşehir Belediye Meclisinin 27.11.2017 gün ve 2254 sayılı Meclis kararı ile yapılan plan değişikliği plan hükümleri geçerlidir.</w:t>
      </w:r>
    </w:p>
    <w:p w:rsidR="006E3030" w:rsidRPr="002F2E65" w:rsidRDefault="006E3030" w:rsidP="006E3030">
      <w:pPr>
        <w:pStyle w:val="Gvdemetni10"/>
        <w:numPr>
          <w:ilvl w:val="5"/>
          <w:numId w:val="27"/>
        </w:numPr>
        <w:shd w:val="clear" w:color="auto" w:fill="auto"/>
        <w:tabs>
          <w:tab w:val="left" w:pos="851"/>
          <w:tab w:val="left" w:pos="1210"/>
        </w:tabs>
        <w:spacing w:after="0" w:line="240" w:lineRule="auto"/>
        <w:ind w:right="20" w:firstLine="567"/>
        <w:rPr>
          <w:sz w:val="24"/>
          <w:szCs w:val="24"/>
        </w:rPr>
      </w:pPr>
      <w:r w:rsidRPr="002F2E65">
        <w:rPr>
          <w:sz w:val="24"/>
          <w:szCs w:val="24"/>
        </w:rPr>
        <w:t>Yapılaşma</w:t>
      </w:r>
      <w:r w:rsidRPr="002F2E65">
        <w:rPr>
          <w:sz w:val="24"/>
          <w:szCs w:val="24"/>
        </w:rPr>
        <w:tab/>
        <w:t xml:space="preserve">sırasında Jeolojik ve </w:t>
      </w:r>
      <w:proofErr w:type="spellStart"/>
      <w:r w:rsidRPr="002F2E65">
        <w:rPr>
          <w:sz w:val="24"/>
          <w:szCs w:val="24"/>
        </w:rPr>
        <w:t>Jeoteknik</w:t>
      </w:r>
      <w:proofErr w:type="spellEnd"/>
      <w:r w:rsidRPr="002F2E65">
        <w:rPr>
          <w:sz w:val="24"/>
          <w:szCs w:val="24"/>
        </w:rPr>
        <w:t xml:space="preserve"> Etüt raporundaki sonuç ve öneriler kısmındaki hükümler göz önünde bulundurulacaktır.</w:t>
      </w:r>
    </w:p>
    <w:p w:rsidR="006E3030" w:rsidRPr="002F2E65" w:rsidRDefault="006E3030" w:rsidP="006E3030">
      <w:pPr>
        <w:pStyle w:val="Gvdemetni10"/>
        <w:numPr>
          <w:ilvl w:val="5"/>
          <w:numId w:val="27"/>
        </w:numPr>
        <w:shd w:val="clear" w:color="auto" w:fill="auto"/>
        <w:tabs>
          <w:tab w:val="left" w:pos="774"/>
          <w:tab w:val="left" w:pos="993"/>
        </w:tabs>
        <w:spacing w:after="0" w:line="240" w:lineRule="auto"/>
        <w:ind w:right="20" w:firstLine="567"/>
        <w:rPr>
          <w:sz w:val="24"/>
          <w:szCs w:val="24"/>
        </w:rPr>
      </w:pPr>
      <w:r w:rsidRPr="002F2E65">
        <w:rPr>
          <w:sz w:val="24"/>
          <w:szCs w:val="24"/>
        </w:rPr>
        <w:t>2872</w:t>
      </w:r>
      <w:r w:rsidRPr="002F2E65">
        <w:rPr>
          <w:sz w:val="24"/>
          <w:szCs w:val="24"/>
        </w:rPr>
        <w:tab/>
        <w:t>Sayılı Çevre Kanunun ve 2863 sayılı Kültür ve Tabiat Varlıklarını Koruma Kanunu Hükümlerine uyulacaktır.</w:t>
      </w:r>
    </w:p>
    <w:p w:rsidR="006E3030" w:rsidRPr="002F2E65" w:rsidRDefault="006E3030" w:rsidP="006E3030">
      <w:pPr>
        <w:pStyle w:val="Gvdemetni10"/>
        <w:shd w:val="clear" w:color="auto" w:fill="auto"/>
        <w:tabs>
          <w:tab w:val="left" w:pos="567"/>
        </w:tabs>
        <w:spacing w:after="0" w:line="240" w:lineRule="auto"/>
        <w:ind w:right="20" w:firstLine="0"/>
        <w:rPr>
          <w:sz w:val="24"/>
          <w:szCs w:val="24"/>
        </w:rPr>
      </w:pPr>
      <w:r w:rsidRPr="002F2E65">
        <w:rPr>
          <w:sz w:val="24"/>
          <w:szCs w:val="24"/>
        </w:rPr>
        <w:tab/>
        <w:t>5-Bu plan ve plan notlarında belirtilmeyen hususlarda 3194 Sayılı İmar Kanunu ve İlgili Yönetmelik ve Hükümlerine uyulacaktır.</w:t>
      </w:r>
    </w:p>
    <w:p w:rsidR="006E3030" w:rsidRPr="002F2E65" w:rsidRDefault="006E3030" w:rsidP="006E3030">
      <w:pPr>
        <w:pStyle w:val="Gvdemetni10"/>
        <w:shd w:val="clear" w:color="auto" w:fill="auto"/>
        <w:spacing w:after="0" w:line="240" w:lineRule="auto"/>
        <w:ind w:firstLine="0"/>
        <w:jc w:val="left"/>
        <w:rPr>
          <w:sz w:val="24"/>
          <w:szCs w:val="24"/>
        </w:rPr>
      </w:pPr>
    </w:p>
    <w:p w:rsidR="006E3030" w:rsidRPr="002F2E65" w:rsidRDefault="006E3030" w:rsidP="006E3030">
      <w:pPr>
        <w:pStyle w:val="Gvdemetni10"/>
        <w:shd w:val="clear" w:color="auto" w:fill="auto"/>
        <w:spacing w:after="0" w:line="240" w:lineRule="auto"/>
        <w:ind w:firstLine="567"/>
        <w:jc w:val="left"/>
        <w:rPr>
          <w:sz w:val="24"/>
          <w:szCs w:val="24"/>
        </w:rPr>
      </w:pPr>
      <w:r w:rsidRPr="002F2E65">
        <w:rPr>
          <w:sz w:val="24"/>
          <w:szCs w:val="24"/>
        </w:rPr>
        <w:t xml:space="preserve">Şeklinde 5 adet plan notu önerildiği, </w:t>
      </w:r>
    </w:p>
    <w:p w:rsidR="006E3030" w:rsidRPr="002F2E65" w:rsidRDefault="006E3030" w:rsidP="006E3030">
      <w:pPr>
        <w:pStyle w:val="Gvdemetni10"/>
        <w:shd w:val="clear" w:color="auto" w:fill="auto"/>
        <w:spacing w:after="0" w:line="240" w:lineRule="auto"/>
        <w:ind w:firstLine="567"/>
        <w:jc w:val="left"/>
        <w:rPr>
          <w:sz w:val="24"/>
          <w:szCs w:val="24"/>
        </w:rPr>
      </w:pPr>
    </w:p>
    <w:p w:rsidR="00D175C8" w:rsidRPr="005407B4" w:rsidRDefault="006E3030" w:rsidP="006E3030">
      <w:pPr>
        <w:pStyle w:val="ListeParagraf"/>
        <w:tabs>
          <w:tab w:val="left" w:pos="0"/>
        </w:tabs>
        <w:ind w:left="0"/>
        <w:contextualSpacing/>
        <w:jc w:val="both"/>
      </w:pPr>
      <w:r>
        <w:tab/>
      </w:r>
      <w:r w:rsidRPr="002F2E65">
        <w:t xml:space="preserve">Hususları tespit edilmiş olup, Şereflikoçhisar İlçesi, Boğaziçi Mahallesi 181072 ada 1 </w:t>
      </w:r>
      <w:proofErr w:type="spellStart"/>
      <w:r w:rsidRPr="002F2E65">
        <w:t>nolu</w:t>
      </w:r>
      <w:proofErr w:type="spellEnd"/>
      <w:r w:rsidRPr="002F2E65">
        <w:t xml:space="preserve"> parsele ilişkin 1/1000 ölçekli Uygulama İmar Planı Değişikliği" ne ait Şereflikoçhisar Belediye Me</w:t>
      </w:r>
      <w:r>
        <w:t>clisinin 2020/71 sayılı kararının “</w:t>
      </w:r>
      <w:proofErr w:type="spellStart"/>
      <w:r>
        <w:t>onayı”</w:t>
      </w:r>
      <w:r w:rsidR="00AE7419" w:rsidRPr="005407B4">
        <w:t>na</w:t>
      </w:r>
      <w:proofErr w:type="spellEnd"/>
      <w:r w:rsidR="00A7454D" w:rsidRPr="005407B4">
        <w:rPr>
          <w:rStyle w:val="gvdemetni50"/>
        </w:rPr>
        <w:t xml:space="preserve"> </w:t>
      </w:r>
      <w:r w:rsidR="005C358D" w:rsidRPr="005407B4">
        <w:rPr>
          <w:color w:val="000000"/>
        </w:rPr>
        <w:t>ilişkin</w:t>
      </w:r>
      <w:r w:rsidR="000A5D4E" w:rsidRPr="005407B4">
        <w:t xml:space="preserve"> </w:t>
      </w:r>
      <w:r w:rsidR="00696369" w:rsidRPr="005407B4">
        <w:t xml:space="preserve">İmar ve Bayındırlık </w:t>
      </w:r>
      <w:r w:rsidR="00DA315B" w:rsidRPr="005407B4">
        <w:t>Komisyonu Raporu oylanarak oybirliği ile kabul edildi.</w:t>
      </w:r>
    </w:p>
    <w:p w:rsidR="005407B4" w:rsidRPr="005407B4" w:rsidRDefault="005407B4" w:rsidP="00094D9E">
      <w:pPr>
        <w:pStyle w:val="Style3"/>
        <w:widowControl/>
        <w:spacing w:line="240" w:lineRule="auto"/>
        <w:ind w:firstLine="739"/>
      </w:pPr>
    </w:p>
    <w:p w:rsidR="00B07BFD" w:rsidRDefault="00B07BFD" w:rsidP="00094D9E">
      <w:pPr>
        <w:pStyle w:val="Style3"/>
        <w:widowControl/>
        <w:spacing w:line="240" w:lineRule="auto"/>
        <w:ind w:firstLine="739"/>
      </w:pPr>
    </w:p>
    <w:p w:rsidR="006E3030" w:rsidRDefault="006E3030" w:rsidP="00094D9E">
      <w:pPr>
        <w:pStyle w:val="Style3"/>
        <w:widowControl/>
        <w:spacing w:line="240" w:lineRule="auto"/>
        <w:ind w:firstLine="739"/>
      </w:pPr>
    </w:p>
    <w:p w:rsidR="006E3030" w:rsidRDefault="006E3030" w:rsidP="00094D9E">
      <w:pPr>
        <w:pStyle w:val="Style3"/>
        <w:widowControl/>
        <w:spacing w:line="240" w:lineRule="auto"/>
        <w:ind w:firstLine="739"/>
      </w:pPr>
    </w:p>
    <w:p w:rsidR="00A76CE3" w:rsidRDefault="00A76CE3" w:rsidP="00094D9E">
      <w:pPr>
        <w:pStyle w:val="Style3"/>
        <w:widowControl/>
        <w:spacing w:line="240" w:lineRule="auto"/>
        <w:ind w:firstLine="739"/>
      </w:pPr>
    </w:p>
    <w:p w:rsidR="005407B4" w:rsidRDefault="005407B4" w:rsidP="00094D9E">
      <w:pPr>
        <w:pStyle w:val="Style3"/>
        <w:widowControl/>
        <w:spacing w:line="240" w:lineRule="auto"/>
        <w:ind w:firstLine="739"/>
      </w:pPr>
    </w:p>
    <w:p w:rsidR="00A76CE3" w:rsidRDefault="00A76CE3"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BB2333" w:rsidRDefault="00BB2333" w:rsidP="00094D9E">
      <w:pPr>
        <w:pStyle w:val="Style3"/>
        <w:widowControl/>
        <w:spacing w:line="240" w:lineRule="auto"/>
        <w:ind w:firstLine="739"/>
      </w:pPr>
    </w:p>
    <w:p w:rsidR="00BB2333" w:rsidRDefault="00BB2333" w:rsidP="00094D9E">
      <w:pPr>
        <w:pStyle w:val="Style3"/>
        <w:widowControl/>
        <w:spacing w:line="240" w:lineRule="auto"/>
        <w:ind w:firstLine="739"/>
      </w:pPr>
    </w:p>
    <w:p w:rsidR="00BB2333" w:rsidRDefault="00BB2333" w:rsidP="00094D9E">
      <w:pPr>
        <w:pStyle w:val="Style3"/>
        <w:widowControl/>
        <w:spacing w:line="240" w:lineRule="auto"/>
        <w:ind w:firstLine="739"/>
      </w:pPr>
    </w:p>
    <w:p w:rsidR="00BB2333" w:rsidRPr="00BB2333" w:rsidRDefault="00BB2333" w:rsidP="00BB2333">
      <w:pPr>
        <w:jc w:val="center"/>
      </w:pPr>
      <w:r w:rsidRPr="00BB2333">
        <w:lastRenderedPageBreak/>
        <w:t>T.C.</w:t>
      </w:r>
    </w:p>
    <w:p w:rsidR="00BB2333" w:rsidRPr="00BB2333" w:rsidRDefault="00BB2333" w:rsidP="00BB2333">
      <w:pPr>
        <w:jc w:val="center"/>
      </w:pPr>
      <w:r w:rsidRPr="00BB2333">
        <w:t>ANKARA BÜYÜKŞEHİR BELEDİYE MECLİSİ</w:t>
      </w:r>
    </w:p>
    <w:p w:rsidR="00BB2333" w:rsidRPr="00BB2333" w:rsidRDefault="00BB2333" w:rsidP="00BB2333">
      <w:pPr>
        <w:jc w:val="center"/>
      </w:pPr>
      <w:r w:rsidRPr="00BB2333">
        <w:t>İmar ve Bayındırlık Komisyonu Raporu</w:t>
      </w:r>
    </w:p>
    <w:p w:rsidR="00BB2333" w:rsidRPr="00BB2333" w:rsidRDefault="00BB2333" w:rsidP="00BB2333">
      <w:pPr>
        <w:jc w:val="center"/>
      </w:pPr>
    </w:p>
    <w:p w:rsidR="00BB2333" w:rsidRPr="00BB2333" w:rsidRDefault="00BB2333" w:rsidP="00BB2333">
      <w:pPr>
        <w:jc w:val="center"/>
      </w:pPr>
      <w:r w:rsidRPr="00BB2333">
        <w:t>Rapor No: 273</w:t>
      </w:r>
      <w:r w:rsidRPr="00BB2333">
        <w:tab/>
        <w:t xml:space="preserve">     </w:t>
      </w:r>
      <w:r w:rsidRPr="00BB2333">
        <w:tab/>
        <w:t xml:space="preserve">     </w:t>
      </w:r>
      <w:r w:rsidRPr="00BB2333">
        <w:tab/>
        <w:t xml:space="preserve">                         </w:t>
      </w:r>
      <w:r w:rsidRPr="00BB2333">
        <w:tab/>
        <w:t xml:space="preserve">         </w:t>
      </w:r>
      <w:r w:rsidRPr="00BB2333">
        <w:tab/>
      </w:r>
      <w:r w:rsidRPr="00BB2333">
        <w:tab/>
      </w:r>
      <w:r w:rsidRPr="00BB2333">
        <w:tab/>
        <w:t xml:space="preserve">        21.09.2020</w:t>
      </w:r>
    </w:p>
    <w:p w:rsidR="00BB2333" w:rsidRPr="00BB2333" w:rsidRDefault="00BB2333" w:rsidP="00BB2333"/>
    <w:p w:rsidR="00BB2333" w:rsidRPr="00BB2333" w:rsidRDefault="00BB2333" w:rsidP="00BB2333">
      <w:pPr>
        <w:pStyle w:val="Balk7"/>
        <w:jc w:val="center"/>
      </w:pPr>
      <w:r w:rsidRPr="00BB2333">
        <w:rPr>
          <w:bCs/>
        </w:rPr>
        <w:t>BÜYÜKŞEHİR BELEDİYE MECLİSİ BAŞKANLIĞINA</w:t>
      </w:r>
      <w:r w:rsidRPr="00BB2333">
        <w:t xml:space="preserve"> </w:t>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r>
      <w:r w:rsidRPr="00BB2333">
        <w:rPr>
          <w:vanish/>
        </w:rPr>
        <w:pgNum/>
        <w:t>20</w:t>
      </w:r>
    </w:p>
    <w:p w:rsidR="00BB2333" w:rsidRDefault="00BB2333" w:rsidP="00BB2333">
      <w:pPr>
        <w:pStyle w:val="ListeParagraf"/>
        <w:ind w:left="0"/>
        <w:jc w:val="both"/>
      </w:pPr>
    </w:p>
    <w:p w:rsidR="00BB2333" w:rsidRDefault="00BB2333" w:rsidP="00BB2333">
      <w:pPr>
        <w:pStyle w:val="ListeParagraf"/>
        <w:ind w:left="0"/>
        <w:jc w:val="both"/>
      </w:pPr>
    </w:p>
    <w:p w:rsidR="00BB2333" w:rsidRDefault="00BB2333" w:rsidP="00BB2333">
      <w:pPr>
        <w:pStyle w:val="ListeParagraf"/>
        <w:ind w:left="0"/>
        <w:jc w:val="both"/>
      </w:pPr>
    </w:p>
    <w:p w:rsidR="00BB2333" w:rsidRPr="002F2E65" w:rsidRDefault="00BB2333" w:rsidP="00BB2333">
      <w:pPr>
        <w:pStyle w:val="ListeParagraf"/>
        <w:tabs>
          <w:tab w:val="left" w:pos="0"/>
        </w:tabs>
        <w:ind w:left="0"/>
        <w:contextualSpacing/>
        <w:jc w:val="both"/>
      </w:pPr>
      <w:r>
        <w:tab/>
      </w:r>
      <w:r w:rsidRPr="0027063E">
        <w:t xml:space="preserve"> </w:t>
      </w:r>
      <w:r w:rsidRPr="002F2E65">
        <w:t>Şereflikoçhisar İlçesi Boğaziçi Mahallesi 181072 ada 1 parselde 1/1000 ölçekli uygulama imar plan değişikliğine ilişkin Büyükşehir Belediye Meclisinin 08.09.2020 tarih ve 73.gündem maddesi olarak komisyonumuza havale edilen dosya incelendi.</w:t>
      </w:r>
    </w:p>
    <w:p w:rsidR="00BB2333" w:rsidRPr="002F2E65" w:rsidRDefault="00BB2333" w:rsidP="00BB2333">
      <w:pPr>
        <w:pStyle w:val="ListeParagraf"/>
        <w:tabs>
          <w:tab w:val="left" w:pos="0"/>
        </w:tabs>
        <w:ind w:left="0"/>
        <w:contextualSpacing/>
        <w:jc w:val="both"/>
      </w:pPr>
    </w:p>
    <w:p w:rsidR="00BB2333" w:rsidRPr="002F2E65" w:rsidRDefault="00BB2333" w:rsidP="00BB2333">
      <w:pPr>
        <w:pStyle w:val="ListeParagraf"/>
        <w:tabs>
          <w:tab w:val="left" w:pos="0"/>
        </w:tabs>
        <w:ind w:left="0"/>
        <w:contextualSpacing/>
        <w:jc w:val="both"/>
      </w:pPr>
      <w:r w:rsidRPr="002F2E65">
        <w:tab/>
      </w:r>
      <w:proofErr w:type="gramStart"/>
      <w:r w:rsidRPr="002F2E65">
        <w:t xml:space="preserve">Komisyonumuzca yapılan incelemeler neticesinde; Şereflikoçhisar Belediyesi İmar ve Şehircilik Müdürlüğünün 21.07.2020 gün ve E.1683 sayılı yazısı eki; Şereflikoçhisar Belediye Meclisinin 02.07.2020 gün ve 71 sayılı kararı ile uygun görülen "Şereflikoçhisar İlçesi, Boğaziçi Mahallesi 181072 ada 1 </w:t>
      </w:r>
      <w:proofErr w:type="spellStart"/>
      <w:r w:rsidRPr="002F2E65">
        <w:t>nolu</w:t>
      </w:r>
      <w:proofErr w:type="spellEnd"/>
      <w:r w:rsidRPr="002F2E65">
        <w:t xml:space="preserve"> parsele ilişkin 1/1000 ölçekli Uygulama İmar Planı Değişikliği" 5216 Sayılı Büyükşehir Belediye Kanunun 14.maddesi gereği İmar ve Şehircilik Dairesi Başkanlığına sunulduğu,</w:t>
      </w:r>
      <w:proofErr w:type="gramEnd"/>
    </w:p>
    <w:p w:rsidR="00BB2333" w:rsidRPr="002F2E65" w:rsidRDefault="00BB2333" w:rsidP="00BB2333">
      <w:pPr>
        <w:pStyle w:val="ListeParagraf"/>
        <w:tabs>
          <w:tab w:val="left" w:pos="0"/>
        </w:tabs>
        <w:ind w:left="0"/>
        <w:contextualSpacing/>
        <w:jc w:val="both"/>
      </w:pPr>
    </w:p>
    <w:p w:rsidR="00BB2333" w:rsidRPr="002F2E65" w:rsidRDefault="00BB2333" w:rsidP="00BB2333">
      <w:pPr>
        <w:pStyle w:val="ListeParagraf"/>
        <w:tabs>
          <w:tab w:val="left" w:pos="0"/>
        </w:tabs>
        <w:ind w:left="0"/>
        <w:contextualSpacing/>
        <w:jc w:val="both"/>
      </w:pPr>
      <w:r w:rsidRPr="002F2E65">
        <w:tab/>
        <w:t>Başkanlığımızca yapılan incelemede;</w:t>
      </w:r>
    </w:p>
    <w:p w:rsidR="00BB2333" w:rsidRPr="002F2E65" w:rsidRDefault="00BB2333" w:rsidP="00BB2333">
      <w:pPr>
        <w:pStyle w:val="ListeParagraf"/>
        <w:tabs>
          <w:tab w:val="left" w:pos="0"/>
        </w:tabs>
        <w:ind w:left="0"/>
        <w:contextualSpacing/>
        <w:jc w:val="both"/>
      </w:pPr>
    </w:p>
    <w:p w:rsidR="00BB2333" w:rsidRPr="002F2E65" w:rsidRDefault="00BB2333" w:rsidP="00BB2333">
      <w:pPr>
        <w:pStyle w:val="ListeParagraf"/>
        <w:tabs>
          <w:tab w:val="left" w:pos="0"/>
        </w:tabs>
        <w:ind w:left="0"/>
        <w:contextualSpacing/>
        <w:jc w:val="both"/>
      </w:pPr>
      <w:r w:rsidRPr="002F2E65">
        <w:tab/>
        <w:t xml:space="preserve">-Söz konusu plan teklifine ilişkin Başkanlığımızın 30.07.2020 gün ve E.52563 sayılı yazısı </w:t>
      </w:r>
      <w:proofErr w:type="gramStart"/>
      <w:r w:rsidRPr="002F2E65">
        <w:t>ile;</w:t>
      </w:r>
      <w:proofErr w:type="gramEnd"/>
      <w:r w:rsidRPr="002F2E65">
        <w:t xml:space="preserve"> plan değişikliğine konu paftalar ile Şereflikoçhisar Belediye Meclisinin 02.07.2020 gün ve 71 sayılı kararının uyuşmadığı, plan paftaları ile meclis kararının uyumlu hale getirilmesi halinde değerlendirme yapılabileceğinin belirtildiği,</w:t>
      </w:r>
    </w:p>
    <w:p w:rsidR="00BB2333" w:rsidRPr="002F2E65" w:rsidRDefault="00BB2333" w:rsidP="00BB2333">
      <w:pPr>
        <w:pStyle w:val="Gvdemetni10"/>
        <w:shd w:val="clear" w:color="auto" w:fill="auto"/>
        <w:spacing w:after="0" w:line="240" w:lineRule="auto"/>
        <w:ind w:right="20" w:firstLine="0"/>
        <w:rPr>
          <w:sz w:val="24"/>
          <w:szCs w:val="24"/>
        </w:rPr>
      </w:pPr>
    </w:p>
    <w:p w:rsidR="00BB2333" w:rsidRPr="002F2E65" w:rsidRDefault="00BB2333" w:rsidP="00BB2333">
      <w:pPr>
        <w:pStyle w:val="Gvdemetni10"/>
        <w:shd w:val="clear" w:color="auto" w:fill="auto"/>
        <w:spacing w:after="0" w:line="240" w:lineRule="auto"/>
        <w:ind w:right="20" w:firstLine="708"/>
        <w:rPr>
          <w:sz w:val="24"/>
          <w:szCs w:val="24"/>
        </w:rPr>
      </w:pPr>
      <w:r w:rsidRPr="002F2E65">
        <w:rPr>
          <w:sz w:val="24"/>
          <w:szCs w:val="24"/>
        </w:rPr>
        <w:t xml:space="preserve">-İlçe belediyesinden gelen 05.08.2020 gün ve E.1808 sayılı yazı </w:t>
      </w:r>
      <w:proofErr w:type="gramStart"/>
      <w:r w:rsidRPr="002F2E65">
        <w:rPr>
          <w:sz w:val="24"/>
          <w:szCs w:val="24"/>
        </w:rPr>
        <w:t>ile,</w:t>
      </w:r>
      <w:proofErr w:type="gramEnd"/>
      <w:r w:rsidRPr="002F2E65">
        <w:rPr>
          <w:sz w:val="24"/>
          <w:szCs w:val="24"/>
        </w:rPr>
        <w:t xml:space="preserve"> plan değişikliği ile meclis karının uyumlu hale getirilerek gereği için gönderildiği,</w:t>
      </w:r>
    </w:p>
    <w:p w:rsidR="00BB2333" w:rsidRPr="002F2E65" w:rsidRDefault="00BB2333" w:rsidP="00BB2333">
      <w:pPr>
        <w:pStyle w:val="Gvdemetni10"/>
        <w:shd w:val="clear" w:color="auto" w:fill="auto"/>
        <w:spacing w:after="0" w:line="240" w:lineRule="auto"/>
        <w:ind w:right="20" w:firstLine="0"/>
        <w:rPr>
          <w:sz w:val="24"/>
          <w:szCs w:val="24"/>
        </w:rPr>
      </w:pPr>
    </w:p>
    <w:p w:rsidR="00BB2333" w:rsidRPr="002F2E65" w:rsidRDefault="00BB2333" w:rsidP="00BB2333">
      <w:pPr>
        <w:pStyle w:val="Gvdemetni10"/>
        <w:shd w:val="clear" w:color="auto" w:fill="auto"/>
        <w:spacing w:after="0" w:line="240" w:lineRule="auto"/>
        <w:ind w:right="20" w:firstLine="708"/>
        <w:rPr>
          <w:sz w:val="24"/>
          <w:szCs w:val="24"/>
        </w:rPr>
      </w:pPr>
      <w:r w:rsidRPr="002F2E65">
        <w:rPr>
          <w:sz w:val="24"/>
          <w:szCs w:val="24"/>
        </w:rPr>
        <w:t xml:space="preserve">-Plan değişikliğine konu 181072 ada 1 </w:t>
      </w:r>
      <w:proofErr w:type="spellStart"/>
      <w:r w:rsidRPr="002F2E65">
        <w:rPr>
          <w:sz w:val="24"/>
          <w:szCs w:val="24"/>
        </w:rPr>
        <w:t>nolu</w:t>
      </w:r>
      <w:proofErr w:type="spellEnd"/>
      <w:r w:rsidRPr="002F2E65">
        <w:rPr>
          <w:sz w:val="24"/>
          <w:szCs w:val="24"/>
        </w:rPr>
        <w:t xml:space="preserve"> parsele ilişkin 1/1000 ölçekli Uygulama İmar Planı Değişikliğinin, Şereflikoçhisar Belediye Meclisinin 03.10.2017 gün ve 55 sayılı kararı ile uygun görülerek Ankara Büyükşehir Belediye Meclisinin 27.11.2017 gün ve 2254 sayılı kararı ile onaylandığı, bu plan kapsamında alanın "Tarım ve Hayvancılık Tesis Alanı (Mezbaha Alanı)" kullanımına ayrıldığı, yapılaşma koşullarının E:1.00, </w:t>
      </w:r>
      <w:proofErr w:type="spellStart"/>
      <w:proofErr w:type="gramStart"/>
      <w:r w:rsidRPr="002F2E65">
        <w:rPr>
          <w:sz w:val="24"/>
          <w:szCs w:val="24"/>
        </w:rPr>
        <w:t>Yençok</w:t>
      </w:r>
      <w:proofErr w:type="spellEnd"/>
      <w:r w:rsidRPr="002F2E65">
        <w:rPr>
          <w:sz w:val="24"/>
          <w:szCs w:val="24"/>
        </w:rPr>
        <w:t>:Serbest</w:t>
      </w:r>
      <w:proofErr w:type="gramEnd"/>
      <w:r w:rsidRPr="002F2E65">
        <w:rPr>
          <w:sz w:val="24"/>
          <w:szCs w:val="24"/>
        </w:rPr>
        <w:t>, yapı yaklaşma mesafelerinin ise yollardan 10,00 metre olduğu,</w:t>
      </w:r>
    </w:p>
    <w:p w:rsidR="00BB2333" w:rsidRPr="002F2E65" w:rsidRDefault="00BB2333" w:rsidP="00BB2333">
      <w:pPr>
        <w:pStyle w:val="Gvdemetni10"/>
        <w:shd w:val="clear" w:color="auto" w:fill="auto"/>
        <w:spacing w:after="0" w:line="240" w:lineRule="auto"/>
        <w:ind w:right="20" w:firstLine="0"/>
        <w:rPr>
          <w:sz w:val="24"/>
          <w:szCs w:val="24"/>
        </w:rPr>
      </w:pPr>
    </w:p>
    <w:p w:rsidR="00BB2333" w:rsidRPr="002F2E65" w:rsidRDefault="00BB2333" w:rsidP="00BB2333">
      <w:pPr>
        <w:pStyle w:val="Gvdemetni10"/>
        <w:shd w:val="clear" w:color="auto" w:fill="auto"/>
        <w:spacing w:after="0" w:line="240" w:lineRule="auto"/>
        <w:ind w:right="20" w:firstLine="708"/>
        <w:rPr>
          <w:sz w:val="24"/>
          <w:szCs w:val="24"/>
        </w:rPr>
      </w:pPr>
      <w:r w:rsidRPr="002F2E65">
        <w:rPr>
          <w:sz w:val="24"/>
          <w:szCs w:val="24"/>
        </w:rPr>
        <w:t>-Mülkiyeti Ankara Büyükşehir Belediyesi adına tescilli olan 181072 ada 1 numaralı parsel alanının yaklaşık 4707m</w:t>
      </w:r>
      <w:r w:rsidRPr="002F2E65">
        <w:rPr>
          <w:sz w:val="24"/>
          <w:szCs w:val="24"/>
          <w:vertAlign w:val="superscript"/>
        </w:rPr>
        <w:t>2</w:t>
      </w:r>
      <w:r w:rsidRPr="002F2E65">
        <w:rPr>
          <w:sz w:val="24"/>
          <w:szCs w:val="24"/>
        </w:rPr>
        <w:t xml:space="preserve"> olduğu,</w:t>
      </w:r>
    </w:p>
    <w:p w:rsidR="00BB2333" w:rsidRPr="002F2E65" w:rsidRDefault="00BB2333" w:rsidP="00BB2333">
      <w:pPr>
        <w:pStyle w:val="Gvdemetni10"/>
        <w:shd w:val="clear" w:color="auto" w:fill="auto"/>
        <w:spacing w:after="0" w:line="240" w:lineRule="auto"/>
        <w:ind w:right="20" w:firstLine="0"/>
        <w:rPr>
          <w:sz w:val="24"/>
          <w:szCs w:val="24"/>
        </w:rPr>
      </w:pPr>
    </w:p>
    <w:p w:rsidR="00BB2333" w:rsidRPr="002F2E65" w:rsidRDefault="00BB2333" w:rsidP="00BB2333">
      <w:pPr>
        <w:pStyle w:val="Gvdemetni10"/>
        <w:shd w:val="clear" w:color="auto" w:fill="auto"/>
        <w:spacing w:after="0" w:line="240" w:lineRule="auto"/>
        <w:ind w:right="20" w:firstLine="708"/>
        <w:rPr>
          <w:sz w:val="24"/>
          <w:szCs w:val="24"/>
        </w:rPr>
      </w:pPr>
      <w:r w:rsidRPr="002F2E65">
        <w:rPr>
          <w:sz w:val="24"/>
          <w:szCs w:val="24"/>
        </w:rPr>
        <w:t xml:space="preserve">-Plan değişikliği gerekçesinin; Fen İşleri Daire Başkanlığı İhale Komisyonunun 06.12.2019 tarih ve 25 sayılı kararı ile "Şereflikoçhisar Kesimhane Binası İnşaat Yapım İşi" ne ilişkin yapının araziye aplikasyonu neticesinde yapı temelinin bir kısmının (ba1-ba2 noktaları) taşkın bölgesine denk </w:t>
      </w:r>
      <w:r w:rsidRPr="002F2E65">
        <w:rPr>
          <w:rStyle w:val="Gvdemetni1ptbolukbraklyor1"/>
          <w:sz w:val="24"/>
          <w:szCs w:val="24"/>
        </w:rPr>
        <w:t xml:space="preserve">geldiğinin tespit edildiği, bu durumun Fen İşleri Daire Başkanlığının </w:t>
      </w:r>
      <w:r w:rsidRPr="002F2E65">
        <w:rPr>
          <w:sz w:val="24"/>
          <w:szCs w:val="24"/>
        </w:rPr>
        <w:t xml:space="preserve">05.03.2020 tarihli ve E.21831 sayılı yazısı ile ASKİ Genel Müdürlüğüne bildirilerek oluşan taşkını önlemek amacı ile yapılan hendeğin ötelenmesinin istendiği, ASKİ Genel Müdürlüğü'nün 16/03/2020 tarih ve E. 10027 sayılı cevabi yazısı </w:t>
      </w:r>
      <w:proofErr w:type="gramStart"/>
      <w:r w:rsidRPr="002F2E65">
        <w:rPr>
          <w:sz w:val="24"/>
          <w:szCs w:val="24"/>
        </w:rPr>
        <w:t>ile,</w:t>
      </w:r>
      <w:proofErr w:type="gramEnd"/>
      <w:r w:rsidRPr="002F2E65">
        <w:rPr>
          <w:sz w:val="24"/>
          <w:szCs w:val="24"/>
        </w:rPr>
        <w:t xml:space="preserve"> " söz konusu binanın dere yatağı üzerine geldiğinin anlaşıldığı, bina oturumunun 5 metre batıya çekilmesi gerektiği" şeklinde görüş verildiğinden yapı yaklaşma mesafelerinin belirtilen nedenlerden dolayı yeniden düzenlenmesi olarak belirtildiği,</w:t>
      </w:r>
    </w:p>
    <w:p w:rsidR="00BB2333" w:rsidRDefault="00BB2333" w:rsidP="00BB2333">
      <w:pPr>
        <w:pStyle w:val="Gvdemetni10"/>
        <w:shd w:val="clear" w:color="auto" w:fill="auto"/>
        <w:spacing w:after="0" w:line="240" w:lineRule="auto"/>
        <w:ind w:firstLine="0"/>
        <w:rPr>
          <w:sz w:val="24"/>
          <w:szCs w:val="24"/>
        </w:rPr>
      </w:pPr>
    </w:p>
    <w:p w:rsidR="00BB2333" w:rsidRDefault="00BB2333" w:rsidP="00BB2333">
      <w:pPr>
        <w:pStyle w:val="Gvdemetni10"/>
        <w:shd w:val="clear" w:color="auto" w:fill="auto"/>
        <w:spacing w:after="0" w:line="240" w:lineRule="auto"/>
        <w:ind w:firstLine="0"/>
        <w:rPr>
          <w:sz w:val="24"/>
          <w:szCs w:val="24"/>
        </w:rPr>
      </w:pPr>
    </w:p>
    <w:p w:rsidR="00BB2333" w:rsidRDefault="00BB2333" w:rsidP="00BB2333"/>
    <w:p w:rsidR="00BB2333" w:rsidRPr="003B0AF0" w:rsidRDefault="00BB2333" w:rsidP="00BB2333">
      <w:pPr>
        <w:jc w:val="center"/>
      </w:pPr>
      <w:r w:rsidRPr="003B0AF0">
        <w:lastRenderedPageBreak/>
        <w:t>T.C.</w:t>
      </w:r>
    </w:p>
    <w:p w:rsidR="00BB2333" w:rsidRPr="003B0AF0" w:rsidRDefault="00BB2333" w:rsidP="00BB2333">
      <w:pPr>
        <w:jc w:val="center"/>
      </w:pPr>
      <w:r w:rsidRPr="003B0AF0">
        <w:t>ANKARA BÜYÜKŞEHİR BELEDİYE MECLİSİ</w:t>
      </w:r>
    </w:p>
    <w:p w:rsidR="00BB2333" w:rsidRPr="003B0AF0" w:rsidRDefault="00BB2333" w:rsidP="00BB2333">
      <w:pPr>
        <w:jc w:val="center"/>
      </w:pPr>
      <w:r w:rsidRPr="003B0AF0">
        <w:t>İmar ve Bayındırlık Komisyonu Raporu</w:t>
      </w:r>
    </w:p>
    <w:p w:rsidR="00BB2333" w:rsidRDefault="00BB2333" w:rsidP="00BB2333">
      <w:pPr>
        <w:jc w:val="center"/>
      </w:pPr>
    </w:p>
    <w:p w:rsidR="00BB2333" w:rsidRPr="00BB2333" w:rsidRDefault="00BB2333" w:rsidP="00BB2333">
      <w:pPr>
        <w:jc w:val="center"/>
      </w:pPr>
      <w:r w:rsidRPr="003B0AF0">
        <w:t>Rapor No: 2</w:t>
      </w:r>
      <w:r>
        <w:t>73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21</w:t>
      </w:r>
      <w:r w:rsidRPr="003B0AF0">
        <w:t>.0</w:t>
      </w:r>
      <w:r>
        <w:t>9</w:t>
      </w:r>
      <w:r w:rsidRPr="003B0AF0">
        <w:t>.2020</w:t>
      </w:r>
    </w:p>
    <w:p w:rsidR="00BB2333" w:rsidRDefault="00BB2333" w:rsidP="00BB2333">
      <w:pPr>
        <w:jc w:val="center"/>
      </w:pPr>
    </w:p>
    <w:p w:rsidR="00BB2333" w:rsidRPr="005D34BF" w:rsidRDefault="00BB2333" w:rsidP="00BB2333">
      <w:pPr>
        <w:jc w:val="center"/>
      </w:pPr>
      <w:r>
        <w:t>-2-</w:t>
      </w:r>
    </w:p>
    <w:p w:rsidR="00BB2333" w:rsidRDefault="00BB2333" w:rsidP="00BB2333">
      <w:pPr>
        <w:pStyle w:val="Gvdemetni10"/>
        <w:shd w:val="clear" w:color="auto" w:fill="auto"/>
        <w:spacing w:after="0" w:line="240" w:lineRule="auto"/>
        <w:ind w:firstLine="0"/>
        <w:rPr>
          <w:sz w:val="24"/>
          <w:szCs w:val="24"/>
        </w:rPr>
      </w:pPr>
    </w:p>
    <w:p w:rsidR="00BB2333" w:rsidRPr="002F2E65" w:rsidRDefault="00BB2333" w:rsidP="00BB2333">
      <w:pPr>
        <w:pStyle w:val="Gvdemetni10"/>
        <w:shd w:val="clear" w:color="auto" w:fill="auto"/>
        <w:spacing w:after="0" w:line="240" w:lineRule="auto"/>
        <w:ind w:firstLine="0"/>
        <w:rPr>
          <w:sz w:val="24"/>
          <w:szCs w:val="24"/>
        </w:rPr>
      </w:pPr>
    </w:p>
    <w:p w:rsidR="00BB2333" w:rsidRPr="002F2E65" w:rsidRDefault="00BB2333" w:rsidP="00BB2333">
      <w:pPr>
        <w:pStyle w:val="Gvdemetni10"/>
        <w:shd w:val="clear" w:color="auto" w:fill="auto"/>
        <w:spacing w:after="0" w:line="240" w:lineRule="auto"/>
        <w:ind w:firstLine="708"/>
        <w:rPr>
          <w:sz w:val="24"/>
          <w:szCs w:val="24"/>
        </w:rPr>
      </w:pPr>
      <w:r w:rsidRPr="002F2E65">
        <w:rPr>
          <w:sz w:val="24"/>
          <w:szCs w:val="24"/>
        </w:rPr>
        <w:t xml:space="preserve">Plan değişikliği </w:t>
      </w:r>
      <w:proofErr w:type="gramStart"/>
      <w:r w:rsidRPr="002F2E65">
        <w:rPr>
          <w:sz w:val="24"/>
          <w:szCs w:val="24"/>
        </w:rPr>
        <w:t>ile;</w:t>
      </w:r>
      <w:proofErr w:type="gramEnd"/>
    </w:p>
    <w:p w:rsidR="00BB2333" w:rsidRPr="002F2E65" w:rsidRDefault="00BB2333" w:rsidP="00BB2333">
      <w:pPr>
        <w:pStyle w:val="Gvdemetni10"/>
        <w:shd w:val="clear" w:color="auto" w:fill="auto"/>
        <w:spacing w:after="0" w:line="240" w:lineRule="auto"/>
        <w:ind w:right="20" w:firstLine="708"/>
        <w:rPr>
          <w:sz w:val="24"/>
          <w:szCs w:val="24"/>
        </w:rPr>
      </w:pPr>
      <w:r w:rsidRPr="002F2E65">
        <w:rPr>
          <w:sz w:val="24"/>
          <w:szCs w:val="24"/>
        </w:rPr>
        <w:t xml:space="preserve">-Söz konusu adanın onaylı plandaki gibi "Tarım ve Hayvancılık Tesis Alanı (Mezbaha Alanı)" kullanımına ayrıldığı, onaylı plandaki E:1.00 korunduğu ancak onaylı planda </w:t>
      </w:r>
      <w:proofErr w:type="spellStart"/>
      <w:proofErr w:type="gramStart"/>
      <w:r w:rsidRPr="002F2E65">
        <w:rPr>
          <w:sz w:val="24"/>
          <w:szCs w:val="24"/>
        </w:rPr>
        <w:t>Yençok</w:t>
      </w:r>
      <w:proofErr w:type="spellEnd"/>
      <w:r w:rsidRPr="002F2E65">
        <w:rPr>
          <w:sz w:val="24"/>
          <w:szCs w:val="24"/>
        </w:rPr>
        <w:t>:Serbest</w:t>
      </w:r>
      <w:proofErr w:type="gramEnd"/>
      <w:r w:rsidRPr="002F2E65">
        <w:rPr>
          <w:sz w:val="24"/>
          <w:szCs w:val="24"/>
        </w:rPr>
        <w:t xml:space="preserve"> olan saçak seviyesinin, 7221 Sayılı Coğrafi Bilgi Sistemleri İle Bazı Kanunlarda Değişiklik Yapılması Hakkında Kanunun ö.maddesi ve yine aynı kanunun 13.maddesi ile 3194 Sayılı İmar Kanununa eklenen geçici 20.maddesi gereği pafta üzerinde </w:t>
      </w:r>
      <w:proofErr w:type="spellStart"/>
      <w:r w:rsidRPr="002F2E65">
        <w:rPr>
          <w:sz w:val="24"/>
          <w:szCs w:val="24"/>
        </w:rPr>
        <w:t>Yençok</w:t>
      </w:r>
      <w:proofErr w:type="spellEnd"/>
      <w:r w:rsidRPr="002F2E65">
        <w:rPr>
          <w:sz w:val="24"/>
          <w:szCs w:val="24"/>
        </w:rPr>
        <w:t>:15.50m olarak belirlendiği, yapı yaklaşma mesafelerinin batı cephesinde yer alan (ba3-ba4 noktalan) köşe noktalarına denk gelen cephesinde 10 metre olan yapı yaklaşma sınırının 5 metre, dere yatağına denk gelen kısmından ise 15 metre olacak şekilde düzenlendiği,</w:t>
      </w:r>
    </w:p>
    <w:p w:rsidR="00BB2333" w:rsidRPr="002F2E65" w:rsidRDefault="00BB2333" w:rsidP="00BB2333">
      <w:pPr>
        <w:pStyle w:val="Gvdemetni10"/>
        <w:shd w:val="clear" w:color="auto" w:fill="auto"/>
        <w:spacing w:after="0" w:line="240" w:lineRule="auto"/>
        <w:ind w:firstLine="0"/>
        <w:rPr>
          <w:sz w:val="24"/>
          <w:szCs w:val="24"/>
        </w:rPr>
      </w:pPr>
    </w:p>
    <w:p w:rsidR="00BB2333" w:rsidRPr="002F2E65" w:rsidRDefault="00BB2333" w:rsidP="00BB2333">
      <w:pPr>
        <w:pStyle w:val="Gvdemetni10"/>
        <w:shd w:val="clear" w:color="auto" w:fill="auto"/>
        <w:spacing w:after="0" w:line="240" w:lineRule="auto"/>
        <w:ind w:firstLine="708"/>
        <w:rPr>
          <w:sz w:val="24"/>
          <w:szCs w:val="24"/>
        </w:rPr>
      </w:pPr>
      <w:r w:rsidRPr="002F2E65">
        <w:rPr>
          <w:sz w:val="24"/>
          <w:szCs w:val="24"/>
        </w:rPr>
        <w:t>Plan üzerinde;</w:t>
      </w:r>
    </w:p>
    <w:p w:rsidR="00BB2333" w:rsidRPr="002F2E65" w:rsidRDefault="00BB2333" w:rsidP="00BB2333">
      <w:pPr>
        <w:pStyle w:val="Gvdemetni10"/>
        <w:numPr>
          <w:ilvl w:val="5"/>
          <w:numId w:val="27"/>
        </w:numPr>
        <w:shd w:val="clear" w:color="auto" w:fill="auto"/>
        <w:tabs>
          <w:tab w:val="left" w:pos="851"/>
        </w:tabs>
        <w:spacing w:after="0" w:line="240" w:lineRule="auto"/>
        <w:ind w:right="20" w:firstLine="567"/>
        <w:rPr>
          <w:sz w:val="24"/>
          <w:szCs w:val="24"/>
        </w:rPr>
      </w:pPr>
      <w:r w:rsidRPr="002F2E65">
        <w:rPr>
          <w:sz w:val="24"/>
          <w:szCs w:val="24"/>
        </w:rPr>
        <w:t>14.12.1984</w:t>
      </w:r>
      <w:r w:rsidRPr="002F2E65">
        <w:rPr>
          <w:sz w:val="24"/>
          <w:szCs w:val="24"/>
        </w:rPr>
        <w:tab/>
        <w:t>tarihinde Şereflikoçhisar Belediyesi tarafından onaylanan İmar Planı hükümleri geçerlidir.</w:t>
      </w:r>
    </w:p>
    <w:p w:rsidR="00BB2333" w:rsidRPr="002F2E65" w:rsidRDefault="00BB2333" w:rsidP="00BB2333">
      <w:pPr>
        <w:pStyle w:val="Gvdemetni10"/>
        <w:numPr>
          <w:ilvl w:val="5"/>
          <w:numId w:val="27"/>
        </w:numPr>
        <w:shd w:val="clear" w:color="auto" w:fill="auto"/>
        <w:tabs>
          <w:tab w:val="left" w:pos="250"/>
          <w:tab w:val="left" w:pos="851"/>
        </w:tabs>
        <w:spacing w:after="0" w:line="240" w:lineRule="auto"/>
        <w:ind w:right="20" w:firstLine="567"/>
        <w:rPr>
          <w:sz w:val="24"/>
          <w:szCs w:val="24"/>
        </w:rPr>
      </w:pPr>
      <w:r w:rsidRPr="002F2E65">
        <w:rPr>
          <w:sz w:val="24"/>
          <w:szCs w:val="24"/>
        </w:rPr>
        <w:t>Ankara Büyükşehir Belediye Meclisinin 27.11.2017 gün ve 2254 sayılı Meclis kararı ile yapılan plan değişikliği plan hükümleri geçerlidir.</w:t>
      </w:r>
    </w:p>
    <w:p w:rsidR="00BB2333" w:rsidRPr="002F2E65" w:rsidRDefault="00BB2333" w:rsidP="00BB2333">
      <w:pPr>
        <w:pStyle w:val="Gvdemetni10"/>
        <w:numPr>
          <w:ilvl w:val="5"/>
          <w:numId w:val="27"/>
        </w:numPr>
        <w:shd w:val="clear" w:color="auto" w:fill="auto"/>
        <w:tabs>
          <w:tab w:val="left" w:pos="851"/>
          <w:tab w:val="left" w:pos="1210"/>
        </w:tabs>
        <w:spacing w:after="0" w:line="240" w:lineRule="auto"/>
        <w:ind w:right="20" w:firstLine="567"/>
        <w:rPr>
          <w:sz w:val="24"/>
          <w:szCs w:val="24"/>
        </w:rPr>
      </w:pPr>
      <w:r w:rsidRPr="002F2E65">
        <w:rPr>
          <w:sz w:val="24"/>
          <w:szCs w:val="24"/>
        </w:rPr>
        <w:t>Yapılaşma</w:t>
      </w:r>
      <w:r w:rsidRPr="002F2E65">
        <w:rPr>
          <w:sz w:val="24"/>
          <w:szCs w:val="24"/>
        </w:rPr>
        <w:tab/>
        <w:t xml:space="preserve">sırasında Jeolojik ve </w:t>
      </w:r>
      <w:proofErr w:type="spellStart"/>
      <w:r w:rsidRPr="002F2E65">
        <w:rPr>
          <w:sz w:val="24"/>
          <w:szCs w:val="24"/>
        </w:rPr>
        <w:t>Jeoteknik</w:t>
      </w:r>
      <w:proofErr w:type="spellEnd"/>
      <w:r w:rsidRPr="002F2E65">
        <w:rPr>
          <w:sz w:val="24"/>
          <w:szCs w:val="24"/>
        </w:rPr>
        <w:t xml:space="preserve"> Etüt raporundaki sonuç ve öneriler kısmındaki hükümler göz önünde bulundurulacaktır.</w:t>
      </w:r>
    </w:p>
    <w:p w:rsidR="00BB2333" w:rsidRPr="002F2E65" w:rsidRDefault="00BB2333" w:rsidP="00BB2333">
      <w:pPr>
        <w:pStyle w:val="Gvdemetni10"/>
        <w:numPr>
          <w:ilvl w:val="5"/>
          <w:numId w:val="27"/>
        </w:numPr>
        <w:shd w:val="clear" w:color="auto" w:fill="auto"/>
        <w:tabs>
          <w:tab w:val="left" w:pos="774"/>
          <w:tab w:val="left" w:pos="993"/>
        </w:tabs>
        <w:spacing w:after="0" w:line="240" w:lineRule="auto"/>
        <w:ind w:right="20" w:firstLine="567"/>
        <w:rPr>
          <w:sz w:val="24"/>
          <w:szCs w:val="24"/>
        </w:rPr>
      </w:pPr>
      <w:r w:rsidRPr="002F2E65">
        <w:rPr>
          <w:sz w:val="24"/>
          <w:szCs w:val="24"/>
        </w:rPr>
        <w:t>2872</w:t>
      </w:r>
      <w:r w:rsidRPr="002F2E65">
        <w:rPr>
          <w:sz w:val="24"/>
          <w:szCs w:val="24"/>
        </w:rPr>
        <w:tab/>
        <w:t>Sayılı Çevre Kanunun ve 2863 sayılı Kültür ve Tabiat Varlıklarını Koruma Kanunu Hükümlerine uyulacaktır.</w:t>
      </w:r>
    </w:p>
    <w:p w:rsidR="00BB2333" w:rsidRPr="002F2E65" w:rsidRDefault="00BB2333" w:rsidP="00BB2333">
      <w:pPr>
        <w:pStyle w:val="Gvdemetni10"/>
        <w:shd w:val="clear" w:color="auto" w:fill="auto"/>
        <w:tabs>
          <w:tab w:val="left" w:pos="567"/>
        </w:tabs>
        <w:spacing w:after="0" w:line="240" w:lineRule="auto"/>
        <w:ind w:right="20" w:firstLine="0"/>
        <w:rPr>
          <w:sz w:val="24"/>
          <w:szCs w:val="24"/>
        </w:rPr>
      </w:pPr>
      <w:r w:rsidRPr="002F2E65">
        <w:rPr>
          <w:sz w:val="24"/>
          <w:szCs w:val="24"/>
        </w:rPr>
        <w:tab/>
        <w:t>5-Bu plan ve plan notlarında belirtilmeyen hususlarda 3194 Sayılı İmar Kanunu ve İlgili Yönetmelik ve Hükümlerine uyulacaktır.</w:t>
      </w:r>
    </w:p>
    <w:p w:rsidR="00BB2333" w:rsidRPr="002F2E65" w:rsidRDefault="00BB2333" w:rsidP="00BB2333">
      <w:pPr>
        <w:pStyle w:val="Gvdemetni10"/>
        <w:shd w:val="clear" w:color="auto" w:fill="auto"/>
        <w:spacing w:after="0" w:line="240" w:lineRule="auto"/>
        <w:ind w:firstLine="0"/>
        <w:jc w:val="left"/>
        <w:rPr>
          <w:sz w:val="24"/>
          <w:szCs w:val="24"/>
        </w:rPr>
      </w:pPr>
    </w:p>
    <w:p w:rsidR="00BB2333" w:rsidRPr="002F2E65" w:rsidRDefault="00BB2333" w:rsidP="00BB2333">
      <w:pPr>
        <w:pStyle w:val="Gvdemetni10"/>
        <w:shd w:val="clear" w:color="auto" w:fill="auto"/>
        <w:spacing w:after="0" w:line="240" w:lineRule="auto"/>
        <w:ind w:firstLine="567"/>
        <w:jc w:val="left"/>
        <w:rPr>
          <w:sz w:val="24"/>
          <w:szCs w:val="24"/>
        </w:rPr>
      </w:pPr>
      <w:r w:rsidRPr="002F2E65">
        <w:rPr>
          <w:sz w:val="24"/>
          <w:szCs w:val="24"/>
        </w:rPr>
        <w:t xml:space="preserve">Şeklinde 5 adet plan notu önerildiği, </w:t>
      </w:r>
    </w:p>
    <w:p w:rsidR="00BB2333" w:rsidRPr="002F2E65" w:rsidRDefault="00BB2333" w:rsidP="00BB2333">
      <w:pPr>
        <w:pStyle w:val="Gvdemetni10"/>
        <w:shd w:val="clear" w:color="auto" w:fill="auto"/>
        <w:spacing w:after="0" w:line="240" w:lineRule="auto"/>
        <w:ind w:firstLine="567"/>
        <w:jc w:val="left"/>
        <w:rPr>
          <w:sz w:val="24"/>
          <w:szCs w:val="24"/>
        </w:rPr>
      </w:pPr>
    </w:p>
    <w:p w:rsidR="00BB2333" w:rsidRPr="002F2E65" w:rsidRDefault="00BB2333" w:rsidP="00BB2333">
      <w:pPr>
        <w:pStyle w:val="Gvdemetni10"/>
        <w:shd w:val="clear" w:color="auto" w:fill="auto"/>
        <w:spacing w:after="0" w:line="240" w:lineRule="auto"/>
        <w:ind w:firstLine="567"/>
        <w:jc w:val="left"/>
      </w:pPr>
      <w:r w:rsidRPr="002F2E65">
        <w:rPr>
          <w:sz w:val="24"/>
          <w:szCs w:val="24"/>
        </w:rPr>
        <w:t xml:space="preserve">Hususları tespit edilmiş olup, Şereflikoçhisar İlçesi, Boğaziçi Mahallesi 181072 ada 1 </w:t>
      </w:r>
      <w:proofErr w:type="spellStart"/>
      <w:r w:rsidRPr="002F2E65">
        <w:rPr>
          <w:sz w:val="24"/>
          <w:szCs w:val="24"/>
        </w:rPr>
        <w:t>nolu</w:t>
      </w:r>
      <w:proofErr w:type="spellEnd"/>
      <w:r w:rsidRPr="002F2E65">
        <w:rPr>
          <w:sz w:val="24"/>
          <w:szCs w:val="24"/>
        </w:rPr>
        <w:t xml:space="preserve"> parsele ilişkin 1/1000 ölçekli Uygulama İmar Planı Değişikliği" ne ait Şereflikoçhisar Belediye Me</w:t>
      </w:r>
      <w:r>
        <w:rPr>
          <w:sz w:val="24"/>
          <w:szCs w:val="24"/>
        </w:rPr>
        <w:t>clisinin 2020/71 sayılı kararının “onayı” komisyonumuzca oybirliğiyle uygun görülmüştür.</w:t>
      </w:r>
    </w:p>
    <w:p w:rsidR="00BB2333" w:rsidRPr="000B56D3" w:rsidRDefault="00BB2333" w:rsidP="00BB2333">
      <w:pPr>
        <w:pStyle w:val="ListeParagraf"/>
        <w:ind w:left="0" w:right="-1"/>
        <w:jc w:val="both"/>
      </w:pPr>
    </w:p>
    <w:p w:rsidR="00BB2333" w:rsidRPr="00C85805" w:rsidRDefault="00BB2333" w:rsidP="00BB2333">
      <w:pPr>
        <w:pStyle w:val="ListeParagraf"/>
        <w:tabs>
          <w:tab w:val="left" w:pos="0"/>
        </w:tabs>
        <w:ind w:left="0"/>
        <w:contextualSpacing/>
        <w:jc w:val="both"/>
      </w:pPr>
      <w:r>
        <w:tab/>
      </w:r>
      <w:r w:rsidRPr="00C85805">
        <w:t>Raporumuz Büyükşehir Belediye Meclisinin onayına arz olunur.</w:t>
      </w:r>
    </w:p>
    <w:p w:rsidR="00BB2333" w:rsidRDefault="00BB2333" w:rsidP="00BB2333">
      <w:pPr>
        <w:jc w:val="both"/>
      </w:pPr>
    </w:p>
    <w:p w:rsidR="00BB2333" w:rsidRDefault="00BB2333" w:rsidP="00BB2333">
      <w:pPr>
        <w:jc w:val="both"/>
      </w:pPr>
    </w:p>
    <w:p w:rsidR="00BB2333" w:rsidRDefault="00BB2333" w:rsidP="00BB2333">
      <w:pPr>
        <w:jc w:val="both"/>
      </w:pPr>
      <w:r>
        <w:t xml:space="preserve">              Mehmet Emin AYAZ                        Gürkan </w:t>
      </w:r>
      <w:proofErr w:type="gramStart"/>
      <w:r>
        <w:t>DEMİRKESEN          Kerem</w:t>
      </w:r>
      <w:proofErr w:type="gramEnd"/>
      <w:r>
        <w:t xml:space="preserve"> ERDEM</w:t>
      </w:r>
    </w:p>
    <w:p w:rsidR="00BB2333" w:rsidRDefault="00BB2333" w:rsidP="00BB233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B2333" w:rsidRDefault="00BB2333" w:rsidP="00BB2333">
      <w:pPr>
        <w:jc w:val="both"/>
      </w:pPr>
    </w:p>
    <w:p w:rsidR="00BB2333" w:rsidRDefault="00BB2333" w:rsidP="00BB2333">
      <w:pPr>
        <w:jc w:val="both"/>
      </w:pPr>
    </w:p>
    <w:p w:rsidR="00BB2333" w:rsidRDefault="00BB2333" w:rsidP="00BB233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B2333" w:rsidRDefault="00BB2333" w:rsidP="00BB2333">
      <w:pPr>
        <w:ind w:firstLine="708"/>
        <w:jc w:val="both"/>
      </w:pPr>
      <w:r>
        <w:t>Üye</w:t>
      </w:r>
      <w:r>
        <w:tab/>
      </w:r>
      <w:r>
        <w:tab/>
      </w:r>
      <w:r>
        <w:tab/>
      </w:r>
      <w:r>
        <w:tab/>
      </w:r>
      <w:r>
        <w:tab/>
        <w:t xml:space="preserve">          Üye</w:t>
      </w:r>
      <w:r>
        <w:tab/>
      </w:r>
      <w:r>
        <w:tab/>
      </w:r>
      <w:r>
        <w:tab/>
      </w:r>
      <w:r>
        <w:tab/>
        <w:t>Üye</w:t>
      </w:r>
    </w:p>
    <w:p w:rsidR="00BB2333" w:rsidRDefault="00BB2333" w:rsidP="00BB2333">
      <w:pPr>
        <w:jc w:val="both"/>
      </w:pPr>
    </w:p>
    <w:p w:rsidR="00BB2333" w:rsidRDefault="00BB2333" w:rsidP="00BB2333">
      <w:pPr>
        <w:jc w:val="both"/>
      </w:pPr>
    </w:p>
    <w:p w:rsidR="00BB2333" w:rsidRDefault="00BB2333" w:rsidP="00BB2333">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B2333" w:rsidRDefault="00BB2333" w:rsidP="00BB2333">
      <w:pPr>
        <w:pStyle w:val="Style3"/>
        <w:widowControl/>
        <w:spacing w:line="240" w:lineRule="auto"/>
        <w:ind w:firstLine="0"/>
      </w:pPr>
      <w:r>
        <w:t xml:space="preserve">            Üye</w:t>
      </w:r>
      <w:r>
        <w:tab/>
      </w:r>
      <w:r>
        <w:tab/>
      </w:r>
      <w:r>
        <w:tab/>
      </w:r>
      <w:r>
        <w:tab/>
      </w:r>
      <w:r>
        <w:tab/>
      </w:r>
      <w:r>
        <w:tab/>
        <w:t>Üye</w:t>
      </w:r>
      <w:r>
        <w:tab/>
      </w:r>
      <w:r>
        <w:tab/>
      </w:r>
      <w:r>
        <w:tab/>
      </w:r>
      <w:r>
        <w:tab/>
        <w:t xml:space="preserve"> Üye</w:t>
      </w:r>
      <w:r>
        <w:tab/>
      </w:r>
    </w:p>
    <w:sectPr w:rsidR="00BB233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7A5AB5">
      <w:r>
        <w:separator/>
      </w:r>
    </w:p>
  </w:endnote>
  <w:endnote w:type="continuationSeparator" w:id="1">
    <w:p w:rsidR="00B46C2F" w:rsidRDefault="00B46C2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7A5AB5">
      <w:r>
        <w:separator/>
      </w:r>
    </w:p>
  </w:footnote>
  <w:footnote w:type="continuationSeparator" w:id="1">
    <w:p w:rsidR="00B46C2F" w:rsidRDefault="00B46C2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1FF4BE0"/>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4">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7">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8">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8"/>
  </w:num>
  <w:num w:numId="2">
    <w:abstractNumId w:val="27"/>
  </w:num>
  <w:num w:numId="3">
    <w:abstractNumId w:val="26"/>
  </w:num>
  <w:num w:numId="4">
    <w:abstractNumId w:val="11"/>
  </w:num>
  <w:num w:numId="5">
    <w:abstractNumId w:val="14"/>
  </w:num>
  <w:num w:numId="6">
    <w:abstractNumId w:val="19"/>
  </w:num>
  <w:num w:numId="7">
    <w:abstractNumId w:val="15"/>
  </w:num>
  <w:num w:numId="8">
    <w:abstractNumId w:val="12"/>
  </w:num>
  <w:num w:numId="9">
    <w:abstractNumId w:val="23"/>
  </w:num>
  <w:num w:numId="10">
    <w:abstractNumId w:val="17"/>
  </w:num>
  <w:num w:numId="11">
    <w:abstractNumId w:val="20"/>
  </w:num>
  <w:num w:numId="12">
    <w:abstractNumId w:val="21"/>
  </w:num>
  <w:num w:numId="13">
    <w:abstractNumId w:val="16"/>
  </w:num>
  <w:num w:numId="14">
    <w:abstractNumId w:val="22"/>
  </w:num>
  <w:num w:numId="15">
    <w:abstractNumId w:val="24"/>
  </w:num>
  <w:num w:numId="16">
    <w:abstractNumId w:val="18"/>
  </w:num>
  <w:num w:numId="17">
    <w:abstractNumId w:val="1"/>
  </w:num>
  <w:num w:numId="18">
    <w:abstractNumId w:val="2"/>
  </w:num>
  <w:num w:numId="19">
    <w:abstractNumId w:val="13"/>
  </w:num>
  <w:num w:numId="20">
    <w:abstractNumId w:val="25"/>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823"/>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595"/>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07B4"/>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0DEA"/>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030"/>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61"/>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26C1C"/>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76CE3"/>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419"/>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07BFD"/>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46C2F"/>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333"/>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5C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B0A"/>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 w:type="character" w:customStyle="1" w:styleId="Gvdemetni7">
    <w:name w:val="Gövde metni (7)_"/>
    <w:basedOn w:val="VarsaylanParagrafYazTipi"/>
    <w:link w:val="Gvdemetni710"/>
    <w:rsid w:val="00A76CE3"/>
    <w:rPr>
      <w:i/>
      <w:iCs/>
      <w:sz w:val="22"/>
      <w:szCs w:val="22"/>
      <w:shd w:val="clear" w:color="auto" w:fill="FFFFFF"/>
    </w:rPr>
  </w:style>
  <w:style w:type="character" w:customStyle="1" w:styleId="Gvdemetni7talikdeil">
    <w:name w:val="Gövde metni (7) + İtalik değil"/>
    <w:basedOn w:val="Gvdemetni7"/>
    <w:rsid w:val="00A76CE3"/>
  </w:style>
  <w:style w:type="paragraph" w:customStyle="1" w:styleId="Gvdemetni710">
    <w:name w:val="Gövde metni (7)1"/>
    <w:basedOn w:val="Normal"/>
    <w:link w:val="Gvdemetni7"/>
    <w:rsid w:val="00A76CE3"/>
    <w:pPr>
      <w:shd w:val="clear" w:color="auto" w:fill="FFFFFF"/>
      <w:spacing w:before="180" w:after="180" w:line="226" w:lineRule="exact"/>
      <w:jc w:val="both"/>
    </w:pPr>
    <w:rPr>
      <w:i/>
      <w:iCs/>
      <w:sz w:val="22"/>
      <w:szCs w:val="22"/>
    </w:rPr>
  </w:style>
  <w:style w:type="paragraph" w:customStyle="1" w:styleId="Gvdemetni31">
    <w:name w:val="Gövde metni (3)1"/>
    <w:basedOn w:val="Normal"/>
    <w:uiPriority w:val="99"/>
    <w:rsid w:val="00A76CE3"/>
    <w:pPr>
      <w:shd w:val="clear" w:color="auto" w:fill="FFFFFF"/>
      <w:spacing w:line="235" w:lineRule="exact"/>
      <w:ind w:hanging="880"/>
      <w:jc w:val="right"/>
    </w:pPr>
    <w:rPr>
      <w:rFonts w:eastAsia="Arial Unicode MS"/>
      <w:b/>
      <w:bCs/>
      <w:sz w:val="16"/>
      <w:szCs w:val="16"/>
    </w:rPr>
  </w:style>
  <w:style w:type="character" w:customStyle="1" w:styleId="Gvdemetni57">
    <w:name w:val="Gövde metni (5)7"/>
    <w:basedOn w:val="VarsaylanParagrafYazTipi"/>
    <w:uiPriority w:val="99"/>
    <w:rsid w:val="00A76CE3"/>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basedOn w:val="Gvdemetni7"/>
    <w:uiPriority w:val="99"/>
    <w:rsid w:val="00A76CE3"/>
    <w:rPr>
      <w:rFonts w:ascii="Times New Roman" w:hAnsi="Times New Roman" w:cs="Times New Roman"/>
      <w:b/>
      <w:bCs/>
      <w:spacing w:val="0"/>
    </w:rPr>
  </w:style>
  <w:style w:type="character" w:customStyle="1" w:styleId="Gvdemetni5KalnDeil1">
    <w:name w:val="Gövde metni (5) + Kalın Değil1"/>
    <w:basedOn w:val="VarsaylanParagrafYazTipi"/>
    <w:uiPriority w:val="99"/>
    <w:rsid w:val="00A76CE3"/>
    <w:rPr>
      <w:rFonts w:ascii="Times New Roman" w:hAnsi="Times New Roman" w:cs="Times New Roman"/>
      <w:spacing w:val="0"/>
      <w:sz w:val="22"/>
      <w:szCs w:val="22"/>
      <w:shd w:val="clear" w:color="auto" w:fill="FFFFFF"/>
    </w:rPr>
  </w:style>
  <w:style w:type="character" w:customStyle="1" w:styleId="Gvdemetni22">
    <w:name w:val="Gövde metni (2)2"/>
    <w:basedOn w:val="VarsaylanParagrafYazTipi"/>
    <w:uiPriority w:val="99"/>
    <w:rsid w:val="00A76CE3"/>
    <w:rPr>
      <w:rFonts w:ascii="Times New Roman" w:hAnsi="Times New Roman" w:cs="Times New Roman"/>
      <w:spacing w:val="0"/>
      <w:sz w:val="16"/>
      <w:szCs w:val="16"/>
      <w:shd w:val="clear" w:color="auto" w:fill="FFFFFF"/>
    </w:rPr>
  </w:style>
  <w:style w:type="character" w:customStyle="1" w:styleId="GvdemetniKaln2">
    <w:name w:val="Gövde metni + Kalın2"/>
    <w:aliases w:val="İtalik2"/>
    <w:basedOn w:val="Gvdemetni0"/>
    <w:uiPriority w:val="99"/>
    <w:rsid w:val="00B07BFD"/>
    <w:rPr>
      <w:rFonts w:ascii="Times New Roman" w:hAnsi="Times New Roman" w:cs="Times New Roman"/>
      <w:b/>
      <w:bCs/>
      <w:i/>
      <w:iCs/>
      <w:spacing w:val="0"/>
      <w:shd w:val="clear" w:color="auto" w:fill="FFFFFF"/>
    </w:rPr>
  </w:style>
  <w:style w:type="character" w:customStyle="1" w:styleId="Gvdemetni83">
    <w:name w:val="Gövde metni (8)3"/>
    <w:basedOn w:val="Gvdemetni8"/>
    <w:uiPriority w:val="99"/>
    <w:rsid w:val="00B07BFD"/>
    <w:rPr>
      <w:rFonts w:ascii="Times New Roman" w:hAnsi="Times New Roman" w:cs="Times New Roman"/>
      <w:spacing w:val="0"/>
      <w:shd w:val="clear" w:color="auto" w:fill="FFFFFF"/>
    </w:rPr>
  </w:style>
  <w:style w:type="character" w:customStyle="1" w:styleId="Gvdemetnitalik">
    <w:name w:val="Gövde metni + İtalik"/>
    <w:basedOn w:val="VarsaylanParagrafYazTipi"/>
    <w:rsid w:val="00690DE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5">
    <w:name w:val="Gövde metni (5)5"/>
    <w:basedOn w:val="VarsaylanParagrafYazTipi"/>
    <w:uiPriority w:val="99"/>
    <w:rsid w:val="00690DEA"/>
    <w:rPr>
      <w:rFonts w:ascii="Times New Roman" w:hAnsi="Times New Roman" w:cs="Times New Roman"/>
      <w:b/>
      <w:bCs/>
      <w:spacing w:val="0"/>
      <w:sz w:val="22"/>
      <w:szCs w:val="22"/>
      <w:shd w:val="clear" w:color="auto" w:fill="FFFFFF"/>
    </w:rPr>
  </w:style>
  <w:style w:type="character" w:customStyle="1" w:styleId="Gvdemetni54">
    <w:name w:val="Gövde metni (5)4"/>
    <w:basedOn w:val="VarsaylanParagrafYazTipi"/>
    <w:uiPriority w:val="99"/>
    <w:rsid w:val="00690DE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basedOn w:val="VarsaylanParagrafYazTipi"/>
    <w:uiPriority w:val="99"/>
    <w:rsid w:val="00690DEA"/>
    <w:rPr>
      <w:rFonts w:ascii="Times New Roman" w:hAnsi="Times New Roman" w:cs="Times New Roman"/>
      <w:b/>
      <w:bCs/>
      <w:spacing w:val="0"/>
      <w:sz w:val="22"/>
      <w:szCs w:val="22"/>
      <w:shd w:val="clear" w:color="auto" w:fill="FFFFFF"/>
    </w:rPr>
  </w:style>
  <w:style w:type="character" w:customStyle="1" w:styleId="Gvdemetni53">
    <w:name w:val="Gövde metni (5)3"/>
    <w:basedOn w:val="VarsaylanParagrafYazTipi"/>
    <w:uiPriority w:val="99"/>
    <w:rsid w:val="00690DEA"/>
    <w:rPr>
      <w:rFonts w:ascii="Times New Roman" w:hAnsi="Times New Roman" w:cs="Times New Roman"/>
      <w:b/>
      <w:bCs/>
      <w:spacing w:val="0"/>
      <w:sz w:val="22"/>
      <w:szCs w:val="22"/>
      <w:u w:val="single"/>
      <w:shd w:val="clear" w:color="auto" w:fill="FFFFFF"/>
    </w:rPr>
  </w:style>
  <w:style w:type="character" w:customStyle="1" w:styleId="Gvdemetni82">
    <w:name w:val="Gövde metni (8)2"/>
    <w:basedOn w:val="Gvdemetni8"/>
    <w:uiPriority w:val="99"/>
    <w:rsid w:val="005407B4"/>
    <w:rPr>
      <w:rFonts w:ascii="Times New Roman" w:hAnsi="Times New Roman" w:cs="Times New Roman"/>
      <w:spacing w:val="0"/>
      <w:shd w:val="clear" w:color="auto" w:fill="FFFFFF"/>
    </w:rPr>
  </w:style>
  <w:style w:type="character" w:customStyle="1" w:styleId="Gvdemetni23">
    <w:name w:val="Gövde metni2"/>
    <w:basedOn w:val="VarsaylanParagrafYazTipi"/>
    <w:uiPriority w:val="99"/>
    <w:rsid w:val="005407B4"/>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basedOn w:val="VarsaylanParagrafYazTipi"/>
    <w:uiPriority w:val="99"/>
    <w:rsid w:val="006E3030"/>
    <w:rPr>
      <w:rFonts w:ascii="Times New Roman" w:hAnsi="Times New Roman" w:cs="Times New Roman"/>
      <w:spacing w:val="2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1226</Words>
  <Characters>8954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2020-10-12T10:25:00Z</cp:lastPrinted>
  <dcterms:created xsi:type="dcterms:W3CDTF">2020-10-12T10:30:00Z</dcterms:created>
  <dcterms:modified xsi:type="dcterms:W3CDTF">2020-10-19T11:16:00Z</dcterms:modified>
</cp:coreProperties>
</file>