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016A5E" w:rsidTr="00642D5B">
        <w:trPr>
          <w:trHeight w:val="1008"/>
        </w:trPr>
        <w:tc>
          <w:tcPr>
            <w:tcW w:w="3510" w:type="dxa"/>
          </w:tcPr>
          <w:p w:rsidR="00203B35" w:rsidRPr="00016A5E" w:rsidRDefault="00A77E6D" w:rsidP="00A77E6D">
            <w:pPr>
              <w:ind w:left="708" w:firstLine="708"/>
            </w:pPr>
            <w:r w:rsidRPr="00016A5E">
              <w:t xml:space="preserve"> </w:t>
            </w:r>
            <w:r w:rsidR="00373E30" w:rsidRPr="00016A5E">
              <w:t xml:space="preserve"> </w:t>
            </w:r>
          </w:p>
          <w:p w:rsidR="00003874" w:rsidRPr="00016A5E" w:rsidRDefault="00593EAE" w:rsidP="00593EAE">
            <w:r w:rsidRPr="00016A5E">
              <w:t xml:space="preserve">                       </w:t>
            </w:r>
            <w:r w:rsidR="00EC7844" w:rsidRPr="00016A5E">
              <w:t xml:space="preserve"> </w:t>
            </w:r>
            <w:r w:rsidR="00E2584C" w:rsidRPr="00016A5E">
              <w:t xml:space="preserve"> </w:t>
            </w:r>
            <w:r w:rsidR="00003874" w:rsidRPr="00016A5E">
              <w:t>T.C.</w:t>
            </w:r>
          </w:p>
          <w:p w:rsidR="00003874" w:rsidRPr="00016A5E" w:rsidRDefault="00003874" w:rsidP="00642D5B">
            <w:pPr>
              <w:jc w:val="center"/>
            </w:pPr>
            <w:r w:rsidRPr="00016A5E">
              <w:t>ANKARA BÜYÜKŞEHİR</w:t>
            </w:r>
          </w:p>
          <w:p w:rsidR="00003874" w:rsidRPr="00016A5E" w:rsidRDefault="00003874" w:rsidP="00642D5B">
            <w:pPr>
              <w:jc w:val="center"/>
            </w:pPr>
            <w:r w:rsidRPr="00016A5E">
              <w:t>BELEDİYE MECLİSİ</w:t>
            </w:r>
          </w:p>
        </w:tc>
      </w:tr>
    </w:tbl>
    <w:p w:rsidR="00AB61A7" w:rsidRPr="00016A5E" w:rsidRDefault="00AB61A7" w:rsidP="002856BD">
      <w:pPr>
        <w:tabs>
          <w:tab w:val="left" w:pos="1935"/>
        </w:tabs>
        <w:jc w:val="both"/>
      </w:pPr>
    </w:p>
    <w:p w:rsidR="00EC7844" w:rsidRPr="00016A5E" w:rsidRDefault="00EC7844" w:rsidP="002856BD">
      <w:pPr>
        <w:tabs>
          <w:tab w:val="left" w:pos="1935"/>
        </w:tabs>
        <w:jc w:val="both"/>
      </w:pPr>
    </w:p>
    <w:p w:rsidR="00E46E3B" w:rsidRPr="00016A5E" w:rsidRDefault="002856BD" w:rsidP="00E46E3B">
      <w:pPr>
        <w:ind w:right="-1"/>
        <w:jc w:val="both"/>
      </w:pPr>
      <w:r w:rsidRPr="00016A5E">
        <w:t>Karar No:</w:t>
      </w:r>
      <w:r w:rsidR="001C62FC" w:rsidRPr="00016A5E">
        <w:t xml:space="preserve"> </w:t>
      </w:r>
      <w:r w:rsidR="000D6B86" w:rsidRPr="00016A5E">
        <w:t>133</w:t>
      </w:r>
      <w:r w:rsidR="000C4D3B">
        <w:t>6</w:t>
      </w:r>
      <w:r w:rsidRPr="00016A5E">
        <w:t xml:space="preserve"> </w:t>
      </w:r>
      <w:r w:rsidRPr="00016A5E">
        <w:tab/>
      </w:r>
      <w:r w:rsidRPr="00016A5E">
        <w:tab/>
        <w:t xml:space="preserve">  </w:t>
      </w:r>
      <w:r w:rsidR="00256B97" w:rsidRPr="00016A5E">
        <w:tab/>
      </w:r>
      <w:r w:rsidR="00106A13" w:rsidRPr="00016A5E">
        <w:tab/>
      </w:r>
      <w:r w:rsidR="00EB0EEC" w:rsidRPr="00016A5E">
        <w:tab/>
      </w:r>
      <w:r w:rsidR="00EA7EF5" w:rsidRPr="00016A5E">
        <w:t xml:space="preserve">        </w:t>
      </w:r>
      <w:r w:rsidR="00F02854" w:rsidRPr="00016A5E">
        <w:t xml:space="preserve"> </w:t>
      </w:r>
      <w:r w:rsidR="00DA29AD" w:rsidRPr="00016A5E">
        <w:t xml:space="preserve">         </w:t>
      </w:r>
      <w:r w:rsidR="003155C1" w:rsidRPr="00016A5E">
        <w:t xml:space="preserve">       </w:t>
      </w:r>
      <w:r w:rsidR="00954D1A" w:rsidRPr="00016A5E">
        <w:t xml:space="preserve">              </w:t>
      </w:r>
      <w:r w:rsidR="003831F7" w:rsidRPr="00016A5E">
        <w:t xml:space="preserve">        </w:t>
      </w:r>
      <w:r w:rsidR="00424C15" w:rsidRPr="00016A5E">
        <w:t xml:space="preserve"> </w:t>
      </w:r>
      <w:r w:rsidR="003831F7" w:rsidRPr="00016A5E">
        <w:t xml:space="preserve"> </w:t>
      </w:r>
      <w:r w:rsidR="00625733" w:rsidRPr="00016A5E">
        <w:t xml:space="preserve">  </w:t>
      </w:r>
      <w:r w:rsidR="00C25D0A" w:rsidRPr="00016A5E">
        <w:t>09</w:t>
      </w:r>
      <w:r w:rsidR="00642D5B" w:rsidRPr="00016A5E">
        <w:t>.0</w:t>
      </w:r>
      <w:r w:rsidR="00593EAE" w:rsidRPr="00016A5E">
        <w:t>7</w:t>
      </w:r>
      <w:r w:rsidR="00642D5B" w:rsidRPr="00016A5E">
        <w:t>.2021</w:t>
      </w:r>
    </w:p>
    <w:p w:rsidR="00C25D0A" w:rsidRPr="00016A5E" w:rsidRDefault="00C25D0A" w:rsidP="00F15728">
      <w:pPr>
        <w:ind w:right="-1"/>
      </w:pPr>
    </w:p>
    <w:p w:rsidR="00E2584C" w:rsidRPr="00016A5E" w:rsidRDefault="00E2584C" w:rsidP="00F15728">
      <w:pPr>
        <w:ind w:right="-1"/>
      </w:pPr>
    </w:p>
    <w:p w:rsidR="005E3DF0" w:rsidRPr="00016A5E" w:rsidRDefault="002856BD" w:rsidP="002616B7">
      <w:pPr>
        <w:ind w:right="-1"/>
        <w:jc w:val="center"/>
      </w:pPr>
      <w:r w:rsidRPr="00016A5E">
        <w:t>K A R A R</w:t>
      </w:r>
    </w:p>
    <w:p w:rsidR="009307A8" w:rsidRPr="00016A5E" w:rsidRDefault="009307A8" w:rsidP="003831F7">
      <w:pPr>
        <w:ind w:right="-1"/>
      </w:pPr>
    </w:p>
    <w:p w:rsidR="00737DB0" w:rsidRPr="00016A5E" w:rsidRDefault="00737DB0" w:rsidP="003831F7">
      <w:pPr>
        <w:ind w:right="-1"/>
      </w:pPr>
    </w:p>
    <w:p w:rsidR="00E2584C" w:rsidRPr="00016A5E" w:rsidRDefault="00E2584C" w:rsidP="003831F7">
      <w:pPr>
        <w:ind w:right="-1"/>
      </w:pPr>
    </w:p>
    <w:p w:rsidR="005E3DF0" w:rsidRPr="00016A5E" w:rsidRDefault="005E3DF0" w:rsidP="005E3DF0">
      <w:pPr>
        <w:ind w:right="-1"/>
        <w:jc w:val="center"/>
      </w:pPr>
    </w:p>
    <w:p w:rsidR="00E46E3B" w:rsidRPr="00016A5E" w:rsidRDefault="00A13220" w:rsidP="009307A8">
      <w:pPr>
        <w:tabs>
          <w:tab w:val="left" w:pos="8789"/>
          <w:tab w:val="left" w:pos="8931"/>
        </w:tabs>
        <w:ind w:firstLine="708"/>
        <w:jc w:val="both"/>
      </w:pPr>
      <w:proofErr w:type="gramStart"/>
      <w:r>
        <w:t xml:space="preserve">Çankaya İlçesi </w:t>
      </w:r>
      <w:proofErr w:type="spellStart"/>
      <w:r>
        <w:t>Alacaatlı</w:t>
      </w:r>
      <w:proofErr w:type="spellEnd"/>
      <w:r>
        <w:t xml:space="preserve"> Mahallesi 49 ada 1, 2, 3, 4, 5, 6, 7, 8, 9 10 ve 50, 51, 52, 53, 54, 55, 56, 57 adalar ve 97 ada 1 parselde 1/5000 ölçekli nazım imar plan değişikliğine</w:t>
      </w:r>
      <w:r w:rsidRPr="00016A5E">
        <w:t xml:space="preserve"> </w:t>
      </w:r>
      <w:r w:rsidR="00E46E3B" w:rsidRPr="00016A5E">
        <w:t xml:space="preserve">ilişkin </w:t>
      </w:r>
      <w:r w:rsidR="00A20671" w:rsidRPr="00016A5E">
        <w:t xml:space="preserve">İmar ve Bayındırlık </w:t>
      </w:r>
      <w:r w:rsidR="00771EB7" w:rsidRPr="00016A5E">
        <w:t>K</w:t>
      </w:r>
      <w:r w:rsidR="006A32A2" w:rsidRPr="00016A5E">
        <w:t>o</w:t>
      </w:r>
      <w:r w:rsidR="009307A8" w:rsidRPr="00016A5E">
        <w:t xml:space="preserve">misyonunun </w:t>
      </w:r>
      <w:r w:rsidR="00E2584C" w:rsidRPr="00016A5E">
        <w:t>24</w:t>
      </w:r>
      <w:r w:rsidR="00FB09B0" w:rsidRPr="00016A5E">
        <w:t>.0</w:t>
      </w:r>
      <w:r w:rsidR="00593EAE" w:rsidRPr="00016A5E">
        <w:t>6</w:t>
      </w:r>
      <w:r w:rsidR="00FB09B0" w:rsidRPr="00016A5E">
        <w:t>.2</w:t>
      </w:r>
      <w:r w:rsidR="0097596B" w:rsidRPr="00016A5E">
        <w:t xml:space="preserve">021 gün ve </w:t>
      </w:r>
      <w:r>
        <w:t>278</w:t>
      </w:r>
      <w:r w:rsidR="00E46E3B" w:rsidRPr="00016A5E">
        <w:t xml:space="preserve"> sayılı raporu Büyükşehir Belediye Meclisimizin </w:t>
      </w:r>
      <w:r w:rsidR="00C25D0A" w:rsidRPr="00016A5E">
        <w:t>09</w:t>
      </w:r>
      <w:r w:rsidR="00771EB7" w:rsidRPr="00016A5E">
        <w:t>.0</w:t>
      </w:r>
      <w:r w:rsidR="00593EAE" w:rsidRPr="00016A5E">
        <w:t>7</w:t>
      </w:r>
      <w:r w:rsidR="00E46E3B" w:rsidRPr="00016A5E">
        <w:t>.2021 tarihli toplantısında okundu.</w:t>
      </w:r>
      <w:proofErr w:type="gramEnd"/>
    </w:p>
    <w:p w:rsidR="00E46E3B" w:rsidRPr="00016A5E" w:rsidRDefault="00E46E3B" w:rsidP="009307A8">
      <w:pPr>
        <w:tabs>
          <w:tab w:val="left" w:pos="8789"/>
          <w:tab w:val="left" w:pos="8931"/>
        </w:tabs>
        <w:jc w:val="both"/>
      </w:pPr>
    </w:p>
    <w:p w:rsidR="00A13220" w:rsidRDefault="006E608D" w:rsidP="00A13220">
      <w:pPr>
        <w:ind w:firstLine="709"/>
        <w:jc w:val="both"/>
      </w:pPr>
      <w:proofErr w:type="gramStart"/>
      <w:r w:rsidRPr="00016A5E">
        <w:t>Konu üzerin</w:t>
      </w:r>
      <w:r w:rsidR="003831F7" w:rsidRPr="00016A5E">
        <w:t xml:space="preserve">de yapılan görüşmelerden sonra; </w:t>
      </w:r>
      <w:r w:rsidR="00A13220" w:rsidRPr="00EF63DB">
        <w:t xml:space="preserve">Semih Hamdi KIRBAŞ tarafından verilen 21.05.2021 tarih 70798 sayı ile evrak kayıtlı dilekçe ekinde Çankaya İlçesi </w:t>
      </w:r>
      <w:proofErr w:type="spellStart"/>
      <w:r w:rsidR="00A13220" w:rsidRPr="00EF63DB">
        <w:t>Alacaatlı</w:t>
      </w:r>
      <w:proofErr w:type="spellEnd"/>
      <w:r w:rsidR="00A13220" w:rsidRPr="00EF63DB">
        <w:t xml:space="preserve"> Mahallesi 49 Ada 1, 2, 3, 4, 5, 6,7, 8, 9, 10 Parseller, 50, 51, 52, 53, 54, 55, 56, 57 adalar ve 97 ada 1 parsele ilişkin 1/5000 ölçekli nazım imar planı değişikliği </w:t>
      </w:r>
      <w:r w:rsidR="00A13220">
        <w:t xml:space="preserve">İmar ve Şehircilik Dairesi </w:t>
      </w:r>
      <w:r w:rsidR="00A13220" w:rsidRPr="00EF63DB">
        <w:t>Başkanlığı</w:t>
      </w:r>
      <w:r w:rsidR="00A13220">
        <w:t>na sunulduğu,</w:t>
      </w:r>
      <w:proofErr w:type="gramEnd"/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 w:rsidRPr="00EF63DB">
        <w:t>Yapılan incelemede;</w:t>
      </w:r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 w:rsidRPr="00EF63DB">
        <w:t xml:space="preserve">-Planlama alanının </w:t>
      </w:r>
      <w:proofErr w:type="spellStart"/>
      <w:r w:rsidRPr="00EF63DB">
        <w:t>Alacaatlı</w:t>
      </w:r>
      <w:proofErr w:type="spellEnd"/>
      <w:r w:rsidRPr="00EF63DB">
        <w:t xml:space="preserve"> Mahallesi 49 ada</w:t>
      </w:r>
      <w:r>
        <w:t>nın</w:t>
      </w:r>
      <w:r w:rsidRPr="00EF63DB">
        <w:t xml:space="preserve"> yaklaşık yarısı</w:t>
      </w:r>
      <w:r>
        <w:t xml:space="preserve"> (</w:t>
      </w:r>
      <w:r w:rsidRPr="00EF63DB">
        <w:t>1,</w:t>
      </w:r>
      <w:r>
        <w:t xml:space="preserve"> </w:t>
      </w:r>
      <w:r w:rsidRPr="00EF63DB">
        <w:t>2, 3,</w:t>
      </w:r>
      <w:r>
        <w:t xml:space="preserve"> </w:t>
      </w:r>
      <w:r w:rsidRPr="00EF63DB">
        <w:t>4, 5, 6,7, 8,</w:t>
      </w:r>
      <w:r>
        <w:t xml:space="preserve"> </w:t>
      </w:r>
      <w:r w:rsidRPr="00EF63DB">
        <w:t>9,</w:t>
      </w:r>
      <w:r>
        <w:t xml:space="preserve"> </w:t>
      </w:r>
      <w:r w:rsidRPr="00EF63DB">
        <w:t>10 Parseller), 50, 51, 52, 53, 54, 55, 56, 57 ve 97 adalar ile aralarındaki yol, park ve otopark alanlarım içeren toplam 86084 m</w:t>
      </w:r>
      <w:r w:rsidRPr="00A22AE9">
        <w:rPr>
          <w:vertAlign w:val="superscript"/>
        </w:rPr>
        <w:t>2</w:t>
      </w:r>
      <w:r w:rsidRPr="00EF63DB">
        <w:t xml:space="preserve"> ala</w:t>
      </w:r>
      <w:r>
        <w:t>nı</w:t>
      </w:r>
      <w:r w:rsidRPr="00EF63DB">
        <w:t xml:space="preserve"> kapsadığı,</w:t>
      </w:r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 w:rsidRPr="00EF63DB">
        <w:t>-Planlama alanının İl İdare Kurulunun 26.04.1988 gün ve Esas:2648/925 Karar:5/K108 sayılı kara</w:t>
      </w:r>
      <w:r>
        <w:t>rı</w:t>
      </w:r>
      <w:r w:rsidRPr="00EF63DB">
        <w:t xml:space="preserve"> ile uygun görülerek 1.6.1988 gün ve 8910 sayılı Valilik Oluru ile onaylanan 1/1000 ölçekli </w:t>
      </w:r>
      <w:proofErr w:type="spellStart"/>
      <w:r w:rsidRPr="00EF63DB">
        <w:t>Kd</w:t>
      </w:r>
      <w:proofErr w:type="spellEnd"/>
      <w:r w:rsidRPr="00EF63DB">
        <w:t>.187 ve</w:t>
      </w:r>
      <w:r>
        <w:t xml:space="preserve"> 1</w:t>
      </w:r>
      <w:r w:rsidRPr="00EF63DB">
        <w:t>88 sayılı parsellerde GÜRİŞ Konut Alanı Mevzi İmar Pla</w:t>
      </w:r>
      <w:r>
        <w:t>nı</w:t>
      </w:r>
      <w:r w:rsidRPr="00EF63DB">
        <w:t xml:space="preserve"> kapsamında kaldığı,</w:t>
      </w:r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 w:rsidRPr="00EF63DB">
        <w:t>-Mevzii imar planına göre, Ayrık Nizam 2 Kat (A-2), Emsal:0,40 yapılaşma koşulları ile oluşturulmuş toplam 51,527m</w:t>
      </w:r>
      <w:r w:rsidRPr="00A22AE9">
        <w:rPr>
          <w:vertAlign w:val="superscript"/>
        </w:rPr>
        <w:t>2</w:t>
      </w:r>
      <w:r w:rsidRPr="00EF63DB">
        <w:t xml:space="preserve"> büyüklüğünde 85 adet konut parseli bulunduğu, konut parsellerinde yapı yaklaşma mesafelerinin ön bahçe 5 metre ve yan bahçe 3 metre olduğu, ayrıca alanda 3.124 m</w:t>
      </w:r>
      <w:r w:rsidRPr="00A22AE9">
        <w:rPr>
          <w:vertAlign w:val="superscript"/>
        </w:rPr>
        <w:t>2</w:t>
      </w:r>
      <w:r>
        <w:t xml:space="preserve"> büyüklüğünde Emsal:</w:t>
      </w:r>
      <w:r w:rsidRPr="00EF63DB">
        <w:t>0,40 yapılaşma koşullu 2 adet ticaret parseli, 1.026</w:t>
      </w:r>
      <w:r>
        <w:t>m</w:t>
      </w:r>
      <w:r w:rsidRPr="00A22AE9">
        <w:rPr>
          <w:vertAlign w:val="superscript"/>
        </w:rPr>
        <w:t>2</w:t>
      </w:r>
      <w:r w:rsidRPr="00EF63DB">
        <w:t xml:space="preserve"> büyüklüğünde 2 adet teknik altyapı ala</w:t>
      </w:r>
      <w:r>
        <w:t>nı</w:t>
      </w:r>
      <w:r w:rsidRPr="00EF63DB">
        <w:t xml:space="preserve"> ve kamuya terk edilmiş otopark-yollar dışında 7.53lm</w:t>
      </w:r>
      <w:r w:rsidRPr="00A22AE9">
        <w:rPr>
          <w:vertAlign w:val="superscript"/>
        </w:rPr>
        <w:t>2</w:t>
      </w:r>
      <w:r w:rsidRPr="00EF63DB">
        <w:t xml:space="preserve"> büyüklüğünde park ala</w:t>
      </w:r>
      <w:r>
        <w:t>nı</w:t>
      </w:r>
      <w:r w:rsidRPr="00EF63DB">
        <w:t xml:space="preserve"> yer aldığı, konut parsellerinin bazılarının </w:t>
      </w:r>
      <w:proofErr w:type="spellStart"/>
      <w:r w:rsidRPr="00EF63DB">
        <w:t>tevhid</w:t>
      </w:r>
      <w:proofErr w:type="spellEnd"/>
      <w:r w:rsidRPr="00EF63DB">
        <w:t xml:space="preserve"> edilmiş olduğu, mevzii pla</w:t>
      </w:r>
      <w:r>
        <w:t xml:space="preserve">nı plan </w:t>
      </w:r>
      <w:proofErr w:type="gramStart"/>
      <w:r>
        <w:t>notlarında..</w:t>
      </w:r>
      <w:r w:rsidRPr="00EF63DB">
        <w:t>.her</w:t>
      </w:r>
      <w:proofErr w:type="gramEnd"/>
      <w:r w:rsidRPr="00EF63DB">
        <w:t xml:space="preserve"> parselde bir adet dubleks konut yer alabilir... Hükmü yer aldığı,</w:t>
      </w:r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 w:rsidRPr="00EF63DB">
        <w:t>-Dosyadaki tapu kayıtlarında konut ve ticaret parsellerinin mülkiyetinin 4 farklı şirket adına kayıtlı olduğunun görüldüğü,</w:t>
      </w:r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 w:rsidRPr="00EF63DB">
        <w:t>-Plan değişikliği ile alanda bulunan konut parsellerinin ay</w:t>
      </w:r>
      <w:r>
        <w:t>nı</w:t>
      </w:r>
      <w:r w:rsidRPr="00EF63DB">
        <w:t xml:space="preserve"> metrekarede tek bir adada site şeklinde yapılaşacak biçimde birleştirildiği, nazım planda Gelişme Konut Ala</w:t>
      </w:r>
      <w:r>
        <w:t>nı</w:t>
      </w:r>
      <w:r w:rsidRPr="00EF63DB">
        <w:t xml:space="preserve"> (Düşük Yoğunluk 51-120 kişi/ha), Ticaret Ala</w:t>
      </w:r>
      <w:r>
        <w:t>nı</w:t>
      </w:r>
      <w:r w:rsidRPr="00EF63DB">
        <w:t>, Park ve Yeşil Alan,</w:t>
      </w:r>
      <w:r>
        <w:t xml:space="preserve"> </w:t>
      </w:r>
      <w:r w:rsidRPr="00EF63DB">
        <w:t>Teknik Altyapı Ala</w:t>
      </w:r>
      <w:r>
        <w:t>nı</w:t>
      </w:r>
      <w:r w:rsidRPr="00EF63DB">
        <w:t>, Genel Otopark Ala</w:t>
      </w:r>
      <w:r>
        <w:t>nı</w:t>
      </w:r>
      <w:r w:rsidRPr="00EF63DB">
        <w:t xml:space="preserve"> ayrıldığı, plan notlarında konut ala</w:t>
      </w:r>
      <w:r>
        <w:t>nı</w:t>
      </w:r>
      <w:r w:rsidRPr="00EF63DB">
        <w:t xml:space="preserve"> yapılaşma koşulla</w:t>
      </w:r>
      <w:r>
        <w:t>rı</w:t>
      </w:r>
      <w:r w:rsidRPr="00EF63DB">
        <w:t xml:space="preserve"> 0,40 emsal ve 2 kat olarak sabit tutulurken 80 bağımsız bölüm olacak şekilde sı</w:t>
      </w:r>
      <w:r>
        <w:t>nı</w:t>
      </w:r>
      <w:r w:rsidRPr="00EF63DB">
        <w:t>rland</w:t>
      </w:r>
      <w:r>
        <w:t>ırı</w:t>
      </w:r>
      <w:r w:rsidRPr="00EF63DB">
        <w:t xml:space="preserve">ldığı, adalar arası yolların kapatıldığı, planlama alanının batısındaki 12 metrelik yol ile 53 ada çevresindeki 10 metrelik yolun </w:t>
      </w:r>
      <w:proofErr w:type="gramStart"/>
      <w:r w:rsidRPr="00EF63DB">
        <w:t>güzergahının</w:t>
      </w:r>
      <w:proofErr w:type="gramEnd"/>
      <w:r w:rsidRPr="00EF63DB">
        <w:t xml:space="preserve"> değiştirildiği,</w:t>
      </w:r>
    </w:p>
    <w:p w:rsidR="00A13220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13220" w:rsidRPr="00016A5E" w:rsidTr="00BA66E7">
        <w:trPr>
          <w:trHeight w:val="1008"/>
        </w:trPr>
        <w:tc>
          <w:tcPr>
            <w:tcW w:w="3510" w:type="dxa"/>
          </w:tcPr>
          <w:p w:rsidR="00A13220" w:rsidRPr="00016A5E" w:rsidRDefault="00A13220" w:rsidP="00BA66E7">
            <w:pPr>
              <w:ind w:left="708" w:firstLine="708"/>
            </w:pPr>
            <w:r w:rsidRPr="00016A5E">
              <w:t xml:space="preserve">  </w:t>
            </w:r>
          </w:p>
          <w:p w:rsidR="00A13220" w:rsidRPr="00016A5E" w:rsidRDefault="00A13220" w:rsidP="00BA66E7">
            <w:r w:rsidRPr="00016A5E">
              <w:t xml:space="preserve">                         T.C.</w:t>
            </w:r>
          </w:p>
          <w:p w:rsidR="00A13220" w:rsidRPr="00016A5E" w:rsidRDefault="00A13220" w:rsidP="00BA66E7">
            <w:pPr>
              <w:jc w:val="center"/>
            </w:pPr>
            <w:r w:rsidRPr="00016A5E">
              <w:t>ANKARA BÜYÜKŞEHİR</w:t>
            </w:r>
          </w:p>
          <w:p w:rsidR="00A13220" w:rsidRPr="00016A5E" w:rsidRDefault="00A13220" w:rsidP="00BA66E7">
            <w:pPr>
              <w:jc w:val="center"/>
            </w:pPr>
            <w:r w:rsidRPr="00016A5E">
              <w:t>BELEDİYE MECLİSİ</w:t>
            </w:r>
          </w:p>
        </w:tc>
      </w:tr>
    </w:tbl>
    <w:p w:rsidR="00A13220" w:rsidRPr="00016A5E" w:rsidRDefault="00A13220" w:rsidP="00A13220">
      <w:pPr>
        <w:tabs>
          <w:tab w:val="left" w:pos="1935"/>
        </w:tabs>
        <w:jc w:val="both"/>
      </w:pPr>
    </w:p>
    <w:p w:rsidR="00A13220" w:rsidRPr="00016A5E" w:rsidRDefault="00A13220" w:rsidP="00A13220">
      <w:pPr>
        <w:tabs>
          <w:tab w:val="left" w:pos="1935"/>
        </w:tabs>
        <w:jc w:val="both"/>
      </w:pPr>
    </w:p>
    <w:p w:rsidR="00A13220" w:rsidRPr="00016A5E" w:rsidRDefault="00A13220" w:rsidP="00A13220">
      <w:pPr>
        <w:ind w:right="-1"/>
        <w:jc w:val="both"/>
      </w:pPr>
      <w:r w:rsidRPr="00016A5E">
        <w:t>Karar No: 133</w:t>
      </w:r>
      <w:r>
        <w:t>6</w:t>
      </w:r>
      <w:r w:rsidRPr="00016A5E">
        <w:t xml:space="preserve"> </w:t>
      </w:r>
      <w:r w:rsidRPr="00016A5E">
        <w:tab/>
      </w:r>
      <w:r w:rsidRPr="00016A5E">
        <w:tab/>
        <w:t xml:space="preserve">  </w:t>
      </w:r>
      <w:r w:rsidRPr="00016A5E">
        <w:tab/>
      </w:r>
      <w:r w:rsidRPr="00016A5E">
        <w:tab/>
      </w:r>
      <w:r w:rsidRPr="00016A5E">
        <w:tab/>
        <w:t xml:space="preserve">                                                   09.07.2021</w:t>
      </w:r>
    </w:p>
    <w:p w:rsidR="00A13220" w:rsidRPr="00016A5E" w:rsidRDefault="00A13220" w:rsidP="00A13220">
      <w:pPr>
        <w:ind w:right="-1"/>
      </w:pPr>
    </w:p>
    <w:p w:rsidR="00A13220" w:rsidRPr="00016A5E" w:rsidRDefault="00A13220" w:rsidP="00A13220">
      <w:pPr>
        <w:ind w:right="-1"/>
      </w:pPr>
    </w:p>
    <w:p w:rsidR="00A13220" w:rsidRDefault="00A13220" w:rsidP="00A13220">
      <w:pPr>
        <w:ind w:right="-1"/>
        <w:jc w:val="center"/>
      </w:pPr>
      <w:r>
        <w:t>-2-</w:t>
      </w:r>
    </w:p>
    <w:p w:rsidR="00A13220" w:rsidRPr="00016A5E" w:rsidRDefault="00A13220" w:rsidP="00A13220">
      <w:pPr>
        <w:ind w:right="-1"/>
        <w:jc w:val="center"/>
      </w:pPr>
    </w:p>
    <w:p w:rsidR="00A13220" w:rsidRDefault="00A13220" w:rsidP="00A13220">
      <w:pPr>
        <w:jc w:val="both"/>
      </w:pPr>
    </w:p>
    <w:p w:rsidR="00A13220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proofErr w:type="gramStart"/>
      <w:r w:rsidRPr="00EF63DB">
        <w:t>-Alanda iki parça şeklinde ve adalar arasında kalan ticaret parsellerinin 3.124 m</w:t>
      </w:r>
      <w:r w:rsidRPr="00A22AE9">
        <w:rPr>
          <w:vertAlign w:val="superscript"/>
        </w:rPr>
        <w:t>2</w:t>
      </w:r>
      <w:r w:rsidRPr="00EF63DB">
        <w:t xml:space="preserve"> olarak yüzölçümü aynen korunup, 20 m. büyüklüğündeki ana yola cepheli şekilde birleştirildiği, emsali 0,40 ve 2 kat olarak yapılaşma koşulları aynen korunduğu,</w:t>
      </w:r>
      <w:r>
        <w:t xml:space="preserve"> </w:t>
      </w:r>
      <w:r w:rsidRPr="00EF63DB">
        <w:t>-Mevcut planda bulunan 2 adet teknik altyapı ala</w:t>
      </w:r>
      <w:r>
        <w:t>nı 1.026</w:t>
      </w:r>
      <w:r w:rsidRPr="00EF63DB">
        <w:t>m</w:t>
      </w:r>
      <w:r w:rsidRPr="00A22AE9">
        <w:rPr>
          <w:vertAlign w:val="superscript"/>
        </w:rPr>
        <w:t>2</w:t>
      </w:r>
      <w:r w:rsidRPr="00EF63DB">
        <w:t xml:space="preserve"> büyüklüğünün aynen korunarak yerinin değiştirildiği, bir adet TAA ayrıldığı, genel otopark mikta</w:t>
      </w:r>
      <w:r>
        <w:t>rı</w:t>
      </w:r>
      <w:r w:rsidRPr="00EF63DB">
        <w:t xml:space="preserve"> 658 m</w:t>
      </w:r>
      <w:r w:rsidRPr="00A22AE9">
        <w:rPr>
          <w:vertAlign w:val="superscript"/>
        </w:rPr>
        <w:t>2</w:t>
      </w:r>
      <w:r w:rsidRPr="00EF63DB">
        <w:t xml:space="preserve"> den 4.600m</w:t>
      </w:r>
      <w:r w:rsidRPr="00A22AE9">
        <w:rPr>
          <w:vertAlign w:val="superscript"/>
        </w:rPr>
        <w:t>2</w:t>
      </w:r>
      <w:r w:rsidRPr="00EF63DB">
        <w:t xml:space="preserve"> ye, toplam yeşil alan miktarının ise 7.53</w:t>
      </w:r>
      <w:r>
        <w:t>1</w:t>
      </w:r>
      <w:r w:rsidRPr="00EF63DB">
        <w:t>m</w:t>
      </w:r>
      <w:r w:rsidRPr="00A22AE9">
        <w:rPr>
          <w:vertAlign w:val="superscript"/>
        </w:rPr>
        <w:t>2</w:t>
      </w:r>
      <w:r>
        <w:t xml:space="preserve"> den 11.3</w:t>
      </w:r>
      <w:r w:rsidRPr="00EF63DB">
        <w:t>83 m</w:t>
      </w:r>
      <w:r w:rsidRPr="00A22AE9">
        <w:rPr>
          <w:vertAlign w:val="superscript"/>
        </w:rPr>
        <w:t>2</w:t>
      </w:r>
      <w:r>
        <w:t>’</w:t>
      </w:r>
      <w:r w:rsidRPr="00EF63DB">
        <w:t>ye yükseltildiği,</w:t>
      </w:r>
      <w:proofErr w:type="gramEnd"/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 w:rsidRPr="00EF63DB">
        <w:t>-49 adanın yaklaşık ya</w:t>
      </w:r>
      <w:r>
        <w:t>rısının</w:t>
      </w:r>
      <w:r w:rsidRPr="00EF63DB">
        <w:t xml:space="preserve"> (13-14-15-18-19 parsellerinin) plan dışında tutulduğu,</w:t>
      </w:r>
    </w:p>
    <w:p w:rsidR="00A13220" w:rsidRPr="00EF63DB" w:rsidRDefault="00A13220" w:rsidP="00A13220">
      <w:pPr>
        <w:ind w:firstLine="709"/>
        <w:jc w:val="both"/>
      </w:pPr>
    </w:p>
    <w:p w:rsidR="00A13220" w:rsidRPr="00EF63DB" w:rsidRDefault="00A13220" w:rsidP="00A13220">
      <w:pPr>
        <w:ind w:firstLine="709"/>
        <w:jc w:val="both"/>
      </w:pPr>
      <w:r w:rsidRPr="00EF63DB">
        <w:t xml:space="preserve">-12 metrelik yol bazı yollarda </w:t>
      </w:r>
      <w:proofErr w:type="gramStart"/>
      <w:r w:rsidRPr="00EF63DB">
        <w:t>güzergah</w:t>
      </w:r>
      <w:proofErr w:type="gramEnd"/>
      <w:r w:rsidRPr="00EF63DB">
        <w:t xml:space="preserve"> değişikliği yapıldığı, güzergahı değişen/ kapatılan yollar altında mevcut altyapı yatırımla</w:t>
      </w:r>
      <w:r>
        <w:t>rı</w:t>
      </w:r>
      <w:r w:rsidRPr="00EF63DB">
        <w:t xml:space="preserve"> bulunup bulunmadığı</w:t>
      </w:r>
      <w:r>
        <w:t xml:space="preserve"> </w:t>
      </w:r>
      <w:r w:rsidRPr="00EF63DB">
        <w:t>(su, do</w:t>
      </w:r>
      <w:r>
        <w:t>ğ</w:t>
      </w:r>
      <w:r w:rsidRPr="00EF63DB">
        <w:t>algaz vb) yönünde bilgi bulunmadığı, bu doğrultuda deplase edilecek tesis bulunması halinde ilgili yatırımcı kuruluş görüşü ve deplase maliyetlerine ilişkin çözüm üretilmesi gerektiği,</w:t>
      </w:r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>
        <w:t>-2 adet T.</w:t>
      </w:r>
      <w:r w:rsidRPr="00EF63DB">
        <w:t>A.A parselinin birleştirilerek yerinin değiştirildiği, -Kapatılan yol ve otopark alanlarına karşılık daha fazla yeşil alanın birlikte ve kamunun kullanımına uygun şekilde yeniden yer</w:t>
      </w:r>
      <w:r>
        <w:t xml:space="preserve"> </w:t>
      </w:r>
      <w:r w:rsidRPr="00EF63DB">
        <w:t>seçiminin yapılmas</w:t>
      </w:r>
      <w:r>
        <w:t>ın</w:t>
      </w:r>
      <w:r w:rsidRPr="00EF63DB">
        <w:t>ın ve ticaret alanı ve çevresinin bu doğrultuda yeniden düzenlenmesinin uygun olacağı,</w:t>
      </w:r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 w:rsidRPr="00EF63DB">
        <w:t>-Plan notlarının uygulamaya yönelik hususlara açıklık getirmesi yönüyle faydalı olmakla birlikte nazım plan konusu olmadığı,</w:t>
      </w:r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ind w:firstLine="709"/>
        <w:jc w:val="both"/>
      </w:pPr>
      <w:r w:rsidRPr="00EF63DB">
        <w:t>-Mevcut öneri alan k</w:t>
      </w:r>
      <w:r>
        <w:t>ull</w:t>
      </w:r>
      <w:r w:rsidRPr="00EF63DB">
        <w:t>anımla</w:t>
      </w:r>
      <w:r>
        <w:t>rı</w:t>
      </w:r>
      <w:r w:rsidRPr="00EF63DB">
        <w:t>nın aşağıdaki şekilde olduğu,</w:t>
      </w:r>
    </w:p>
    <w:p w:rsidR="00A13220" w:rsidRPr="00EF63DB" w:rsidRDefault="00A13220" w:rsidP="00A13220">
      <w:pPr>
        <w:ind w:firstLine="709"/>
        <w:jc w:val="both"/>
      </w:pPr>
    </w:p>
    <w:tbl>
      <w:tblPr>
        <w:tblW w:w="9603" w:type="dxa"/>
        <w:jc w:val="center"/>
        <w:tblInd w:w="3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8"/>
        <w:gridCol w:w="3312"/>
        <w:gridCol w:w="3283"/>
      </w:tblGrid>
      <w:tr w:rsidR="00A13220" w:rsidRPr="00EF63DB" w:rsidTr="00BA66E7">
        <w:trPr>
          <w:trHeight w:val="26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Mevcut (m</w:t>
            </w:r>
            <w:r w:rsidRPr="00A22AE9">
              <w:rPr>
                <w:vertAlign w:val="superscript"/>
              </w:rPr>
              <w:t>2</w:t>
            </w:r>
            <w:r w:rsidRPr="00EF63DB">
              <w:t>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Öneri (m</w:t>
            </w:r>
            <w:r w:rsidRPr="00A22AE9">
              <w:rPr>
                <w:vertAlign w:val="superscript"/>
              </w:rPr>
              <w:t>2</w:t>
            </w:r>
            <w:r w:rsidRPr="00EF63DB">
              <w:t>)</w:t>
            </w:r>
          </w:p>
        </w:tc>
      </w:tr>
      <w:tr w:rsidR="00A13220" w:rsidRPr="00EF63DB" w:rsidTr="00BA66E7">
        <w:trPr>
          <w:trHeight w:val="25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</w:pPr>
            <w:r w:rsidRPr="00EF63DB">
              <w:t>Konut Alanı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51.527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51.527</w:t>
            </w:r>
          </w:p>
        </w:tc>
      </w:tr>
      <w:tr w:rsidR="00A13220" w:rsidRPr="00EF63DB" w:rsidTr="00BA66E7">
        <w:trPr>
          <w:trHeight w:val="25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</w:pPr>
            <w:r w:rsidRPr="00EF63DB">
              <w:t>Ticaret Alanı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3.124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3.124</w:t>
            </w:r>
          </w:p>
        </w:tc>
      </w:tr>
      <w:tr w:rsidR="00A13220" w:rsidRPr="00EF63DB" w:rsidTr="00BA66E7">
        <w:trPr>
          <w:trHeight w:val="25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</w:pPr>
            <w:r w:rsidRPr="00EF63DB">
              <w:t>Teknik Altyapı Alanı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1.026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1.026</w:t>
            </w:r>
          </w:p>
        </w:tc>
      </w:tr>
      <w:tr w:rsidR="00A13220" w:rsidRPr="00EF63DB" w:rsidTr="00BA66E7">
        <w:trPr>
          <w:trHeight w:val="25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</w:pPr>
            <w:r w:rsidRPr="00EF63DB">
              <w:t>Yeşil Alan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7.531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11.383</w:t>
            </w:r>
          </w:p>
        </w:tc>
      </w:tr>
      <w:tr w:rsidR="00A13220" w:rsidRPr="00EF63DB" w:rsidTr="00BA66E7">
        <w:trPr>
          <w:trHeight w:val="250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</w:pPr>
            <w:r w:rsidRPr="00EF63DB">
              <w:t>Otopark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658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4.600</w:t>
            </w:r>
          </w:p>
        </w:tc>
      </w:tr>
      <w:tr w:rsidR="00A13220" w:rsidRPr="00EF63DB" w:rsidTr="00BA66E7">
        <w:trPr>
          <w:trHeight w:val="25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</w:pPr>
            <w:r w:rsidRPr="00EF63DB">
              <w:t>Yollar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22.218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14.424</w:t>
            </w:r>
          </w:p>
        </w:tc>
      </w:tr>
      <w:tr w:rsidR="00A13220" w:rsidRPr="00EF63DB" w:rsidTr="00BA66E7">
        <w:trPr>
          <w:trHeight w:val="27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</w:pPr>
            <w:r w:rsidRPr="00EF63DB">
              <w:t>TOPLAM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86.084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3220" w:rsidRPr="00EF63DB" w:rsidRDefault="00A13220" w:rsidP="00BA66E7">
            <w:pPr>
              <w:ind w:firstLine="709"/>
              <w:jc w:val="both"/>
            </w:pPr>
            <w:r w:rsidRPr="00EF63DB">
              <w:t>86.084</w:t>
            </w:r>
          </w:p>
        </w:tc>
      </w:tr>
    </w:tbl>
    <w:p w:rsidR="00A13220" w:rsidRDefault="00A13220" w:rsidP="00A13220">
      <w:pPr>
        <w:ind w:firstLine="709"/>
        <w:jc w:val="both"/>
      </w:pPr>
    </w:p>
    <w:p w:rsidR="00A13220" w:rsidRPr="00EF63DB" w:rsidRDefault="00A13220" w:rsidP="00A13220">
      <w:pPr>
        <w:ind w:firstLine="709"/>
        <w:jc w:val="both"/>
      </w:pPr>
      <w:r w:rsidRPr="00EF63DB">
        <w:t>-Plan Notlarının aşağıdaki şekilde olduğu,</w:t>
      </w:r>
    </w:p>
    <w:p w:rsidR="00A13220" w:rsidRPr="00EF63DB" w:rsidRDefault="00A13220" w:rsidP="00A13220">
      <w:pPr>
        <w:ind w:firstLine="709"/>
        <w:jc w:val="both"/>
      </w:pPr>
    </w:p>
    <w:p w:rsidR="00A13220" w:rsidRDefault="00A13220" w:rsidP="00A13220">
      <w:pPr>
        <w:pStyle w:val="ListeParagraf"/>
        <w:numPr>
          <w:ilvl w:val="0"/>
          <w:numId w:val="4"/>
        </w:numPr>
        <w:ind w:left="0" w:firstLine="709"/>
        <w:jc w:val="both"/>
      </w:pPr>
      <w:r>
        <w:t>KONUT</w:t>
      </w:r>
      <w:r>
        <w:tab/>
        <w:t>ALANINDA E:0.40 YENÇOK:</w:t>
      </w:r>
      <w:r w:rsidRPr="00EF63DB">
        <w:t>2 KAT VE MAKSİMUM BAĞIMSIZ BÖLÜM SAYISI EN FAZLA 80 ADET OLACAKTIR.</w:t>
      </w:r>
    </w:p>
    <w:p w:rsidR="00A13220" w:rsidRDefault="00A13220" w:rsidP="00A13220">
      <w:pPr>
        <w:jc w:val="both"/>
      </w:pPr>
    </w:p>
    <w:p w:rsidR="00A13220" w:rsidRDefault="00A13220" w:rsidP="00A13220">
      <w:pPr>
        <w:jc w:val="both"/>
      </w:pPr>
    </w:p>
    <w:p w:rsidR="00A13220" w:rsidRDefault="00A13220" w:rsidP="00A13220">
      <w:pPr>
        <w:jc w:val="both"/>
      </w:pPr>
    </w:p>
    <w:p w:rsidR="00A13220" w:rsidRDefault="00A13220" w:rsidP="00A1322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A13220" w:rsidRPr="00016A5E" w:rsidTr="00BA66E7">
        <w:trPr>
          <w:trHeight w:val="1008"/>
        </w:trPr>
        <w:tc>
          <w:tcPr>
            <w:tcW w:w="3510" w:type="dxa"/>
          </w:tcPr>
          <w:p w:rsidR="00A13220" w:rsidRPr="00016A5E" w:rsidRDefault="00A13220" w:rsidP="00BA66E7">
            <w:pPr>
              <w:ind w:left="708" w:firstLine="708"/>
            </w:pPr>
            <w:r w:rsidRPr="00016A5E">
              <w:lastRenderedPageBreak/>
              <w:t xml:space="preserve">  </w:t>
            </w:r>
          </w:p>
          <w:p w:rsidR="00A13220" w:rsidRPr="00016A5E" w:rsidRDefault="00A13220" w:rsidP="00BA66E7">
            <w:r w:rsidRPr="00016A5E">
              <w:t xml:space="preserve">                         T.C.</w:t>
            </w:r>
          </w:p>
          <w:p w:rsidR="00A13220" w:rsidRPr="00016A5E" w:rsidRDefault="00A13220" w:rsidP="00BA66E7">
            <w:pPr>
              <w:jc w:val="center"/>
            </w:pPr>
            <w:r w:rsidRPr="00016A5E">
              <w:t>ANKARA BÜYÜKŞEHİR</w:t>
            </w:r>
          </w:p>
          <w:p w:rsidR="00A13220" w:rsidRPr="00016A5E" w:rsidRDefault="00A13220" w:rsidP="00BA66E7">
            <w:pPr>
              <w:jc w:val="center"/>
            </w:pPr>
            <w:r w:rsidRPr="00016A5E">
              <w:t>BELEDİYE MECLİSİ</w:t>
            </w:r>
          </w:p>
        </w:tc>
      </w:tr>
    </w:tbl>
    <w:p w:rsidR="00A13220" w:rsidRPr="00016A5E" w:rsidRDefault="00A13220" w:rsidP="00A13220">
      <w:pPr>
        <w:tabs>
          <w:tab w:val="left" w:pos="1935"/>
        </w:tabs>
        <w:jc w:val="both"/>
      </w:pPr>
    </w:p>
    <w:p w:rsidR="00A13220" w:rsidRPr="00016A5E" w:rsidRDefault="00A13220" w:rsidP="00A13220">
      <w:pPr>
        <w:tabs>
          <w:tab w:val="left" w:pos="1935"/>
        </w:tabs>
        <w:jc w:val="both"/>
      </w:pPr>
    </w:p>
    <w:p w:rsidR="00A13220" w:rsidRPr="00016A5E" w:rsidRDefault="00A13220" w:rsidP="00A13220">
      <w:pPr>
        <w:ind w:right="-1"/>
        <w:jc w:val="both"/>
      </w:pPr>
      <w:r w:rsidRPr="00016A5E">
        <w:t>Karar No: 133</w:t>
      </w:r>
      <w:r>
        <w:t>6</w:t>
      </w:r>
      <w:r w:rsidRPr="00016A5E">
        <w:t xml:space="preserve"> </w:t>
      </w:r>
      <w:r w:rsidRPr="00016A5E">
        <w:tab/>
      </w:r>
      <w:r w:rsidRPr="00016A5E">
        <w:tab/>
        <w:t xml:space="preserve">  </w:t>
      </w:r>
      <w:r w:rsidRPr="00016A5E">
        <w:tab/>
      </w:r>
      <w:r w:rsidRPr="00016A5E">
        <w:tab/>
      </w:r>
      <w:r w:rsidRPr="00016A5E">
        <w:tab/>
        <w:t xml:space="preserve">                                                   09.07.2021</w:t>
      </w:r>
    </w:p>
    <w:p w:rsidR="00A13220" w:rsidRPr="00016A5E" w:rsidRDefault="00A13220" w:rsidP="00A13220">
      <w:pPr>
        <w:ind w:right="-1"/>
      </w:pPr>
    </w:p>
    <w:p w:rsidR="00A13220" w:rsidRPr="00016A5E" w:rsidRDefault="00A13220" w:rsidP="00A13220">
      <w:pPr>
        <w:ind w:right="-1"/>
      </w:pPr>
    </w:p>
    <w:p w:rsidR="00A13220" w:rsidRDefault="00A13220" w:rsidP="00A13220">
      <w:pPr>
        <w:ind w:right="-1"/>
        <w:jc w:val="center"/>
      </w:pPr>
      <w:r>
        <w:t>-3-</w:t>
      </w:r>
    </w:p>
    <w:p w:rsidR="00A13220" w:rsidRPr="00016A5E" w:rsidRDefault="00A13220" w:rsidP="00A13220">
      <w:pPr>
        <w:ind w:right="-1"/>
        <w:jc w:val="center"/>
      </w:pPr>
    </w:p>
    <w:p w:rsidR="00A13220" w:rsidRDefault="00A13220" w:rsidP="00A13220">
      <w:pPr>
        <w:jc w:val="both"/>
      </w:pPr>
    </w:p>
    <w:p w:rsidR="00A13220" w:rsidRDefault="00A13220" w:rsidP="00A13220">
      <w:pPr>
        <w:pStyle w:val="ListeParagraf"/>
        <w:ind w:left="709"/>
        <w:jc w:val="both"/>
      </w:pPr>
    </w:p>
    <w:p w:rsidR="00A13220" w:rsidRDefault="00A13220" w:rsidP="00A13220">
      <w:pPr>
        <w:pStyle w:val="ListeParagraf"/>
        <w:numPr>
          <w:ilvl w:val="0"/>
          <w:numId w:val="4"/>
        </w:numPr>
        <w:ind w:left="0" w:firstLine="709"/>
        <w:jc w:val="both"/>
      </w:pPr>
      <w:r>
        <w:t xml:space="preserve">KONUT </w:t>
      </w:r>
      <w:r w:rsidRPr="00EF63DB">
        <w:t>ALANINDA YAPILACAK YAPILARIN ± 0.00 KOTU VE KAZI- DOLGULARI DA İÇEREN AÇIK ALAN KOTLARI, MİMARİ PROJE İLE BİRLİKTE SUNULACAK OLAN VAZİYET PLANI VEYA KEN</w:t>
      </w:r>
      <w:r>
        <w:t xml:space="preserve">TSEL TASARIM PROJESİ ÜZERİNDEN, </w:t>
      </w:r>
      <w:r w:rsidRPr="00EF63DB">
        <w:t>İLÇE BELEDİYESİ İMAR MÜDÜRLÜĞÜNÜN KABULÜ İLE BELİRLENECEKTİR.</w:t>
      </w:r>
    </w:p>
    <w:p w:rsidR="00A13220" w:rsidRDefault="00A13220" w:rsidP="00A13220">
      <w:pPr>
        <w:jc w:val="both"/>
      </w:pPr>
    </w:p>
    <w:p w:rsidR="00A13220" w:rsidRDefault="00A13220" w:rsidP="00A13220">
      <w:pPr>
        <w:pStyle w:val="ListeParagraf"/>
        <w:numPr>
          <w:ilvl w:val="0"/>
          <w:numId w:val="4"/>
        </w:numPr>
        <w:ind w:left="0" w:firstLine="709"/>
        <w:jc w:val="both"/>
      </w:pPr>
      <w:r w:rsidRPr="00EF63DB">
        <w:t>TİCARET</w:t>
      </w:r>
      <w:r w:rsidRPr="00EF63DB">
        <w:tab/>
        <w:t>ALANINDA E: 0.40 YENÇOK: 2 KAT OLACAKTIR.</w:t>
      </w:r>
    </w:p>
    <w:p w:rsidR="00A13220" w:rsidRDefault="00A13220" w:rsidP="00A13220">
      <w:pPr>
        <w:pStyle w:val="ListeParagraf"/>
        <w:ind w:left="709"/>
        <w:jc w:val="both"/>
      </w:pPr>
    </w:p>
    <w:p w:rsidR="00A13220" w:rsidRDefault="00A13220" w:rsidP="00A13220">
      <w:pPr>
        <w:pStyle w:val="ListeParagraf"/>
        <w:numPr>
          <w:ilvl w:val="0"/>
          <w:numId w:val="4"/>
        </w:numPr>
        <w:ind w:left="0" w:firstLine="709"/>
        <w:jc w:val="both"/>
      </w:pPr>
      <w:r w:rsidRPr="00EF63DB">
        <w:t>YOLLAR,</w:t>
      </w:r>
      <w:r w:rsidRPr="00EF63DB">
        <w:tab/>
        <w:t>AÇIK OTOPARKLAR, PARK VE DİĞER YEŞİL ALANLAR PARSELASYON AŞAMASINDA KAMUYA TERK EDİLECEKTİR.</w:t>
      </w:r>
    </w:p>
    <w:p w:rsidR="00A13220" w:rsidRDefault="00A13220" w:rsidP="00A13220">
      <w:pPr>
        <w:pStyle w:val="ListeParagraf"/>
        <w:ind w:left="709"/>
        <w:jc w:val="both"/>
      </w:pPr>
    </w:p>
    <w:p w:rsidR="00A13220" w:rsidRDefault="00A13220" w:rsidP="00A13220">
      <w:pPr>
        <w:pStyle w:val="ListeParagraf"/>
        <w:numPr>
          <w:ilvl w:val="0"/>
          <w:numId w:val="4"/>
        </w:numPr>
        <w:ind w:left="0" w:firstLine="709"/>
        <w:jc w:val="both"/>
      </w:pPr>
      <w:r>
        <w:t xml:space="preserve">YAYA </w:t>
      </w:r>
      <w:r w:rsidRPr="00EF63DB">
        <w:t>YOLLARI GEREKTİĞİNDE SERVİS VE OTOPARK GİRİŞİ OLARAK KULLANILABİLİR.</w:t>
      </w:r>
    </w:p>
    <w:p w:rsidR="00A13220" w:rsidRDefault="00A13220" w:rsidP="00A13220">
      <w:pPr>
        <w:pStyle w:val="ListeParagraf"/>
        <w:ind w:left="709"/>
        <w:jc w:val="both"/>
      </w:pPr>
    </w:p>
    <w:p w:rsidR="00A13220" w:rsidRDefault="00A13220" w:rsidP="00A13220">
      <w:pPr>
        <w:pStyle w:val="ListeParagraf"/>
        <w:numPr>
          <w:ilvl w:val="0"/>
          <w:numId w:val="4"/>
        </w:numPr>
        <w:ind w:left="0" w:firstLine="709"/>
        <w:jc w:val="both"/>
      </w:pPr>
      <w:r>
        <w:t xml:space="preserve">1/1000 </w:t>
      </w:r>
      <w:r w:rsidRPr="00EF63DB">
        <w:t>ÖLÇEKLİ UYGULAMA İMAR PLANI ONAY AŞAMASINDA İMAR PLANINA ESAS JEOLOJİK VE JEOTEKNİK ETÜT RAPORUNUN HAZIRLANMASI ZORUNLUDUR.</w:t>
      </w:r>
    </w:p>
    <w:p w:rsidR="00A13220" w:rsidRDefault="00A13220" w:rsidP="00A13220">
      <w:pPr>
        <w:pStyle w:val="ListeParagraf"/>
        <w:ind w:left="709"/>
        <w:jc w:val="both"/>
      </w:pPr>
    </w:p>
    <w:p w:rsidR="00A13220" w:rsidRPr="00EF63DB" w:rsidRDefault="00A13220" w:rsidP="00A13220">
      <w:pPr>
        <w:pStyle w:val="ListeParagraf"/>
        <w:numPr>
          <w:ilvl w:val="0"/>
          <w:numId w:val="4"/>
        </w:numPr>
        <w:ind w:left="0" w:firstLine="709"/>
        <w:jc w:val="both"/>
      </w:pPr>
      <w:r>
        <w:t xml:space="preserve">PLAN </w:t>
      </w:r>
      <w:r w:rsidRPr="00EF63DB">
        <w:t>VE PLAN NOTLARINDA BELİRTİLMEYEN HUSUSLARDA 3194 SAYILI İMAR KANUNU VE YÜRÜRLÜKTEKİ İLGİLİ YÖNETMELİK HÜKÜMLERİ GEÇERLİDİR.</w:t>
      </w:r>
    </w:p>
    <w:p w:rsidR="00A13220" w:rsidRDefault="00A13220" w:rsidP="00A13220">
      <w:pPr>
        <w:ind w:firstLine="709"/>
        <w:jc w:val="both"/>
      </w:pPr>
    </w:p>
    <w:p w:rsidR="007D49DA" w:rsidRPr="00016A5E" w:rsidRDefault="00A13220" w:rsidP="00A13220">
      <w:pPr>
        <w:spacing w:after="180"/>
        <w:ind w:left="60" w:right="20" w:firstLine="709"/>
        <w:jc w:val="both"/>
      </w:pPr>
      <w:proofErr w:type="gramStart"/>
      <w:r w:rsidRPr="006D4663">
        <w:t xml:space="preserve">Hususları tespit edilmiş olup; Çankaya İlçesi </w:t>
      </w:r>
      <w:proofErr w:type="spellStart"/>
      <w:r w:rsidRPr="006D4663">
        <w:t>Alacaatlı</w:t>
      </w:r>
      <w:proofErr w:type="spellEnd"/>
      <w:r w:rsidRPr="006D4663">
        <w:t xml:space="preserve"> Mahallesi 49 ada 1, 2, 3, 4, 5, 6, 7, 8, 9 10 ve 50, 51, 52, 53, 54, 55, 56, 57 adalar ve 97 ada 1 parselde 1/5000 ölçekli nazım imar planı </w:t>
      </w:r>
      <w:r w:rsidRPr="006D4663">
        <w:rPr>
          <w:color w:val="000000"/>
        </w:rPr>
        <w:t>teklifi</w:t>
      </w:r>
      <w:r>
        <w:rPr>
          <w:color w:val="000000"/>
        </w:rPr>
        <w:t xml:space="preserve">nin “yeni oluşturulan konut adasının kuzeyindeki 10 </w:t>
      </w:r>
      <w:proofErr w:type="spellStart"/>
      <w:r>
        <w:rPr>
          <w:color w:val="000000"/>
        </w:rPr>
        <w:t>m’lik</w:t>
      </w:r>
      <w:proofErr w:type="spellEnd"/>
      <w:r>
        <w:rPr>
          <w:color w:val="000000"/>
        </w:rPr>
        <w:t xml:space="preserve"> yolun iptali, aynı adanın güneyinde park ve ticaret alanları ile arada olacak ve doğudaki park alanını çevreleyen 10 </w:t>
      </w:r>
      <w:proofErr w:type="spellStart"/>
      <w:r>
        <w:rPr>
          <w:color w:val="000000"/>
        </w:rPr>
        <w:t>m’lik</w:t>
      </w:r>
      <w:proofErr w:type="spellEnd"/>
      <w:r>
        <w:rPr>
          <w:color w:val="000000"/>
        </w:rPr>
        <w:t xml:space="preserve"> yolun devamlılığı niteliğinde 10 </w:t>
      </w:r>
      <w:proofErr w:type="spellStart"/>
      <w:r>
        <w:rPr>
          <w:color w:val="000000"/>
        </w:rPr>
        <w:t>m’lik</w:t>
      </w:r>
      <w:proofErr w:type="spellEnd"/>
      <w:r>
        <w:rPr>
          <w:color w:val="000000"/>
        </w:rPr>
        <w:t xml:space="preserve"> taşıt yolu ayrılması, bu yol ile 20 </w:t>
      </w:r>
      <w:proofErr w:type="spellStart"/>
      <w:r>
        <w:rPr>
          <w:color w:val="000000"/>
        </w:rPr>
        <w:t>m’lik</w:t>
      </w:r>
      <w:proofErr w:type="spellEnd"/>
      <w:r>
        <w:rPr>
          <w:color w:val="000000"/>
        </w:rPr>
        <w:t xml:space="preserve"> yol ve otopark arasında kalan alanının doğusunun Ticaret, batısının park olarak planlanması” şeklinde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onayı”na</w:t>
      </w:r>
      <w:proofErr w:type="spellEnd"/>
      <w:r w:rsidR="00B5105F" w:rsidRPr="00016A5E">
        <w:rPr>
          <w:color w:val="000000"/>
        </w:rPr>
        <w:t xml:space="preserve"> </w:t>
      </w:r>
      <w:r w:rsidR="006466FA" w:rsidRPr="00016A5E">
        <w:t>ilişkin</w:t>
      </w:r>
      <w:r w:rsidR="00373E30" w:rsidRPr="00016A5E">
        <w:t xml:space="preserve"> </w:t>
      </w:r>
      <w:r w:rsidR="00A20671" w:rsidRPr="00016A5E">
        <w:t xml:space="preserve">İmar ve Bayındırlık </w:t>
      </w:r>
      <w:r w:rsidR="00E30E1E" w:rsidRPr="00016A5E">
        <w:t>Komisyonu Raporu oyla</w:t>
      </w:r>
      <w:r w:rsidR="006D27AB" w:rsidRPr="00016A5E">
        <w:t>narak oy</w:t>
      </w:r>
      <w:r w:rsidR="00424C15" w:rsidRPr="00016A5E">
        <w:t>birliği</w:t>
      </w:r>
      <w:r w:rsidR="00E30E1E" w:rsidRPr="00016A5E">
        <w:t xml:space="preserve"> ile kabul edildi.</w:t>
      </w:r>
      <w:proofErr w:type="gramEnd"/>
    </w:p>
    <w:p w:rsidR="00D400F1" w:rsidRPr="00016A5E" w:rsidRDefault="00D400F1" w:rsidP="0096650B">
      <w:pPr>
        <w:ind w:firstLine="709"/>
        <w:jc w:val="both"/>
      </w:pPr>
    </w:p>
    <w:p w:rsidR="00FE5304" w:rsidRPr="00016A5E" w:rsidRDefault="00FE5304" w:rsidP="0096650B">
      <w:pPr>
        <w:ind w:firstLine="709"/>
        <w:jc w:val="both"/>
      </w:pPr>
    </w:p>
    <w:p w:rsidR="00F15728" w:rsidRDefault="00F15728" w:rsidP="00E2584C">
      <w:pPr>
        <w:jc w:val="both"/>
      </w:pPr>
    </w:p>
    <w:p w:rsidR="00016A5E" w:rsidRPr="00016A5E" w:rsidRDefault="00016A5E" w:rsidP="00E2584C">
      <w:pPr>
        <w:jc w:val="both"/>
      </w:pPr>
    </w:p>
    <w:p w:rsidR="00B5105F" w:rsidRPr="00016A5E" w:rsidRDefault="00B5105F" w:rsidP="0096650B">
      <w:pPr>
        <w:ind w:firstLine="709"/>
        <w:jc w:val="both"/>
      </w:pPr>
    </w:p>
    <w:p w:rsidR="00FE5304" w:rsidRPr="00016A5E" w:rsidRDefault="00FE5304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016A5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016A5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6A5E">
              <w:rPr>
                <w:color w:val="000000"/>
              </w:rPr>
              <w:t>Fatih ÜNAL</w:t>
            </w:r>
          </w:p>
          <w:p w:rsidR="00593EAE" w:rsidRPr="00016A5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6A5E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016A5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6A5E">
              <w:rPr>
                <w:color w:val="000000"/>
              </w:rPr>
              <w:t>Harun ÖZTÜRK</w:t>
            </w:r>
          </w:p>
          <w:p w:rsidR="00593EAE" w:rsidRPr="00016A5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16A5E">
              <w:rPr>
                <w:color w:val="000000"/>
              </w:rPr>
              <w:t xml:space="preserve">Divan </w:t>
            </w:r>
            <w:proofErr w:type="gramStart"/>
            <w:r w:rsidRPr="00016A5E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016A5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6A5E">
              <w:rPr>
                <w:color w:val="000000"/>
              </w:rPr>
              <w:t>Naci BAYANLI</w:t>
            </w:r>
          </w:p>
          <w:p w:rsidR="00593EAE" w:rsidRPr="00016A5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16A5E">
              <w:rPr>
                <w:color w:val="000000"/>
              </w:rPr>
              <w:t xml:space="preserve">Divan </w:t>
            </w:r>
            <w:proofErr w:type="gramStart"/>
            <w:r w:rsidRPr="00016A5E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7403B5" w:rsidRDefault="007403B5" w:rsidP="00593EAE">
      <w:pPr>
        <w:jc w:val="both"/>
      </w:pPr>
    </w:p>
    <w:p w:rsidR="007403B5" w:rsidRDefault="007403B5" w:rsidP="00593EAE">
      <w:pPr>
        <w:jc w:val="both"/>
      </w:pPr>
    </w:p>
    <w:p w:rsidR="007403B5" w:rsidRDefault="007403B5" w:rsidP="00593EAE">
      <w:pPr>
        <w:jc w:val="both"/>
      </w:pPr>
    </w:p>
    <w:p w:rsidR="007403B5" w:rsidRPr="003B0AF0" w:rsidRDefault="007403B5" w:rsidP="007403B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403B5" w:rsidRPr="003B0AF0" w:rsidRDefault="007403B5" w:rsidP="007403B5">
      <w:pPr>
        <w:jc w:val="center"/>
      </w:pPr>
      <w:r w:rsidRPr="003B0AF0">
        <w:t>ANKARA BÜYÜKŞEHİR BELEDİYE MECLİSİ</w:t>
      </w:r>
    </w:p>
    <w:p w:rsidR="007403B5" w:rsidRDefault="007403B5" w:rsidP="007403B5">
      <w:pPr>
        <w:jc w:val="center"/>
      </w:pPr>
      <w:r w:rsidRPr="003B0AF0">
        <w:t>İmar ve Bayındırlık Komisyonu Raporu</w:t>
      </w:r>
    </w:p>
    <w:p w:rsidR="007403B5" w:rsidRDefault="007403B5" w:rsidP="007403B5">
      <w:pPr>
        <w:jc w:val="center"/>
      </w:pPr>
    </w:p>
    <w:p w:rsidR="007403B5" w:rsidRPr="00AB0369" w:rsidRDefault="007403B5" w:rsidP="007403B5">
      <w:pPr>
        <w:jc w:val="center"/>
      </w:pPr>
      <w:r w:rsidRPr="003B0AF0">
        <w:t xml:space="preserve">Rapor No: </w:t>
      </w:r>
      <w:r>
        <w:t>278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24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7403B5" w:rsidRPr="006734B7" w:rsidRDefault="007403B5" w:rsidP="007403B5"/>
    <w:p w:rsidR="007403B5" w:rsidRPr="0079394E" w:rsidRDefault="007403B5" w:rsidP="007403B5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7403B5" w:rsidRDefault="007403B5" w:rsidP="007403B5">
      <w:pPr>
        <w:jc w:val="both"/>
      </w:pPr>
    </w:p>
    <w:p w:rsidR="007403B5" w:rsidRPr="00557251" w:rsidRDefault="007403B5" w:rsidP="007403B5">
      <w:pPr>
        <w:jc w:val="both"/>
      </w:pPr>
    </w:p>
    <w:p w:rsidR="007403B5" w:rsidRPr="00977578" w:rsidRDefault="007403B5" w:rsidP="007403B5">
      <w:pPr>
        <w:ind w:firstLine="708"/>
        <w:jc w:val="both"/>
        <w:rPr>
          <w:bCs/>
        </w:rPr>
      </w:pPr>
      <w:proofErr w:type="gramStart"/>
      <w:r>
        <w:t xml:space="preserve">Çankaya İlçesi </w:t>
      </w:r>
      <w:proofErr w:type="spellStart"/>
      <w:r>
        <w:t>Alacaatlı</w:t>
      </w:r>
      <w:proofErr w:type="spellEnd"/>
      <w:r>
        <w:t xml:space="preserve"> Mahallesi 49 ada 1, 2, 3, 4, 5, 6, 7, 8, 9 10 ve 50, 51, 52, 53, 54, 55, 56, 57 adalar ve 97 ada 1 parselde 1/5000 ölçekli nazım imar plan değişikliğine </w:t>
      </w:r>
      <w:r w:rsidRPr="00F6666D">
        <w:t>ilişkin</w:t>
      </w:r>
      <w:r w:rsidRPr="00977578">
        <w:t xml:space="preserve"> İmar ve Bayındırlık Komisyonunun </w:t>
      </w:r>
      <w:r>
        <w:t>31</w:t>
      </w:r>
      <w:r w:rsidRPr="00977578">
        <w:t>.0</w:t>
      </w:r>
      <w:r>
        <w:t>5</w:t>
      </w:r>
      <w:r w:rsidRPr="00977578">
        <w:t xml:space="preserve">.2021 tarih ve </w:t>
      </w:r>
      <w:r>
        <w:t>190</w:t>
      </w:r>
      <w:r w:rsidRPr="00977578">
        <w:t xml:space="preserve"> sayılı raporu ile komisyonumuza yeniden havale edilen dosya incelendi.</w:t>
      </w:r>
      <w:proofErr w:type="gramEnd"/>
    </w:p>
    <w:p w:rsidR="007403B5" w:rsidRPr="00977578" w:rsidRDefault="007403B5" w:rsidP="007403B5">
      <w:pPr>
        <w:jc w:val="both"/>
      </w:pPr>
    </w:p>
    <w:p w:rsidR="007403B5" w:rsidRDefault="007403B5" w:rsidP="007403B5">
      <w:pPr>
        <w:ind w:firstLine="709"/>
        <w:jc w:val="both"/>
      </w:pPr>
      <w:proofErr w:type="gramStart"/>
      <w:r w:rsidRPr="00977578">
        <w:t>Komisyonumuzca yapılan incelemeler neticesinde;</w:t>
      </w:r>
      <w:r w:rsidRPr="00D74571">
        <w:t xml:space="preserve"> </w:t>
      </w:r>
      <w:r w:rsidRPr="00EF63DB">
        <w:t xml:space="preserve">Semih Hamdi KIRBAŞ tarafından verilen 21.05.2021 tarih 70798 sayı ile evrak kayıtlı dilekçe ekinde Çankaya İlçesi </w:t>
      </w:r>
      <w:proofErr w:type="spellStart"/>
      <w:r w:rsidRPr="00EF63DB">
        <w:t>Alacaatlı</w:t>
      </w:r>
      <w:proofErr w:type="spellEnd"/>
      <w:r w:rsidRPr="00EF63DB">
        <w:t xml:space="preserve"> Mahallesi 49 Ada 1, 2, 3, 4, 5, 6,7, 8, 9, 10 Parseller, 50, 51, 52, 53, 54, 55, 56, 57 adalar ve 97 ada 1 parsele ilişkin 1/5000 ölçekli nazım imar planı değişikliği </w:t>
      </w:r>
      <w:r>
        <w:t xml:space="preserve">İmar ve Şehircilik Dairesi </w:t>
      </w:r>
      <w:r w:rsidRPr="00EF63DB">
        <w:t>Başkanlığı</w:t>
      </w:r>
      <w:r>
        <w:t>na sunulduğu,</w:t>
      </w:r>
      <w:proofErr w:type="gramEnd"/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EF63DB">
        <w:t>Yapılan incelemede;</w:t>
      </w:r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EF63DB">
        <w:t xml:space="preserve">-Planlama alanının </w:t>
      </w:r>
      <w:proofErr w:type="spellStart"/>
      <w:r w:rsidRPr="00EF63DB">
        <w:t>Alacaatlı</w:t>
      </w:r>
      <w:proofErr w:type="spellEnd"/>
      <w:r w:rsidRPr="00EF63DB">
        <w:t xml:space="preserve"> Mahallesi 49 ada</w:t>
      </w:r>
      <w:r>
        <w:t>nın</w:t>
      </w:r>
      <w:r w:rsidRPr="00EF63DB">
        <w:t xml:space="preserve"> yaklaşık yarısı</w:t>
      </w:r>
      <w:r>
        <w:t xml:space="preserve"> (</w:t>
      </w:r>
      <w:r w:rsidRPr="00EF63DB">
        <w:t>1,</w:t>
      </w:r>
      <w:r>
        <w:t xml:space="preserve"> </w:t>
      </w:r>
      <w:r w:rsidRPr="00EF63DB">
        <w:t>2, 3,</w:t>
      </w:r>
      <w:r>
        <w:t xml:space="preserve"> </w:t>
      </w:r>
      <w:r w:rsidRPr="00EF63DB">
        <w:t>4, 5, 6,7, 8,</w:t>
      </w:r>
      <w:r>
        <w:t xml:space="preserve"> </w:t>
      </w:r>
      <w:r w:rsidRPr="00EF63DB">
        <w:t>9,</w:t>
      </w:r>
      <w:r>
        <w:t xml:space="preserve"> </w:t>
      </w:r>
      <w:r w:rsidRPr="00EF63DB">
        <w:t>10 Parseller), 50, 51, 52, 53, 54, 55, 56, 57 ve 97 adalar ile aralarındaki yol, park ve otopark alanlarım içeren toplam 86084 m</w:t>
      </w:r>
      <w:r w:rsidRPr="00A22AE9">
        <w:rPr>
          <w:vertAlign w:val="superscript"/>
        </w:rPr>
        <w:t>2</w:t>
      </w:r>
      <w:r w:rsidRPr="00EF63DB">
        <w:t xml:space="preserve"> ala</w:t>
      </w:r>
      <w:r>
        <w:t>nı</w:t>
      </w:r>
      <w:r w:rsidRPr="00EF63DB">
        <w:t xml:space="preserve"> kapsadığı,</w:t>
      </w:r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EF63DB">
        <w:t>-Planlama alanının İl İdare Kurulunun 26.04.1988 gün ve Esas:2648/925 Karar:5/K108 sayılı kara</w:t>
      </w:r>
      <w:r>
        <w:t>rı</w:t>
      </w:r>
      <w:r w:rsidRPr="00EF63DB">
        <w:t xml:space="preserve"> ile uygun görülerek 1.6.1988 gün ve 8910 sayılı Valilik Oluru ile onaylanan 1/1000 ölçekli </w:t>
      </w:r>
      <w:proofErr w:type="spellStart"/>
      <w:r w:rsidRPr="00EF63DB">
        <w:t>Kd</w:t>
      </w:r>
      <w:proofErr w:type="spellEnd"/>
      <w:r w:rsidRPr="00EF63DB">
        <w:t>.187 ve</w:t>
      </w:r>
      <w:r>
        <w:t xml:space="preserve"> 1</w:t>
      </w:r>
      <w:r w:rsidRPr="00EF63DB">
        <w:t>88 sayılı parsellerde GÜRİŞ Konut Alanı Mevzi İmar Pla</w:t>
      </w:r>
      <w:r>
        <w:t>nı</w:t>
      </w:r>
      <w:r w:rsidRPr="00EF63DB">
        <w:t xml:space="preserve"> kapsamında kaldığı,</w:t>
      </w:r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EF63DB">
        <w:t>-Mevzii imar planına göre, Ayrık Nizam 2 Kat (A-2), Emsal:0,40 yapılaşma koşulları ile oluşturulmuş toplam 51,527m</w:t>
      </w:r>
      <w:r w:rsidRPr="00A22AE9">
        <w:rPr>
          <w:vertAlign w:val="superscript"/>
        </w:rPr>
        <w:t>2</w:t>
      </w:r>
      <w:r w:rsidRPr="00EF63DB">
        <w:t xml:space="preserve"> büyüklüğünde 85 adet konut parseli bulunduğu, konut parsellerinde yapı yaklaşma mesafelerinin ön bahçe 5 metre ve yan bahçe 3 metre olduğu, ayrıca alanda 3.124 m</w:t>
      </w:r>
      <w:r w:rsidRPr="00A22AE9">
        <w:rPr>
          <w:vertAlign w:val="superscript"/>
        </w:rPr>
        <w:t>2</w:t>
      </w:r>
      <w:r>
        <w:t xml:space="preserve"> büyüklüğünde Emsal:</w:t>
      </w:r>
      <w:r w:rsidRPr="00EF63DB">
        <w:t>0,40 yapılaşma koşullu 2 adet ticaret parseli, 1.026</w:t>
      </w:r>
      <w:r>
        <w:t>m</w:t>
      </w:r>
      <w:r w:rsidRPr="00A22AE9">
        <w:rPr>
          <w:vertAlign w:val="superscript"/>
        </w:rPr>
        <w:t>2</w:t>
      </w:r>
      <w:r w:rsidRPr="00EF63DB">
        <w:t xml:space="preserve"> büyüklüğünde 2 adet teknik altyapı ala</w:t>
      </w:r>
      <w:r>
        <w:t>nı</w:t>
      </w:r>
      <w:r w:rsidRPr="00EF63DB">
        <w:t xml:space="preserve"> ve kamuya terk edilmiş otopark-yollar dışında 7.53lm</w:t>
      </w:r>
      <w:r w:rsidRPr="00A22AE9">
        <w:rPr>
          <w:vertAlign w:val="superscript"/>
        </w:rPr>
        <w:t>2</w:t>
      </w:r>
      <w:r w:rsidRPr="00EF63DB">
        <w:t xml:space="preserve"> büyüklüğünde park ala</w:t>
      </w:r>
      <w:r>
        <w:t>nı</w:t>
      </w:r>
      <w:r w:rsidRPr="00EF63DB">
        <w:t xml:space="preserve"> yer aldığı, konut parsellerinin bazılarının </w:t>
      </w:r>
      <w:proofErr w:type="spellStart"/>
      <w:r w:rsidRPr="00EF63DB">
        <w:t>tevhid</w:t>
      </w:r>
      <w:proofErr w:type="spellEnd"/>
      <w:r w:rsidRPr="00EF63DB">
        <w:t xml:space="preserve"> edilmiş olduğu, mevzii pla</w:t>
      </w:r>
      <w:r>
        <w:t xml:space="preserve">nı plan </w:t>
      </w:r>
      <w:proofErr w:type="gramStart"/>
      <w:r>
        <w:t>notlarında..</w:t>
      </w:r>
      <w:r w:rsidRPr="00EF63DB">
        <w:t>.her</w:t>
      </w:r>
      <w:proofErr w:type="gramEnd"/>
      <w:r w:rsidRPr="00EF63DB">
        <w:t xml:space="preserve"> parselde bir adet dubleks konut yer alabilir... Hükmü yer aldığı,</w:t>
      </w:r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EF63DB">
        <w:t>-Dosyadaki tapu kayıtlarında konut ve ticaret parsellerinin mülkiyetinin 4 farklı şirket adına kayıtlı olduğunun görüldüğü,</w:t>
      </w:r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EF63DB">
        <w:t>-Plan değişikliği ile alanda bulunan konut parsellerinin ay</w:t>
      </w:r>
      <w:r>
        <w:t>nı</w:t>
      </w:r>
      <w:r w:rsidRPr="00EF63DB">
        <w:t xml:space="preserve"> metrekarede tek bir adada site şeklinde yapılaşacak biçimde birleştirildiği, nazım planda Gelişme Konut Ala</w:t>
      </w:r>
      <w:r>
        <w:t>nı</w:t>
      </w:r>
      <w:r w:rsidRPr="00EF63DB">
        <w:t xml:space="preserve"> (Düşük Yoğunluk 51-120 kişi/ha), Ticaret Ala</w:t>
      </w:r>
      <w:r>
        <w:t>nı</w:t>
      </w:r>
      <w:r w:rsidRPr="00EF63DB">
        <w:t>, Park ve Yeşil Alan,</w:t>
      </w:r>
      <w:r>
        <w:t xml:space="preserve"> </w:t>
      </w:r>
      <w:r w:rsidRPr="00EF63DB">
        <w:t>Teknik Altyapı Ala</w:t>
      </w:r>
      <w:r>
        <w:t>nı</w:t>
      </w:r>
      <w:r w:rsidRPr="00EF63DB">
        <w:t>, Genel Otopark Ala</w:t>
      </w:r>
      <w:r>
        <w:t>nı</w:t>
      </w:r>
      <w:r w:rsidRPr="00EF63DB">
        <w:t xml:space="preserve"> ayrıldığı, plan notlarında konut ala</w:t>
      </w:r>
      <w:r>
        <w:t>nı</w:t>
      </w:r>
      <w:r w:rsidRPr="00EF63DB">
        <w:t xml:space="preserve"> yapılaşma koşulla</w:t>
      </w:r>
      <w:r>
        <w:t>rı</w:t>
      </w:r>
      <w:r w:rsidRPr="00EF63DB">
        <w:t xml:space="preserve"> 0,40 emsal ve 2 kat olarak sabit tutulurken 80 bağımsız bölüm olacak şekilde sı</w:t>
      </w:r>
      <w:r>
        <w:t>nı</w:t>
      </w:r>
      <w:r w:rsidRPr="00EF63DB">
        <w:t>rland</w:t>
      </w:r>
      <w:r>
        <w:t>ırı</w:t>
      </w:r>
      <w:r w:rsidRPr="00EF63DB">
        <w:t xml:space="preserve">ldığı, adalar arası yolların kapatıldığı, planlama alanının batısındaki 12 metrelik yol ile 53 ada çevresindeki 10 metrelik yolun </w:t>
      </w:r>
      <w:proofErr w:type="gramStart"/>
      <w:r w:rsidRPr="00EF63DB">
        <w:t>güzergahının</w:t>
      </w:r>
      <w:proofErr w:type="gramEnd"/>
      <w:r w:rsidRPr="00EF63DB">
        <w:t xml:space="preserve"> değiştirildiği,</w:t>
      </w:r>
    </w:p>
    <w:p w:rsidR="007403B5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</w:p>
    <w:p w:rsidR="007403B5" w:rsidRPr="003B0AF0" w:rsidRDefault="007403B5" w:rsidP="007403B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403B5" w:rsidRPr="003B0AF0" w:rsidRDefault="007403B5" w:rsidP="007403B5">
      <w:pPr>
        <w:jc w:val="center"/>
      </w:pPr>
      <w:r w:rsidRPr="003B0AF0">
        <w:t>ANKARA BÜYÜKŞEHİR BELEDİYE MECLİSİ</w:t>
      </w:r>
    </w:p>
    <w:p w:rsidR="007403B5" w:rsidRDefault="007403B5" w:rsidP="007403B5">
      <w:pPr>
        <w:jc w:val="center"/>
      </w:pPr>
      <w:r w:rsidRPr="003B0AF0">
        <w:t>İmar ve Bayındırlık Komisyonu Raporu</w:t>
      </w:r>
    </w:p>
    <w:p w:rsidR="007403B5" w:rsidRDefault="007403B5" w:rsidP="007403B5">
      <w:pPr>
        <w:jc w:val="center"/>
      </w:pPr>
    </w:p>
    <w:p w:rsidR="007403B5" w:rsidRDefault="007403B5" w:rsidP="007403B5">
      <w:pPr>
        <w:jc w:val="center"/>
      </w:pPr>
      <w:r w:rsidRPr="003B0AF0">
        <w:t xml:space="preserve">Rapor No: </w:t>
      </w:r>
      <w:r>
        <w:t>278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24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7403B5" w:rsidRDefault="007403B5" w:rsidP="007403B5">
      <w:pPr>
        <w:jc w:val="center"/>
      </w:pPr>
    </w:p>
    <w:p w:rsidR="007403B5" w:rsidRDefault="007403B5" w:rsidP="007403B5">
      <w:pPr>
        <w:jc w:val="center"/>
      </w:pPr>
      <w:r>
        <w:t>-2-</w:t>
      </w:r>
    </w:p>
    <w:p w:rsidR="007403B5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proofErr w:type="gramStart"/>
      <w:r w:rsidRPr="00EF63DB">
        <w:t>-Alanda iki parça şeklinde ve adalar arasında kalan ticaret parsellerinin 3.124 m</w:t>
      </w:r>
      <w:r w:rsidRPr="00A22AE9">
        <w:rPr>
          <w:vertAlign w:val="superscript"/>
        </w:rPr>
        <w:t>2</w:t>
      </w:r>
      <w:r w:rsidRPr="00EF63DB">
        <w:t xml:space="preserve"> olarak yüzölçümü aynen korunup, 20 m. büyüklüğündeki ana yola cepheli şekilde birleştirildiği, emsali 0,40 ve 2 kat olarak yapılaşma koşulları aynen korunduğu,</w:t>
      </w:r>
      <w:r>
        <w:t xml:space="preserve"> </w:t>
      </w:r>
      <w:r w:rsidRPr="00EF63DB">
        <w:t>-Mevcut planda bulunan 2 adet teknik altyapı ala</w:t>
      </w:r>
      <w:r>
        <w:t>nı 1.026</w:t>
      </w:r>
      <w:r w:rsidRPr="00EF63DB">
        <w:t>m</w:t>
      </w:r>
      <w:r w:rsidRPr="00A22AE9">
        <w:rPr>
          <w:vertAlign w:val="superscript"/>
        </w:rPr>
        <w:t>2</w:t>
      </w:r>
      <w:r w:rsidRPr="00EF63DB">
        <w:t xml:space="preserve"> büyüklüğünün aynen korunarak yerinin değiştirildiği, bir adet TAA ayrıldığı, genel otopark mikta</w:t>
      </w:r>
      <w:r>
        <w:t>rı</w:t>
      </w:r>
      <w:r w:rsidRPr="00EF63DB">
        <w:t xml:space="preserve"> 658 m</w:t>
      </w:r>
      <w:r w:rsidRPr="00A22AE9">
        <w:rPr>
          <w:vertAlign w:val="superscript"/>
        </w:rPr>
        <w:t>2</w:t>
      </w:r>
      <w:r w:rsidRPr="00EF63DB">
        <w:t xml:space="preserve"> den 4.600m</w:t>
      </w:r>
      <w:r w:rsidRPr="00A22AE9">
        <w:rPr>
          <w:vertAlign w:val="superscript"/>
        </w:rPr>
        <w:t>2</w:t>
      </w:r>
      <w:r w:rsidRPr="00EF63DB">
        <w:t xml:space="preserve"> ye, toplam yeşil alan miktarının ise 7.53</w:t>
      </w:r>
      <w:r>
        <w:t>1</w:t>
      </w:r>
      <w:r w:rsidRPr="00EF63DB">
        <w:t>m</w:t>
      </w:r>
      <w:r w:rsidRPr="00A22AE9">
        <w:rPr>
          <w:vertAlign w:val="superscript"/>
        </w:rPr>
        <w:t>2</w:t>
      </w:r>
      <w:r>
        <w:t xml:space="preserve"> den 11.3</w:t>
      </w:r>
      <w:r w:rsidRPr="00EF63DB">
        <w:t>83 m</w:t>
      </w:r>
      <w:r w:rsidRPr="00A22AE9">
        <w:rPr>
          <w:vertAlign w:val="superscript"/>
        </w:rPr>
        <w:t>2</w:t>
      </w:r>
      <w:r>
        <w:t>’</w:t>
      </w:r>
      <w:r w:rsidRPr="00EF63DB">
        <w:t>ye yükseltildiği,</w:t>
      </w:r>
      <w:proofErr w:type="gramEnd"/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EF63DB">
        <w:t>-49 adanın yaklaşık ya</w:t>
      </w:r>
      <w:r>
        <w:t>rısının</w:t>
      </w:r>
      <w:r w:rsidRPr="00EF63DB">
        <w:t xml:space="preserve"> (13-14-15-18-19 parsellerinin) plan dışında tutulduğu,</w:t>
      </w:r>
    </w:p>
    <w:p w:rsidR="007403B5" w:rsidRPr="00EF63DB" w:rsidRDefault="007403B5" w:rsidP="007403B5">
      <w:pPr>
        <w:ind w:firstLine="709"/>
        <w:jc w:val="both"/>
      </w:pPr>
    </w:p>
    <w:p w:rsidR="007403B5" w:rsidRPr="00EF63DB" w:rsidRDefault="007403B5" w:rsidP="007403B5">
      <w:pPr>
        <w:ind w:firstLine="709"/>
        <w:jc w:val="both"/>
      </w:pPr>
      <w:r w:rsidRPr="00EF63DB">
        <w:t xml:space="preserve">-12 metrelik yol bazı yollarda </w:t>
      </w:r>
      <w:proofErr w:type="gramStart"/>
      <w:r w:rsidRPr="00EF63DB">
        <w:t>güzergah</w:t>
      </w:r>
      <w:proofErr w:type="gramEnd"/>
      <w:r w:rsidRPr="00EF63DB">
        <w:t xml:space="preserve"> değişikliği yapıldığı, güzergahı değişen/ kapatılan yollar altında mevcut altyapı yatırımla</w:t>
      </w:r>
      <w:r>
        <w:t>rı</w:t>
      </w:r>
      <w:r w:rsidRPr="00EF63DB">
        <w:t xml:space="preserve"> bulunup bulunmadığı</w:t>
      </w:r>
      <w:r>
        <w:t xml:space="preserve"> </w:t>
      </w:r>
      <w:r w:rsidRPr="00EF63DB">
        <w:t>(su, do</w:t>
      </w:r>
      <w:r>
        <w:t>ğ</w:t>
      </w:r>
      <w:r w:rsidRPr="00EF63DB">
        <w:t>algaz vb) yönünde bilgi bulunmadığı, bu doğrultuda deplase edilecek tesis bulunması halinde ilgili yatırımcı kuruluş görüşü ve deplase maliyetlerine ilişkin çözüm üretilmesi gerektiği,</w:t>
      </w:r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>
        <w:t>-2 adet T.</w:t>
      </w:r>
      <w:r w:rsidRPr="00EF63DB">
        <w:t>A.A parselinin birleştirilerek yerinin değiştirildiği, -Kapatılan yol ve otopark alanlarına karşılık daha fazla yeşil alanın birlikte ve kamunun kullanımına uygun şekilde yeniden yer</w:t>
      </w:r>
      <w:r>
        <w:t xml:space="preserve"> </w:t>
      </w:r>
      <w:r w:rsidRPr="00EF63DB">
        <w:t>seçiminin yapılmas</w:t>
      </w:r>
      <w:r>
        <w:t>ın</w:t>
      </w:r>
      <w:r w:rsidRPr="00EF63DB">
        <w:t>ın ve ticaret alanı ve çevresinin bu doğrultuda yeniden düzenlenmesinin uygun olacağı,</w:t>
      </w:r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EF63DB">
        <w:t>-Plan notlarının uygulamaya yönelik hususlara açıklık getirmesi yönüyle faydalı olmakla birlikte nazım plan konusu olmadığı,</w:t>
      </w:r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EF63DB">
        <w:t>-Mevcut öneri alan k</w:t>
      </w:r>
      <w:r>
        <w:t>ull</w:t>
      </w:r>
      <w:r w:rsidRPr="00EF63DB">
        <w:t>anımla</w:t>
      </w:r>
      <w:r>
        <w:t>rı</w:t>
      </w:r>
      <w:r w:rsidRPr="00EF63DB">
        <w:t>nın aşağıdaki şekilde olduğu,</w:t>
      </w:r>
    </w:p>
    <w:p w:rsidR="007403B5" w:rsidRPr="00EF63DB" w:rsidRDefault="007403B5" w:rsidP="007403B5">
      <w:pPr>
        <w:ind w:firstLine="709"/>
        <w:jc w:val="both"/>
      </w:pPr>
    </w:p>
    <w:tbl>
      <w:tblPr>
        <w:tblW w:w="9603" w:type="dxa"/>
        <w:jc w:val="center"/>
        <w:tblInd w:w="3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8"/>
        <w:gridCol w:w="3312"/>
        <w:gridCol w:w="3283"/>
      </w:tblGrid>
      <w:tr w:rsidR="007403B5" w:rsidRPr="00EF63DB" w:rsidTr="002A0CA5">
        <w:trPr>
          <w:trHeight w:val="26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Mevcut (m</w:t>
            </w:r>
            <w:r w:rsidRPr="00A22AE9">
              <w:rPr>
                <w:vertAlign w:val="superscript"/>
              </w:rPr>
              <w:t>2</w:t>
            </w:r>
            <w:r w:rsidRPr="00EF63DB">
              <w:t>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Öneri (m</w:t>
            </w:r>
            <w:r w:rsidRPr="00A22AE9">
              <w:rPr>
                <w:vertAlign w:val="superscript"/>
              </w:rPr>
              <w:t>2</w:t>
            </w:r>
            <w:r w:rsidRPr="00EF63DB">
              <w:t>)</w:t>
            </w:r>
          </w:p>
        </w:tc>
      </w:tr>
      <w:tr w:rsidR="007403B5" w:rsidRPr="00EF63DB" w:rsidTr="002A0CA5">
        <w:trPr>
          <w:trHeight w:val="25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</w:pPr>
            <w:r w:rsidRPr="00EF63DB">
              <w:t>Konut Alanı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51.527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51.527</w:t>
            </w:r>
          </w:p>
        </w:tc>
      </w:tr>
      <w:tr w:rsidR="007403B5" w:rsidRPr="00EF63DB" w:rsidTr="002A0CA5">
        <w:trPr>
          <w:trHeight w:val="25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</w:pPr>
            <w:r w:rsidRPr="00EF63DB">
              <w:t>Ticaret Alanı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3.124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3.124</w:t>
            </w:r>
          </w:p>
        </w:tc>
      </w:tr>
      <w:tr w:rsidR="007403B5" w:rsidRPr="00EF63DB" w:rsidTr="002A0CA5">
        <w:trPr>
          <w:trHeight w:val="25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</w:pPr>
            <w:r w:rsidRPr="00EF63DB">
              <w:t>Teknik Altyapı Alanı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1.026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1.026</w:t>
            </w:r>
          </w:p>
        </w:tc>
      </w:tr>
      <w:tr w:rsidR="007403B5" w:rsidRPr="00EF63DB" w:rsidTr="002A0CA5">
        <w:trPr>
          <w:trHeight w:val="25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</w:pPr>
            <w:r w:rsidRPr="00EF63DB">
              <w:t>Yeşil Alan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7.531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11.383</w:t>
            </w:r>
          </w:p>
        </w:tc>
      </w:tr>
      <w:tr w:rsidR="007403B5" w:rsidRPr="00EF63DB" w:rsidTr="002A0CA5">
        <w:trPr>
          <w:trHeight w:val="250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</w:pPr>
            <w:r w:rsidRPr="00EF63DB">
              <w:t>Otopark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658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4.600</w:t>
            </w:r>
          </w:p>
        </w:tc>
      </w:tr>
      <w:tr w:rsidR="007403B5" w:rsidRPr="00EF63DB" w:rsidTr="002A0CA5">
        <w:trPr>
          <w:trHeight w:val="259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</w:pPr>
            <w:r w:rsidRPr="00EF63DB">
              <w:t>Yollar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22.218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14.424</w:t>
            </w:r>
          </w:p>
        </w:tc>
      </w:tr>
      <w:tr w:rsidR="007403B5" w:rsidRPr="00EF63DB" w:rsidTr="002A0CA5">
        <w:trPr>
          <w:trHeight w:val="274"/>
          <w:jc w:val="center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</w:pPr>
            <w:r w:rsidRPr="00EF63DB">
              <w:t>TOPLAM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86.084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B5" w:rsidRPr="00EF63DB" w:rsidRDefault="007403B5" w:rsidP="002A0CA5">
            <w:pPr>
              <w:ind w:firstLine="709"/>
              <w:jc w:val="both"/>
            </w:pPr>
            <w:r w:rsidRPr="00EF63DB">
              <w:t>86.084</w:t>
            </w:r>
          </w:p>
        </w:tc>
      </w:tr>
    </w:tbl>
    <w:p w:rsidR="007403B5" w:rsidRDefault="007403B5" w:rsidP="007403B5">
      <w:pPr>
        <w:ind w:firstLine="709"/>
        <w:jc w:val="both"/>
      </w:pPr>
    </w:p>
    <w:p w:rsidR="007403B5" w:rsidRPr="00EF63DB" w:rsidRDefault="007403B5" w:rsidP="007403B5">
      <w:pPr>
        <w:ind w:firstLine="709"/>
        <w:jc w:val="both"/>
      </w:pPr>
      <w:r w:rsidRPr="00EF63DB">
        <w:t>-Plan Notlarının aşağıdaki şekilde olduğu,</w:t>
      </w:r>
    </w:p>
    <w:p w:rsidR="007403B5" w:rsidRPr="00EF63DB" w:rsidRDefault="007403B5" w:rsidP="007403B5">
      <w:pPr>
        <w:ind w:firstLine="709"/>
        <w:jc w:val="both"/>
      </w:pPr>
    </w:p>
    <w:p w:rsidR="007403B5" w:rsidRDefault="007403B5" w:rsidP="007403B5">
      <w:pPr>
        <w:pStyle w:val="ListeParagraf"/>
        <w:numPr>
          <w:ilvl w:val="0"/>
          <w:numId w:val="5"/>
        </w:numPr>
        <w:ind w:left="0" w:firstLine="709"/>
        <w:jc w:val="both"/>
      </w:pPr>
      <w:r>
        <w:t>KONUT</w:t>
      </w:r>
      <w:r>
        <w:tab/>
        <w:t>ALANINDA E:0.40 YENÇOK:</w:t>
      </w:r>
      <w:r w:rsidRPr="00EF63DB">
        <w:t>2 KAT VE MAKSİMUM BAĞIMSIZ BÖLÜM SAYISI EN FAZLA 80 ADET OLACAKTIR.</w:t>
      </w:r>
    </w:p>
    <w:p w:rsidR="007403B5" w:rsidRDefault="007403B5" w:rsidP="007403B5">
      <w:pPr>
        <w:pStyle w:val="ListeParagraf"/>
        <w:ind w:left="709"/>
        <w:jc w:val="both"/>
      </w:pPr>
    </w:p>
    <w:p w:rsidR="007403B5" w:rsidRDefault="007403B5" w:rsidP="007403B5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KONUT </w:t>
      </w:r>
      <w:r w:rsidRPr="00EF63DB">
        <w:t>ALANINDA YAPILACAK YAPILARIN ± 0.00 KOTU VE KAZI- DOLGULARI DA İÇEREN AÇIK ALAN KOTLARI, MİMARİ PROJE İLE BİRLİKTE SUNULACAK OLAN VAZİYET PLANI VEYA KEN</w:t>
      </w:r>
      <w:r>
        <w:t xml:space="preserve">TSEL TASARIM PROJESİ ÜZERİNDEN, </w:t>
      </w:r>
      <w:r w:rsidRPr="00EF63DB">
        <w:t>İLÇE BELEDİYESİ İMAR MÜDÜRLÜĞÜNÜN KABULÜ İLE BELİRLENECEKTİR.</w:t>
      </w:r>
    </w:p>
    <w:p w:rsidR="007403B5" w:rsidRDefault="007403B5" w:rsidP="007403B5">
      <w:pPr>
        <w:jc w:val="both"/>
      </w:pPr>
    </w:p>
    <w:p w:rsidR="007403B5" w:rsidRDefault="007403B5" w:rsidP="007403B5">
      <w:pPr>
        <w:jc w:val="both"/>
      </w:pPr>
    </w:p>
    <w:p w:rsidR="007403B5" w:rsidRDefault="007403B5" w:rsidP="007403B5">
      <w:pPr>
        <w:jc w:val="both"/>
      </w:pPr>
    </w:p>
    <w:p w:rsidR="007403B5" w:rsidRPr="003B0AF0" w:rsidRDefault="007403B5" w:rsidP="007403B5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7403B5" w:rsidRPr="003B0AF0" w:rsidRDefault="007403B5" w:rsidP="007403B5">
      <w:pPr>
        <w:jc w:val="center"/>
      </w:pPr>
      <w:r w:rsidRPr="003B0AF0">
        <w:t>ANKARA BÜYÜKŞEHİR BELEDİYE MECLİSİ</w:t>
      </w:r>
    </w:p>
    <w:p w:rsidR="007403B5" w:rsidRDefault="007403B5" w:rsidP="007403B5">
      <w:pPr>
        <w:jc w:val="center"/>
      </w:pPr>
      <w:r w:rsidRPr="003B0AF0">
        <w:t>İmar ve Bayındırlık Komisyonu Raporu</w:t>
      </w:r>
    </w:p>
    <w:p w:rsidR="007403B5" w:rsidRDefault="007403B5" w:rsidP="007403B5">
      <w:pPr>
        <w:jc w:val="center"/>
      </w:pPr>
    </w:p>
    <w:p w:rsidR="007403B5" w:rsidRDefault="007403B5" w:rsidP="007403B5">
      <w:pPr>
        <w:jc w:val="center"/>
      </w:pPr>
      <w:r w:rsidRPr="003B0AF0">
        <w:t xml:space="preserve">Rapor No: </w:t>
      </w:r>
      <w:r>
        <w:t>278</w:t>
      </w:r>
      <w:r w:rsidRPr="003B0AF0"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24</w:t>
      </w:r>
      <w:r w:rsidRPr="003B0AF0">
        <w:t>.</w:t>
      </w:r>
      <w:r>
        <w:t>06</w:t>
      </w:r>
      <w:r w:rsidRPr="003B0AF0">
        <w:t>.202</w:t>
      </w:r>
      <w:r>
        <w:t>1</w:t>
      </w:r>
    </w:p>
    <w:p w:rsidR="007403B5" w:rsidRDefault="007403B5" w:rsidP="007403B5">
      <w:pPr>
        <w:jc w:val="center"/>
      </w:pPr>
    </w:p>
    <w:p w:rsidR="007403B5" w:rsidRDefault="007403B5" w:rsidP="007403B5">
      <w:pPr>
        <w:jc w:val="center"/>
      </w:pPr>
      <w:r>
        <w:t>-3-</w:t>
      </w:r>
    </w:p>
    <w:p w:rsidR="007403B5" w:rsidRDefault="007403B5" w:rsidP="007403B5">
      <w:pPr>
        <w:jc w:val="both"/>
      </w:pPr>
    </w:p>
    <w:p w:rsidR="007403B5" w:rsidRDefault="007403B5" w:rsidP="007403B5">
      <w:pPr>
        <w:jc w:val="both"/>
      </w:pPr>
    </w:p>
    <w:p w:rsidR="007403B5" w:rsidRDefault="007403B5" w:rsidP="007403B5">
      <w:pPr>
        <w:pStyle w:val="ListeParagraf"/>
        <w:numPr>
          <w:ilvl w:val="0"/>
          <w:numId w:val="5"/>
        </w:numPr>
        <w:ind w:left="0" w:firstLine="709"/>
        <w:jc w:val="both"/>
      </w:pPr>
      <w:r w:rsidRPr="00EF63DB">
        <w:t>TİCARET</w:t>
      </w:r>
      <w:r w:rsidRPr="00EF63DB">
        <w:tab/>
        <w:t>ALANINDA E: 0.40 YENÇOK: 2 KAT OLACAKTIR.</w:t>
      </w:r>
    </w:p>
    <w:p w:rsidR="007403B5" w:rsidRDefault="007403B5" w:rsidP="007403B5">
      <w:pPr>
        <w:pStyle w:val="ListeParagraf"/>
        <w:ind w:left="709"/>
        <w:jc w:val="both"/>
      </w:pPr>
    </w:p>
    <w:p w:rsidR="007403B5" w:rsidRDefault="007403B5" w:rsidP="007403B5">
      <w:pPr>
        <w:pStyle w:val="ListeParagraf"/>
        <w:numPr>
          <w:ilvl w:val="0"/>
          <w:numId w:val="5"/>
        </w:numPr>
        <w:ind w:left="0" w:firstLine="709"/>
        <w:jc w:val="both"/>
      </w:pPr>
      <w:r w:rsidRPr="00EF63DB">
        <w:t>YOLLAR,</w:t>
      </w:r>
      <w:r w:rsidRPr="00EF63DB">
        <w:tab/>
        <w:t>AÇIK OTOPARKLAR, PARK VE DİĞER YEŞİL ALANLAR PARSELASYON AŞAMASINDA KAMUYA TERK EDİLECEKTİR.</w:t>
      </w:r>
    </w:p>
    <w:p w:rsidR="007403B5" w:rsidRDefault="007403B5" w:rsidP="007403B5">
      <w:pPr>
        <w:pStyle w:val="ListeParagraf"/>
        <w:ind w:left="709"/>
        <w:jc w:val="both"/>
      </w:pPr>
    </w:p>
    <w:p w:rsidR="007403B5" w:rsidRDefault="007403B5" w:rsidP="007403B5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YAYA </w:t>
      </w:r>
      <w:r w:rsidRPr="00EF63DB">
        <w:t>YOLLARI GEREKTİĞİNDE SERVİS VE OTOPARK GİRİŞİ OLARAK KULLANILABİLİR.</w:t>
      </w:r>
    </w:p>
    <w:p w:rsidR="007403B5" w:rsidRDefault="007403B5" w:rsidP="007403B5">
      <w:pPr>
        <w:pStyle w:val="ListeParagraf"/>
        <w:ind w:left="709"/>
        <w:jc w:val="both"/>
      </w:pPr>
    </w:p>
    <w:p w:rsidR="007403B5" w:rsidRDefault="007403B5" w:rsidP="007403B5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1/1000 </w:t>
      </w:r>
      <w:r w:rsidRPr="00EF63DB">
        <w:t>ÖLÇEKLİ UYGULAMA İMAR PLANI ONAY AŞAMASINDA İMAR PLANINA ESAS JEOLOJİK VE JEOTEKNİK ETÜT RAPORUNUN HAZIRLANMASI ZORUNLUDUR.</w:t>
      </w:r>
    </w:p>
    <w:p w:rsidR="007403B5" w:rsidRDefault="007403B5" w:rsidP="007403B5">
      <w:pPr>
        <w:pStyle w:val="ListeParagraf"/>
        <w:ind w:left="709"/>
        <w:jc w:val="both"/>
      </w:pPr>
    </w:p>
    <w:p w:rsidR="007403B5" w:rsidRPr="00EF63DB" w:rsidRDefault="007403B5" w:rsidP="007403B5">
      <w:pPr>
        <w:pStyle w:val="ListeParagraf"/>
        <w:numPr>
          <w:ilvl w:val="0"/>
          <w:numId w:val="5"/>
        </w:numPr>
        <w:ind w:left="0" w:firstLine="709"/>
        <w:jc w:val="both"/>
      </w:pPr>
      <w:r>
        <w:t xml:space="preserve">PLAN </w:t>
      </w:r>
      <w:r w:rsidRPr="00EF63DB">
        <w:t>VE PLAN NOTLARINDA BELİRTİLMEYEN HUSUSLARDA 3194 SAYILI İMAR KANUNU VE YÜRÜRLÜKTEKİ İLGİLİ YÖNETMELİK HÜKÜMLERİ GEÇERLİDİR.</w:t>
      </w:r>
    </w:p>
    <w:p w:rsidR="007403B5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proofErr w:type="gramStart"/>
      <w:r w:rsidRPr="006D4663">
        <w:t xml:space="preserve">Hususları tespit edilmiş olup; Çankaya İlçesi </w:t>
      </w:r>
      <w:proofErr w:type="spellStart"/>
      <w:r w:rsidRPr="006D4663">
        <w:t>Alacaatlı</w:t>
      </w:r>
      <w:proofErr w:type="spellEnd"/>
      <w:r w:rsidRPr="006D4663">
        <w:t xml:space="preserve"> Mahallesi 49 ada 1, 2, 3, 4, 5, 6, 7, 8, 9 10 ve 50, 51, 52, 53, 54, 55, 56, 57 adalar ve 97 ada 1 parselde 1/5000 ölçekli nazım imar planı </w:t>
      </w:r>
      <w:r w:rsidRPr="006D4663">
        <w:rPr>
          <w:color w:val="000000"/>
        </w:rPr>
        <w:t>teklifi</w:t>
      </w:r>
      <w:r>
        <w:rPr>
          <w:color w:val="000000"/>
        </w:rPr>
        <w:t xml:space="preserve">nin “yeni oluşturulan konut adasının kuzeyindeki 10 </w:t>
      </w:r>
      <w:proofErr w:type="spellStart"/>
      <w:r>
        <w:rPr>
          <w:color w:val="000000"/>
        </w:rPr>
        <w:t>m’lik</w:t>
      </w:r>
      <w:proofErr w:type="spellEnd"/>
      <w:r>
        <w:rPr>
          <w:color w:val="000000"/>
        </w:rPr>
        <w:t xml:space="preserve"> yolun iptali, aynı adanın güneyinde park ve ticaret alanları ile arada olacak ve doğudaki park alanını çevreleyen 10 </w:t>
      </w:r>
      <w:proofErr w:type="spellStart"/>
      <w:r>
        <w:rPr>
          <w:color w:val="000000"/>
        </w:rPr>
        <w:t>m’lik</w:t>
      </w:r>
      <w:proofErr w:type="spellEnd"/>
      <w:r>
        <w:rPr>
          <w:color w:val="000000"/>
        </w:rPr>
        <w:t xml:space="preserve"> yolun devamlılığı niteliğinde 10 </w:t>
      </w:r>
      <w:proofErr w:type="spellStart"/>
      <w:r>
        <w:rPr>
          <w:color w:val="000000"/>
        </w:rPr>
        <w:t>m’lik</w:t>
      </w:r>
      <w:proofErr w:type="spellEnd"/>
      <w:r>
        <w:rPr>
          <w:color w:val="000000"/>
        </w:rPr>
        <w:t xml:space="preserve"> taşıt yolu ayrılması, bu yol ile 20 </w:t>
      </w:r>
      <w:proofErr w:type="spellStart"/>
      <w:r>
        <w:rPr>
          <w:color w:val="000000"/>
        </w:rPr>
        <w:t>m’lik</w:t>
      </w:r>
      <w:proofErr w:type="spellEnd"/>
      <w:r>
        <w:rPr>
          <w:color w:val="000000"/>
        </w:rPr>
        <w:t xml:space="preserve"> yol ve otopark arasında kalan alanının doğusunun Ticaret, batısının park olarak planlanması” şeklinde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komisyonumuzca oybirliği ile uygun görülmüştür.</w:t>
      </w:r>
      <w:proofErr w:type="gramEnd"/>
    </w:p>
    <w:p w:rsidR="007403B5" w:rsidRDefault="007403B5" w:rsidP="007403B5">
      <w:pPr>
        <w:ind w:firstLine="709"/>
        <w:jc w:val="both"/>
      </w:pPr>
    </w:p>
    <w:p w:rsidR="007403B5" w:rsidRDefault="007403B5" w:rsidP="007403B5">
      <w:pPr>
        <w:ind w:firstLine="709"/>
        <w:jc w:val="both"/>
      </w:pPr>
      <w:r w:rsidRPr="00DA0D92">
        <w:t>Raporumuz Büyükşehir Belediye Meclisinin onayına arz olunur.</w:t>
      </w:r>
    </w:p>
    <w:p w:rsidR="007403B5" w:rsidRDefault="007403B5" w:rsidP="007403B5">
      <w:pPr>
        <w:ind w:firstLine="709"/>
        <w:jc w:val="both"/>
      </w:pPr>
    </w:p>
    <w:p w:rsidR="007403B5" w:rsidRPr="00604721" w:rsidRDefault="007403B5" w:rsidP="007403B5">
      <w:pPr>
        <w:jc w:val="both"/>
      </w:pPr>
    </w:p>
    <w:p w:rsidR="007403B5" w:rsidRDefault="007403B5" w:rsidP="007403B5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7403B5" w:rsidRDefault="007403B5" w:rsidP="007403B5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7403B5" w:rsidRDefault="007403B5" w:rsidP="007403B5">
      <w:pPr>
        <w:tabs>
          <w:tab w:val="left" w:pos="8508"/>
        </w:tabs>
        <w:jc w:val="both"/>
      </w:pPr>
      <w:r>
        <w:t xml:space="preserve">          </w:t>
      </w:r>
    </w:p>
    <w:p w:rsidR="007403B5" w:rsidRDefault="007403B5" w:rsidP="007403B5">
      <w:pPr>
        <w:tabs>
          <w:tab w:val="left" w:pos="8508"/>
        </w:tabs>
        <w:jc w:val="both"/>
      </w:pPr>
    </w:p>
    <w:p w:rsidR="007403B5" w:rsidRDefault="007403B5" w:rsidP="007403B5">
      <w:pPr>
        <w:tabs>
          <w:tab w:val="left" w:pos="8508"/>
        </w:tabs>
        <w:jc w:val="both"/>
      </w:pPr>
    </w:p>
    <w:p w:rsidR="007403B5" w:rsidRDefault="007403B5" w:rsidP="007403B5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7403B5" w:rsidRDefault="007403B5" w:rsidP="007403B5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7403B5" w:rsidRDefault="007403B5" w:rsidP="007403B5">
      <w:pPr>
        <w:jc w:val="both"/>
      </w:pPr>
    </w:p>
    <w:p w:rsidR="007403B5" w:rsidRDefault="007403B5" w:rsidP="007403B5">
      <w:pPr>
        <w:jc w:val="both"/>
      </w:pPr>
    </w:p>
    <w:p w:rsidR="007403B5" w:rsidRDefault="007403B5" w:rsidP="007403B5">
      <w:pPr>
        <w:jc w:val="both"/>
      </w:pPr>
    </w:p>
    <w:p w:rsidR="007403B5" w:rsidRDefault="007403B5" w:rsidP="007403B5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7403B5" w:rsidRDefault="007403B5" w:rsidP="007403B5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7403B5" w:rsidRPr="00016A5E" w:rsidRDefault="007403B5" w:rsidP="00593EAE">
      <w:pPr>
        <w:jc w:val="both"/>
      </w:pPr>
    </w:p>
    <w:sectPr w:rsidR="007403B5" w:rsidRPr="00016A5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B5326AF"/>
    <w:multiLevelType w:val="multilevel"/>
    <w:tmpl w:val="8D86AE5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EFD5737"/>
    <w:multiLevelType w:val="multilevel"/>
    <w:tmpl w:val="3E4652E0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878252D"/>
    <w:multiLevelType w:val="multilevel"/>
    <w:tmpl w:val="44A82F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47072CEB"/>
    <w:multiLevelType w:val="hybridMultilevel"/>
    <w:tmpl w:val="D2C0AAA8"/>
    <w:lvl w:ilvl="0" w:tplc="A5F06A6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D4218"/>
    <w:multiLevelType w:val="hybridMultilevel"/>
    <w:tmpl w:val="683E97BC"/>
    <w:lvl w:ilvl="0" w:tplc="630AE73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6A5E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4D3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527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03B5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220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3BB2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584C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379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rsid w:val="00E25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Candara10ptKaln">
    <w:name w:val="Gövde metni + Candara;10 pt;Kalın"/>
    <w:rsid w:val="00E2584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74CEF-5235-4202-A62E-047A1C75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1774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2021-07-12T07:17:00Z</cp:lastPrinted>
  <dcterms:created xsi:type="dcterms:W3CDTF">2021-07-12T07:37:00Z</dcterms:created>
  <dcterms:modified xsi:type="dcterms:W3CDTF">2021-07-12T13:50:00Z</dcterms:modified>
</cp:coreProperties>
</file>